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65"/>
        <w:tblW w:w="9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4349"/>
      </w:tblGrid>
      <w:tr w:rsidR="00251802" w:rsidRPr="00F66BB9" w:rsidTr="00251802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F66BB9" w:rsidRDefault="00251802" w:rsidP="0025180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66BB9">
              <w:rPr>
                <w:bCs/>
                <w:color w:val="000000"/>
                <w:sz w:val="20"/>
                <w:szCs w:val="20"/>
              </w:rPr>
              <w:t xml:space="preserve">ОГОЛОШЕННЯ </w:t>
            </w:r>
          </w:p>
          <w:p w:rsidR="00251802" w:rsidRPr="00F66BB9" w:rsidRDefault="00251802" w:rsidP="0025180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6BB9">
              <w:rPr>
                <w:bCs/>
                <w:color w:val="000000"/>
                <w:sz w:val="20"/>
                <w:szCs w:val="20"/>
              </w:rPr>
              <w:t>про передачу</w:t>
            </w:r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 xml:space="preserve"> нерухомого майна</w:t>
            </w:r>
            <w:r w:rsidRPr="00F66BB9">
              <w:rPr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66BB9">
              <w:rPr>
                <w:bCs/>
                <w:color w:val="000000"/>
                <w:sz w:val="20"/>
                <w:szCs w:val="20"/>
              </w:rPr>
              <w:t>оренду</w:t>
            </w:r>
            <w:proofErr w:type="spellEnd"/>
            <w:r w:rsidRPr="00F66B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 xml:space="preserve">на </w:t>
            </w:r>
            <w:r w:rsidRPr="00F66BB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BB9">
              <w:rPr>
                <w:bCs/>
                <w:color w:val="000000"/>
                <w:sz w:val="20"/>
                <w:szCs w:val="20"/>
              </w:rPr>
              <w:t>аукціон</w:t>
            </w:r>
            <w:proofErr w:type="spellEnd"/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>і, вк</w:t>
            </w:r>
            <w:r w:rsidR="00E9489D">
              <w:rPr>
                <w:bCs/>
                <w:color w:val="000000"/>
                <w:sz w:val="20"/>
                <w:szCs w:val="20"/>
                <w:lang w:val="uk-UA"/>
              </w:rPr>
              <w:t>л</w:t>
            </w:r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 xml:space="preserve">юченого </w:t>
            </w:r>
            <w:r w:rsidRPr="00F66BB9">
              <w:rPr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F66BB9">
              <w:rPr>
                <w:bCs/>
                <w:color w:val="000000"/>
                <w:sz w:val="20"/>
                <w:szCs w:val="20"/>
              </w:rPr>
              <w:t>Переліку</w:t>
            </w:r>
            <w:proofErr w:type="spellEnd"/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>об’</w:t>
            </w:r>
            <w:r w:rsidRPr="00DF544D">
              <w:rPr>
                <w:bCs/>
                <w:color w:val="000000"/>
                <w:sz w:val="20"/>
                <w:szCs w:val="20"/>
              </w:rPr>
              <w:t>єктів</w:t>
            </w:r>
            <w:proofErr w:type="spellEnd"/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 xml:space="preserve"> комунальної власності</w:t>
            </w:r>
            <w:r w:rsidRPr="00DF544D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544D">
              <w:rPr>
                <w:bCs/>
                <w:color w:val="000000"/>
                <w:sz w:val="20"/>
                <w:szCs w:val="20"/>
              </w:rPr>
              <w:t>щодо</w:t>
            </w:r>
            <w:proofErr w:type="spellEnd"/>
            <w:r w:rsidRPr="00DF544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544D">
              <w:rPr>
                <w:bCs/>
                <w:color w:val="000000"/>
                <w:sz w:val="20"/>
                <w:szCs w:val="20"/>
              </w:rPr>
              <w:t>яких</w:t>
            </w:r>
            <w:proofErr w:type="spellEnd"/>
            <w:r w:rsidRPr="00DF544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 xml:space="preserve">прийнято </w:t>
            </w:r>
            <w:proofErr w:type="gramStart"/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>р</w:t>
            </w:r>
            <w:proofErr w:type="gramEnd"/>
            <w:r w:rsidRPr="00F66BB9">
              <w:rPr>
                <w:bCs/>
                <w:color w:val="000000"/>
                <w:sz w:val="20"/>
                <w:szCs w:val="20"/>
                <w:lang w:val="uk-UA"/>
              </w:rPr>
              <w:t>ішення  про передачу в оренду на аукціоні</w:t>
            </w:r>
          </w:p>
        </w:tc>
      </w:tr>
      <w:tr w:rsidR="00251802" w:rsidRPr="00934E99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CE41B5" w:rsidRDefault="00251802" w:rsidP="00CE41B5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Оренда </w:t>
            </w:r>
            <w:r w:rsidR="00CE41B5">
              <w:rPr>
                <w:lang w:val="uk-UA"/>
              </w:rPr>
              <w:t xml:space="preserve"> </w:t>
            </w:r>
            <w:r w:rsidR="00CE41B5">
              <w:rPr>
                <w:bCs/>
                <w:color w:val="000000"/>
                <w:sz w:val="20"/>
                <w:szCs w:val="20"/>
                <w:lang w:val="uk-UA"/>
              </w:rPr>
              <w:t xml:space="preserve">частини </w:t>
            </w:r>
            <w:r w:rsidR="00CE41B5" w:rsidRPr="00CE41B5">
              <w:rPr>
                <w:bCs/>
                <w:color w:val="000000"/>
                <w:sz w:val="20"/>
                <w:szCs w:val="20"/>
                <w:lang w:val="uk-UA"/>
              </w:rPr>
              <w:t xml:space="preserve"> нежитлової  будівл</w:t>
            </w:r>
            <w:r w:rsidR="00CE41B5">
              <w:rPr>
                <w:bCs/>
                <w:color w:val="000000"/>
                <w:sz w:val="20"/>
                <w:szCs w:val="20"/>
                <w:lang w:val="uk-UA"/>
              </w:rPr>
              <w:t xml:space="preserve">і загальною площею 160,5 </w:t>
            </w:r>
            <w:proofErr w:type="spellStart"/>
            <w:r w:rsidR="00CE41B5">
              <w:rPr>
                <w:bCs/>
                <w:color w:val="000000"/>
                <w:sz w:val="20"/>
                <w:szCs w:val="20"/>
                <w:lang w:val="uk-UA"/>
              </w:rPr>
              <w:t>кв.м</w:t>
            </w:r>
            <w:proofErr w:type="spellEnd"/>
            <w:r w:rsidR="00CE41B5">
              <w:rPr>
                <w:bCs/>
                <w:color w:val="000000"/>
                <w:sz w:val="20"/>
                <w:szCs w:val="20"/>
                <w:lang w:val="uk-UA"/>
              </w:rPr>
              <w:t xml:space="preserve">  з</w:t>
            </w:r>
            <w:r w:rsidR="00CE41B5" w:rsidRPr="00CE41B5">
              <w:rPr>
                <w:bCs/>
                <w:color w:val="000000"/>
                <w:sz w:val="20"/>
                <w:szCs w:val="20"/>
                <w:lang w:val="uk-UA"/>
              </w:rPr>
              <w:t xml:space="preserve">а адресою: Київська область, </w:t>
            </w:r>
            <w:proofErr w:type="spellStart"/>
            <w:r w:rsidR="00CE41B5" w:rsidRPr="00CE41B5">
              <w:rPr>
                <w:bCs/>
                <w:color w:val="000000"/>
                <w:sz w:val="20"/>
                <w:szCs w:val="20"/>
                <w:lang w:val="uk-UA"/>
              </w:rPr>
              <w:t>Баришівський</w:t>
            </w:r>
            <w:proofErr w:type="spellEnd"/>
            <w:r w:rsidR="00CE41B5" w:rsidRPr="00CE41B5">
              <w:rPr>
                <w:bCs/>
                <w:color w:val="000000"/>
                <w:sz w:val="20"/>
                <w:szCs w:val="20"/>
                <w:lang w:val="uk-UA"/>
              </w:rPr>
              <w:t xml:space="preserve"> район, село </w:t>
            </w:r>
            <w:proofErr w:type="spellStart"/>
            <w:r w:rsidR="00CE41B5" w:rsidRPr="00CE41B5">
              <w:rPr>
                <w:bCs/>
                <w:color w:val="000000"/>
                <w:sz w:val="20"/>
                <w:szCs w:val="20"/>
                <w:lang w:val="uk-UA"/>
              </w:rPr>
              <w:t>Лехнівка</w:t>
            </w:r>
            <w:proofErr w:type="spellEnd"/>
            <w:r w:rsidR="00CE41B5" w:rsidRPr="00CE41B5">
              <w:rPr>
                <w:bCs/>
                <w:color w:val="000000"/>
                <w:sz w:val="20"/>
                <w:szCs w:val="20"/>
                <w:lang w:val="uk-UA"/>
              </w:rPr>
              <w:t>, бульвар Центральний, 14В</w:t>
            </w:r>
          </w:p>
        </w:tc>
      </w:tr>
      <w:tr w:rsidR="00251802" w:rsidRPr="00641DBE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Повне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орендодавця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641DBE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Березанської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251802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B10057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 w:rsidRPr="00774025">
              <w:rPr>
                <w:color w:val="000000"/>
                <w:sz w:val="20"/>
                <w:szCs w:val="20"/>
              </w:rPr>
              <w:t>Код за ЄДРПОУ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22202046</w:t>
            </w:r>
          </w:p>
        </w:tc>
      </w:tr>
      <w:tr w:rsidR="00251802" w:rsidRPr="00C231B8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Адреса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орендодавця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C231B8" w:rsidRDefault="00E9489D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07541</w:t>
            </w:r>
            <w:r w:rsidR="00251802">
              <w:rPr>
                <w:sz w:val="20"/>
                <w:szCs w:val="20"/>
                <w:lang w:val="uk-UA"/>
              </w:rPr>
              <w:t>, Київська область, м.</w:t>
            </w:r>
            <w:r w:rsidR="00DD4274">
              <w:rPr>
                <w:sz w:val="20"/>
                <w:szCs w:val="20"/>
                <w:lang w:val="uk-UA"/>
              </w:rPr>
              <w:t xml:space="preserve"> </w:t>
            </w:r>
            <w:r w:rsidR="00251802">
              <w:rPr>
                <w:sz w:val="20"/>
                <w:szCs w:val="20"/>
                <w:lang w:val="uk-UA"/>
              </w:rPr>
              <w:t>Березань, вул. Героїв Небесної Сотні, 1</w:t>
            </w:r>
          </w:p>
        </w:tc>
      </w:tr>
      <w:tr w:rsidR="00251802" w:rsidRPr="00B10057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Повне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B10057" w:rsidRDefault="007C2D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Управління культури, національностей та релігій виконавчого комітету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Березанської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251802" w:rsidRPr="00D534B8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Код за ЄДРПОУ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534B8" w:rsidRDefault="00DD4274" w:rsidP="007C2D8B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22202</w:t>
            </w:r>
            <w:r w:rsidR="007C2D8B">
              <w:rPr>
                <w:color w:val="000000"/>
                <w:sz w:val="20"/>
                <w:szCs w:val="20"/>
                <w:lang w:val="uk-UA"/>
              </w:rPr>
              <w:t>856</w:t>
            </w:r>
          </w:p>
        </w:tc>
      </w:tr>
      <w:tr w:rsidR="00251802" w:rsidRPr="00D534B8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Адреса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4274" w:rsidRDefault="00251802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07541, Київська область, м.</w:t>
            </w:r>
            <w:r w:rsidR="00DD4274">
              <w:rPr>
                <w:sz w:val="20"/>
                <w:szCs w:val="20"/>
                <w:lang w:val="uk-UA"/>
              </w:rPr>
              <w:t xml:space="preserve"> Березань,</w:t>
            </w:r>
          </w:p>
          <w:p w:rsidR="00251802" w:rsidRPr="00D534B8" w:rsidRDefault="00DD4274" w:rsidP="007C2D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вул. </w:t>
            </w:r>
            <w:r w:rsidR="007C2D8B">
              <w:rPr>
                <w:sz w:val="20"/>
                <w:szCs w:val="20"/>
                <w:lang w:val="uk-UA"/>
              </w:rPr>
              <w:t>Шевченків шлях</w:t>
            </w:r>
            <w:r>
              <w:rPr>
                <w:sz w:val="20"/>
                <w:szCs w:val="20"/>
                <w:lang w:val="uk-UA"/>
              </w:rPr>
              <w:t>, 1</w:t>
            </w:r>
            <w:r w:rsidR="007C2D8B">
              <w:rPr>
                <w:sz w:val="20"/>
                <w:szCs w:val="20"/>
                <w:lang w:val="uk-UA"/>
              </w:rPr>
              <w:t>31</w:t>
            </w:r>
          </w:p>
        </w:tc>
      </w:tr>
      <w:tr w:rsidR="00251802" w:rsidRPr="00C742EB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2D8B" w:rsidRDefault="007C2D8B" w:rsidP="007C2D8B">
            <w:pPr>
              <w:rPr>
                <w:sz w:val="20"/>
                <w:szCs w:val="20"/>
                <w:lang w:val="uk-UA"/>
              </w:rPr>
            </w:pPr>
            <w:r w:rsidRPr="007C2D8B">
              <w:rPr>
                <w:sz w:val="20"/>
                <w:szCs w:val="20"/>
                <w:lang w:val="uk-UA"/>
              </w:rPr>
              <w:t>Частина нежитлової  будівл</w:t>
            </w:r>
            <w:r>
              <w:rPr>
                <w:sz w:val="20"/>
                <w:szCs w:val="20"/>
                <w:lang w:val="uk-UA"/>
              </w:rPr>
              <w:t>і загальною площею</w:t>
            </w:r>
          </w:p>
          <w:p w:rsidR="00251802" w:rsidRPr="00C742EB" w:rsidRDefault="007C2D8B" w:rsidP="007C2D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160,5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7C2D8B">
              <w:rPr>
                <w:sz w:val="20"/>
                <w:szCs w:val="20"/>
                <w:lang w:val="uk-UA"/>
              </w:rPr>
              <w:t xml:space="preserve">за адресою: Київська область, </w:t>
            </w:r>
            <w:proofErr w:type="spellStart"/>
            <w:r w:rsidRPr="007C2D8B">
              <w:rPr>
                <w:sz w:val="20"/>
                <w:szCs w:val="20"/>
                <w:lang w:val="uk-UA"/>
              </w:rPr>
              <w:t>Баришівський</w:t>
            </w:r>
            <w:proofErr w:type="spellEnd"/>
            <w:r w:rsidRPr="007C2D8B">
              <w:rPr>
                <w:sz w:val="20"/>
                <w:szCs w:val="20"/>
                <w:lang w:val="uk-UA"/>
              </w:rPr>
              <w:t xml:space="preserve"> район, село </w:t>
            </w:r>
            <w:proofErr w:type="spellStart"/>
            <w:r w:rsidRPr="007C2D8B">
              <w:rPr>
                <w:sz w:val="20"/>
                <w:szCs w:val="20"/>
                <w:lang w:val="uk-UA"/>
              </w:rPr>
              <w:t>Лехнівка</w:t>
            </w:r>
            <w:proofErr w:type="spellEnd"/>
            <w:r w:rsidRPr="007C2D8B">
              <w:rPr>
                <w:sz w:val="20"/>
                <w:szCs w:val="20"/>
                <w:lang w:val="uk-UA"/>
              </w:rPr>
              <w:t>, бульвар Центральний, 14В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переліку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Перелік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першого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типу</w:t>
            </w:r>
          </w:p>
        </w:tc>
      </w:tr>
      <w:tr w:rsidR="00251802" w:rsidRPr="00D96DB3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Залишкова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96DB3" w:rsidRDefault="007C2D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</w:t>
            </w:r>
            <w:r w:rsidR="00E27FB4">
              <w:rPr>
                <w:color w:val="000000"/>
                <w:sz w:val="20"/>
                <w:szCs w:val="20"/>
                <w:lang w:val="uk-UA"/>
              </w:rPr>
              <w:t> 618,</w:t>
            </w: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</w:tr>
      <w:tr w:rsidR="00251802" w:rsidRPr="00305680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7C2D8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Первісна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305680" w:rsidRDefault="007C2D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69</w:t>
            </w:r>
            <w:r w:rsidR="00E27FB4">
              <w:rPr>
                <w:color w:val="000000"/>
                <w:sz w:val="20"/>
                <w:szCs w:val="20"/>
                <w:lang w:val="uk-UA"/>
              </w:rPr>
              <w:t> 040,</w:t>
            </w:r>
            <w:r>
              <w:rPr>
                <w:color w:val="000000"/>
                <w:sz w:val="20"/>
                <w:szCs w:val="20"/>
                <w:lang w:val="uk-UA"/>
              </w:rPr>
              <w:t>79</w:t>
            </w:r>
          </w:p>
        </w:tc>
      </w:tr>
      <w:tr w:rsidR="00251802" w:rsidRPr="00305680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305680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Нерухоме майно</w:t>
            </w:r>
          </w:p>
        </w:tc>
      </w:tr>
      <w:tr w:rsidR="00251802" w:rsidRPr="006C1146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Фотографічн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зображення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майна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6C1146" w:rsidRDefault="00251802" w:rsidP="00251802">
            <w:pPr>
              <w:rPr>
                <w:color w:val="FF0000"/>
                <w:sz w:val="20"/>
                <w:szCs w:val="20"/>
                <w:lang w:val="uk-UA"/>
              </w:rPr>
            </w:pPr>
            <w:r w:rsidRPr="00C82CBD">
              <w:rPr>
                <w:sz w:val="20"/>
                <w:szCs w:val="20"/>
                <w:lang w:val="uk-UA"/>
              </w:rPr>
              <w:t>Додаються</w:t>
            </w:r>
            <w:r w:rsidRPr="00C82CBD">
              <w:rPr>
                <w:sz w:val="20"/>
                <w:szCs w:val="20"/>
              </w:rPr>
              <w:t xml:space="preserve"> 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Місцезнаходження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F7347C" w:rsidP="0005003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Київська область, </w:t>
            </w:r>
            <w:proofErr w:type="spellStart"/>
            <w:r>
              <w:rPr>
                <w:sz w:val="20"/>
                <w:szCs w:val="20"/>
                <w:lang w:val="uk-UA"/>
              </w:rPr>
              <w:t>Баришівський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</w:t>
            </w:r>
            <w:r w:rsidR="007C2D8B">
              <w:rPr>
                <w:sz w:val="20"/>
                <w:szCs w:val="20"/>
                <w:lang w:val="uk-UA"/>
              </w:rPr>
              <w:t>айо</w:t>
            </w:r>
            <w:r>
              <w:rPr>
                <w:sz w:val="20"/>
                <w:szCs w:val="20"/>
                <w:lang w:val="uk-UA"/>
              </w:rPr>
              <w:t xml:space="preserve">н, село </w:t>
            </w:r>
            <w:proofErr w:type="spellStart"/>
            <w:r w:rsidR="007C2D8B">
              <w:rPr>
                <w:sz w:val="20"/>
                <w:szCs w:val="20"/>
                <w:lang w:val="uk-UA"/>
              </w:rPr>
              <w:t>Лехнівка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  <w:r w:rsidR="00050037">
              <w:rPr>
                <w:sz w:val="20"/>
                <w:szCs w:val="20"/>
                <w:lang w:val="uk-UA"/>
              </w:rPr>
              <w:t xml:space="preserve"> </w:t>
            </w:r>
            <w:r w:rsidR="007C2D8B" w:rsidRPr="007C2D8B">
              <w:rPr>
                <w:sz w:val="20"/>
                <w:szCs w:val="20"/>
                <w:lang w:val="uk-UA"/>
              </w:rPr>
              <w:t>бульвар Центральний, 14В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площа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F7347C" w:rsidRDefault="007C2D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160,5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Корисна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площа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7C2D8B" w:rsidP="002518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160,5</w:t>
            </w:r>
          </w:p>
        </w:tc>
      </w:tr>
      <w:tr w:rsidR="00251802" w:rsidRPr="00F96081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Характеристика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F96081" w:rsidRDefault="00050037" w:rsidP="00251802">
            <w:pPr>
              <w:rPr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050037">
              <w:rPr>
                <w:sz w:val="20"/>
                <w:szCs w:val="20"/>
                <w:lang w:val="uk-UA"/>
              </w:rPr>
              <w:t xml:space="preserve">Нежитлові  приміщення загальною площею 160,5 </w:t>
            </w:r>
            <w:proofErr w:type="spellStart"/>
            <w:r w:rsidRPr="00050037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Pr="00050037">
              <w:rPr>
                <w:sz w:val="20"/>
                <w:szCs w:val="20"/>
                <w:lang w:val="uk-UA"/>
              </w:rPr>
              <w:t>, в одноповерховій окремо розташованій нежитловій будівлі, окремий вхід</w:t>
            </w:r>
            <w:r w:rsidRPr="00FF3BD1">
              <w:rPr>
                <w:lang w:val="uk-UA"/>
              </w:rPr>
              <w:t xml:space="preserve"> </w:t>
            </w:r>
            <w:r w:rsidR="007C2D8B" w:rsidRPr="00FF3BD1">
              <w:rPr>
                <w:lang w:val="uk-UA"/>
              </w:rPr>
              <w:t xml:space="preserve"> </w:t>
            </w:r>
            <w:bookmarkEnd w:id="0"/>
          </w:p>
        </w:tc>
      </w:tr>
      <w:tr w:rsidR="00251802" w:rsidRPr="006C1146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Поверховий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774025">
              <w:rPr>
                <w:color w:val="000000"/>
                <w:sz w:val="20"/>
                <w:szCs w:val="20"/>
              </w:rPr>
              <w:t xml:space="preserve">план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6C1146" w:rsidRDefault="00251802" w:rsidP="00251802">
            <w:pPr>
              <w:rPr>
                <w:color w:val="FF0000"/>
                <w:sz w:val="20"/>
                <w:szCs w:val="20"/>
                <w:lang w:val="uk-UA"/>
              </w:rPr>
            </w:pPr>
            <w:r w:rsidRPr="00C82CBD"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  <w:lang w:val="uk-UA"/>
              </w:rPr>
              <w:t>одає</w:t>
            </w:r>
            <w:r w:rsidRPr="00C82CBD">
              <w:rPr>
                <w:sz w:val="20"/>
                <w:szCs w:val="20"/>
                <w:lang w:val="uk-UA"/>
              </w:rPr>
              <w:t>ться</w:t>
            </w:r>
            <w:r w:rsidRPr="00C82CBD">
              <w:rPr>
                <w:sz w:val="20"/>
                <w:szCs w:val="20"/>
              </w:rPr>
              <w:t xml:space="preserve"> 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4025">
              <w:rPr>
                <w:b/>
                <w:bCs/>
                <w:color w:val="000000"/>
                <w:sz w:val="20"/>
                <w:szCs w:val="20"/>
              </w:rPr>
              <w:t>Техн</w:t>
            </w:r>
            <w:proofErr w:type="gramEnd"/>
            <w:r w:rsidRPr="00774025">
              <w:rPr>
                <w:b/>
                <w:bCs/>
                <w:color w:val="000000"/>
                <w:sz w:val="20"/>
                <w:szCs w:val="20"/>
              </w:rPr>
              <w:t>ічний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стан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об'єкта</w:t>
            </w:r>
            <w:proofErr w:type="spellEnd"/>
            <w:r w:rsidR="00F27599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сплату</w:t>
            </w:r>
            <w:proofErr w:type="spellEnd"/>
            <w:r w:rsidR="00F27599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комунальних</w:t>
            </w:r>
            <w:proofErr w:type="spellEnd"/>
            <w:r w:rsidR="00F27599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послуг</w:t>
            </w:r>
            <w:proofErr w:type="spellEnd"/>
          </w:p>
        </w:tc>
      </w:tr>
      <w:tr w:rsidR="00251802" w:rsidRPr="00942E11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Технічний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стан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42E11" w:rsidRDefault="00D1347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Задовільний</w:t>
            </w:r>
          </w:p>
        </w:tc>
      </w:tr>
      <w:tr w:rsidR="00251802" w:rsidRPr="00DE3009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Інформація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наявність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особових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рахункі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774025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відкритих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постачальниками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DE3009" w:rsidRDefault="007C2D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 w:rsidRPr="007C2D8B">
              <w:rPr>
                <w:color w:val="000000"/>
                <w:sz w:val="20"/>
                <w:szCs w:val="20"/>
                <w:lang w:val="uk-UA"/>
              </w:rPr>
              <w:t>Окремий особовий рахунок на об'єкт оренди, відкритий постачальником електроенергії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Чи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приєднаний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електромережі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так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Потужність</w:t>
            </w:r>
            <w:proofErr w:type="spellEnd"/>
            <w:r w:rsidR="00D1347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електромережі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1347C" w:rsidRDefault="00D1347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3,0</w:t>
            </w:r>
          </w:p>
        </w:tc>
      </w:tr>
      <w:tr w:rsidR="00251802" w:rsidRPr="00ED6D20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Ступінь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потужності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електромережі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ED6D20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перший</w:t>
            </w:r>
          </w:p>
        </w:tc>
      </w:tr>
      <w:tr w:rsidR="00251802" w:rsidRPr="00DD6F7B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Водозабезпечення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D6F7B" w:rsidRDefault="00D1347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DD6F7B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Каналізація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D6F7B" w:rsidRDefault="00D1347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E45CD2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Газифікація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E45CD2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9309AD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Опалення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централізоване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зовнішніх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309AD" w:rsidRDefault="00D1347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9309AD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Лічильник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309AD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9309AD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Вентиляція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309AD" w:rsidRDefault="00D1347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lastRenderedPageBreak/>
              <w:t>Кондиціонування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>н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емає</w:t>
            </w:r>
            <w:proofErr w:type="spellEnd"/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Телекомунікації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телефонізація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1347C" w:rsidRDefault="007C2D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B44A8B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44A8B" w:rsidRPr="00774025" w:rsidRDefault="00B44A8B" w:rsidP="00B44A8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Телекомунікації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uk-UA"/>
              </w:rPr>
              <w:t>телебачення</w:t>
            </w:r>
            <w:r w:rsidRPr="0077402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44A8B" w:rsidRDefault="00B44A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Телекомунікації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Інтернет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1347C" w:rsidRDefault="007C2D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B44A8B" w:rsidRPr="000466DB" w:rsidTr="007C2D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A8B" w:rsidRPr="00774025" w:rsidRDefault="00B44A8B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Охоронна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сигналізація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A8B" w:rsidRDefault="00B44A8B" w:rsidP="007C2D8B">
            <w:r w:rsidRPr="009151DD"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B44A8B" w:rsidRPr="00774025" w:rsidTr="007C2D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A8B" w:rsidRPr="00774025" w:rsidRDefault="00B44A8B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Пожежна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сигналізація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A8B" w:rsidRDefault="00B44A8B" w:rsidP="007C2D8B">
            <w:r w:rsidRPr="009151DD"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B44A8B" w:rsidTr="007C2D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A8B" w:rsidRPr="000466DB" w:rsidRDefault="00B44A8B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Система пожежогасіння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A8B" w:rsidRDefault="00B44A8B" w:rsidP="007C2D8B">
            <w:r w:rsidRPr="009151DD"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додаткові</w:t>
            </w:r>
            <w:proofErr w:type="spellEnd"/>
            <w:r w:rsidRPr="00DD42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  <w:r w:rsidRPr="00DD42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оренди</w:t>
            </w:r>
            <w:proofErr w:type="spellEnd"/>
          </w:p>
        </w:tc>
      </w:tr>
      <w:tr w:rsidR="00251802" w:rsidRPr="008F025A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Строк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8F025A" w:rsidRDefault="006F27CA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="00251802"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років</w:t>
            </w:r>
            <w:proofErr w:type="spellEnd"/>
            <w:r w:rsidR="0025180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плата без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урахування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ПДВ –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4A654C" w:rsidP="002518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296,18</w:t>
            </w:r>
          </w:p>
        </w:tc>
      </w:tr>
      <w:tr w:rsidR="00251802" w:rsidRPr="009E4A13" w:rsidTr="006F27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Стартова</w:t>
            </w:r>
            <w:proofErr w:type="spellEnd"/>
            <w:r w:rsidR="00D02578" w:rsidRPr="00D025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плата без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урахування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ПДВ –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1802" w:rsidRPr="009E4A13" w:rsidRDefault="004A654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148,09</w:t>
            </w:r>
          </w:p>
        </w:tc>
      </w:tr>
      <w:tr w:rsidR="00251802" w:rsidRPr="0006157B" w:rsidTr="006F27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Стартова</w:t>
            </w:r>
            <w:proofErr w:type="spellEnd"/>
            <w:r w:rsidR="006F27C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плата без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урахування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ПДВ –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методом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покрокового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орендної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плати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подальшого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цінових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1802" w:rsidRPr="0006157B" w:rsidRDefault="004A654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148,09</w:t>
            </w:r>
          </w:p>
        </w:tc>
      </w:tr>
      <w:tr w:rsidR="00251802" w:rsidRPr="00D76288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Ц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ільове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призначення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D76288" w:rsidRDefault="004A654C" w:rsidP="00F45F45">
            <w:pPr>
              <w:pStyle w:val="a3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4A654C">
              <w:rPr>
                <w:color w:val="000000"/>
                <w:sz w:val="20"/>
                <w:szCs w:val="20"/>
              </w:rPr>
              <w:t>Заклади харчування (кафе), які здійснюють продаж товарів підакцизної групи</w:t>
            </w:r>
          </w:p>
        </w:tc>
      </w:tr>
      <w:tr w:rsidR="00251802" w:rsidRPr="00D94BEF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Обмеження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щодо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цільового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призначення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встановлені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 п. 29 Порядку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D94BEF" w:rsidRDefault="00F45F45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1B6FF4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додаткової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умови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1B6FF4" w:rsidRDefault="00F45F45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D9541A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ішення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орендодавця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затвердження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додаткових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умов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D9541A" w:rsidRDefault="00F45F45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BC49A0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Письмова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згода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на передачу майна 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суборенду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BC49A0" w:rsidRDefault="00F45F45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немає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Вимоги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255B31" w:rsidRDefault="00251802" w:rsidP="00251802">
            <w:pPr>
              <w:rPr>
                <w:sz w:val="20"/>
                <w:szCs w:val="20"/>
                <w:lang w:val="uk-UA"/>
              </w:rPr>
            </w:pPr>
            <w:proofErr w:type="spellStart"/>
            <w:r w:rsidRPr="00774025">
              <w:rPr>
                <w:sz w:val="20"/>
                <w:szCs w:val="20"/>
              </w:rPr>
              <w:t>Потенційний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sz w:val="20"/>
                <w:szCs w:val="20"/>
              </w:rPr>
              <w:t>орендар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774025">
              <w:rPr>
                <w:sz w:val="20"/>
                <w:szCs w:val="20"/>
              </w:rPr>
              <w:t>повинен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sz w:val="20"/>
                <w:szCs w:val="20"/>
              </w:rPr>
              <w:t>відповідати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sz w:val="20"/>
                <w:szCs w:val="20"/>
              </w:rPr>
              <w:t>вимогам</w:t>
            </w:r>
            <w:proofErr w:type="spellEnd"/>
            <w:r w:rsidRPr="00774025">
              <w:rPr>
                <w:sz w:val="20"/>
                <w:szCs w:val="20"/>
              </w:rPr>
              <w:t xml:space="preserve"> до особи </w:t>
            </w:r>
            <w:proofErr w:type="spellStart"/>
            <w:r w:rsidRPr="00774025">
              <w:rPr>
                <w:sz w:val="20"/>
                <w:szCs w:val="20"/>
              </w:rPr>
              <w:t>орендаря</w:t>
            </w:r>
            <w:proofErr w:type="spellEnd"/>
            <w:r w:rsidRPr="00774025">
              <w:rPr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sz w:val="20"/>
                <w:szCs w:val="20"/>
              </w:rPr>
              <w:t>визначеним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sz w:val="20"/>
                <w:szCs w:val="20"/>
              </w:rPr>
              <w:t>статтею</w:t>
            </w:r>
            <w:proofErr w:type="spellEnd"/>
            <w:r w:rsidRPr="00774025">
              <w:rPr>
                <w:sz w:val="20"/>
                <w:szCs w:val="20"/>
              </w:rPr>
              <w:t xml:space="preserve"> 4 Закону </w:t>
            </w:r>
            <w:proofErr w:type="spellStart"/>
            <w:r w:rsidRPr="00774025">
              <w:rPr>
                <w:sz w:val="20"/>
                <w:szCs w:val="20"/>
              </w:rPr>
              <w:t>України</w:t>
            </w:r>
            <w:proofErr w:type="spellEnd"/>
            <w:r w:rsidRPr="00774025">
              <w:rPr>
                <w:sz w:val="20"/>
                <w:szCs w:val="20"/>
              </w:rPr>
              <w:t xml:space="preserve"> «Про </w:t>
            </w:r>
            <w:proofErr w:type="spellStart"/>
            <w:r w:rsidRPr="00774025">
              <w:rPr>
                <w:sz w:val="20"/>
                <w:szCs w:val="20"/>
              </w:rPr>
              <w:t>оренду</w:t>
            </w:r>
            <w:proofErr w:type="spellEnd"/>
            <w:r w:rsidRPr="00774025">
              <w:rPr>
                <w:sz w:val="20"/>
                <w:szCs w:val="20"/>
              </w:rPr>
              <w:t xml:space="preserve"> де</w:t>
            </w:r>
            <w:r w:rsidR="00255B31">
              <w:rPr>
                <w:sz w:val="20"/>
                <w:szCs w:val="20"/>
              </w:rPr>
              <w:t xml:space="preserve">ржавного та </w:t>
            </w:r>
            <w:proofErr w:type="spellStart"/>
            <w:r w:rsidR="00255B31">
              <w:rPr>
                <w:sz w:val="20"/>
                <w:szCs w:val="20"/>
              </w:rPr>
              <w:t>комунального</w:t>
            </w:r>
            <w:proofErr w:type="spellEnd"/>
            <w:r w:rsidR="00255B31">
              <w:rPr>
                <w:sz w:val="20"/>
                <w:szCs w:val="20"/>
              </w:rPr>
              <w:t xml:space="preserve"> майна»</w:t>
            </w:r>
          </w:p>
        </w:tc>
      </w:tr>
      <w:tr w:rsidR="00251802" w:rsidRPr="005D7C72" w:rsidTr="006A14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F45F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Контактні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дані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(номер телефону і адреса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пошти</w:t>
            </w:r>
            <w:proofErr w:type="spellEnd"/>
            <w:r w:rsidR="00F45F45">
              <w:rPr>
                <w:color w:val="000000"/>
                <w:sz w:val="20"/>
                <w:szCs w:val="20"/>
                <w:lang w:val="uk-UA"/>
              </w:rPr>
              <w:t>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працівника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звернень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ознайомлення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об’єктом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Default="00F45F45" w:rsidP="0025180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Іващенко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Наталія Степанівна</w:t>
            </w:r>
          </w:p>
          <w:p w:rsidR="00251802" w:rsidRDefault="00F45F45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Контактні телефони: (04576) 6-47</w:t>
            </w:r>
            <w:r w:rsidR="0025180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07, </w:t>
            </w:r>
            <w:r w:rsidR="00CD4959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251802">
              <w:rPr>
                <w:sz w:val="20"/>
                <w:szCs w:val="20"/>
                <w:lang w:val="uk-UA"/>
              </w:rPr>
              <w:t>у робочі дні з 8 до 16</w:t>
            </w:r>
            <w:r w:rsidR="004A65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251802">
              <w:rPr>
                <w:sz w:val="20"/>
                <w:szCs w:val="20"/>
                <w:lang w:val="uk-UA"/>
              </w:rPr>
              <w:t>год</w:t>
            </w:r>
            <w:proofErr w:type="spellEnd"/>
          </w:p>
          <w:p w:rsidR="00251802" w:rsidRPr="00DD4274" w:rsidRDefault="00251802" w:rsidP="00F45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Електронна адреса: </w:t>
            </w:r>
            <w:proofErr w:type="spellStart"/>
            <w:r w:rsidR="00F45F45">
              <w:rPr>
                <w:sz w:val="20"/>
                <w:szCs w:val="20"/>
                <w:lang w:val="en-US"/>
              </w:rPr>
              <w:t>ekon</w:t>
            </w:r>
            <w:proofErr w:type="spellEnd"/>
            <w:r w:rsidR="00F45F45" w:rsidRPr="00D27A1B">
              <w:rPr>
                <w:sz w:val="20"/>
                <w:szCs w:val="20"/>
              </w:rPr>
              <w:t>_</w:t>
            </w:r>
            <w:proofErr w:type="spellStart"/>
            <w:r w:rsidR="00F45F45">
              <w:rPr>
                <w:sz w:val="20"/>
                <w:szCs w:val="20"/>
                <w:lang w:val="en-US"/>
              </w:rPr>
              <w:t>berezan</w:t>
            </w:r>
            <w:proofErr w:type="spellEnd"/>
            <w:r>
              <w:rPr>
                <w:sz w:val="20"/>
                <w:szCs w:val="20"/>
                <w:lang w:val="uk-UA"/>
              </w:rPr>
              <w:t>@ukr.net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аукціон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</w:p>
        </w:tc>
      </w:tr>
      <w:tr w:rsidR="00251802" w:rsidRPr="00E4507B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E4507B" w:rsidRDefault="00251802" w:rsidP="0052634D">
            <w:pPr>
              <w:rPr>
                <w:sz w:val="20"/>
                <w:szCs w:val="20"/>
              </w:rPr>
            </w:pPr>
            <w:r w:rsidRPr="0052634D">
              <w:rPr>
                <w:sz w:val="20"/>
                <w:szCs w:val="20"/>
              </w:rPr>
              <w:t xml:space="preserve">Дата </w:t>
            </w:r>
            <w:proofErr w:type="spellStart"/>
            <w:r w:rsidRPr="0052634D">
              <w:rPr>
                <w:sz w:val="20"/>
                <w:szCs w:val="20"/>
              </w:rPr>
              <w:t>аукціону</w:t>
            </w:r>
            <w:proofErr w:type="spellEnd"/>
            <w:r w:rsidRPr="004A654C">
              <w:rPr>
                <w:b/>
                <w:sz w:val="20"/>
                <w:szCs w:val="20"/>
              </w:rPr>
              <w:t xml:space="preserve"> </w:t>
            </w:r>
            <w:r w:rsidR="00C37B25">
              <w:rPr>
                <w:b/>
                <w:sz w:val="20"/>
                <w:szCs w:val="20"/>
                <w:lang w:val="uk-UA"/>
              </w:rPr>
              <w:t>01</w:t>
            </w:r>
            <w:r w:rsidR="00F46F2B">
              <w:rPr>
                <w:b/>
                <w:sz w:val="20"/>
                <w:szCs w:val="20"/>
                <w:lang w:val="uk-UA"/>
              </w:rPr>
              <w:t xml:space="preserve"> </w:t>
            </w:r>
            <w:r w:rsidR="00C37B25">
              <w:rPr>
                <w:b/>
                <w:sz w:val="20"/>
                <w:szCs w:val="20"/>
                <w:lang w:val="uk-UA"/>
              </w:rPr>
              <w:t>березня</w:t>
            </w:r>
            <w:r w:rsidR="00EC5FC6" w:rsidRPr="004A654C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654C">
              <w:rPr>
                <w:b/>
                <w:sz w:val="20"/>
                <w:szCs w:val="20"/>
                <w:lang w:val="uk-UA"/>
              </w:rPr>
              <w:t>2021 року</w:t>
            </w:r>
            <w:r w:rsidR="0052634D">
              <w:rPr>
                <w:sz w:val="20"/>
                <w:szCs w:val="20"/>
                <w:lang w:val="uk-UA"/>
              </w:rPr>
              <w:t xml:space="preserve">  </w:t>
            </w:r>
            <w:r w:rsidR="0052634D" w:rsidRPr="0052634D">
              <w:rPr>
                <w:b/>
                <w:sz w:val="20"/>
                <w:szCs w:val="20"/>
                <w:lang w:val="uk-UA"/>
              </w:rPr>
              <w:t xml:space="preserve">о </w:t>
            </w:r>
            <w:r w:rsidR="0052634D">
              <w:rPr>
                <w:b/>
                <w:sz w:val="20"/>
                <w:szCs w:val="20"/>
                <w:lang w:val="uk-UA"/>
              </w:rPr>
              <w:t xml:space="preserve"> </w:t>
            </w:r>
            <w:r w:rsidR="0052634D" w:rsidRPr="0052634D">
              <w:rPr>
                <w:b/>
                <w:sz w:val="20"/>
                <w:szCs w:val="20"/>
                <w:lang w:val="uk-UA"/>
              </w:rPr>
              <w:t>14:18</w:t>
            </w:r>
            <w:r w:rsidRPr="00E4507B">
              <w:rPr>
                <w:sz w:val="20"/>
                <w:szCs w:val="20"/>
              </w:rPr>
              <w:t xml:space="preserve"> </w:t>
            </w:r>
          </w:p>
        </w:tc>
      </w:tr>
      <w:tr w:rsidR="00251802" w:rsidRPr="00453D81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Спосіб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453D81" w:rsidRDefault="00E9489D" w:rsidP="00E948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Перший аукціон</w:t>
            </w:r>
          </w:p>
        </w:tc>
      </w:tr>
      <w:tr w:rsidR="00251802" w:rsidRPr="00E4507B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Кінцевий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строк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заяви на участь 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52634D" w:rsidRDefault="00251802" w:rsidP="0052634D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07B">
              <w:rPr>
                <w:sz w:val="20"/>
                <w:szCs w:val="20"/>
              </w:rPr>
              <w:t>Кінцевий</w:t>
            </w:r>
            <w:proofErr w:type="spellEnd"/>
            <w:r w:rsidRPr="00E4507B">
              <w:rPr>
                <w:sz w:val="20"/>
                <w:szCs w:val="20"/>
              </w:rPr>
              <w:t xml:space="preserve"> строк </w:t>
            </w:r>
            <w:proofErr w:type="spellStart"/>
            <w:r w:rsidRPr="00E4507B">
              <w:rPr>
                <w:sz w:val="20"/>
                <w:szCs w:val="20"/>
              </w:rPr>
              <w:t>подання</w:t>
            </w:r>
            <w:proofErr w:type="spellEnd"/>
            <w:r w:rsidRPr="00E4507B">
              <w:rPr>
                <w:sz w:val="20"/>
                <w:szCs w:val="20"/>
              </w:rPr>
              <w:t xml:space="preserve"> заяви на участь в </w:t>
            </w:r>
            <w:proofErr w:type="spellStart"/>
            <w:r w:rsidRPr="0052634D">
              <w:rPr>
                <w:sz w:val="20"/>
                <w:szCs w:val="20"/>
              </w:rPr>
              <w:t>аукціоні</w:t>
            </w:r>
            <w:proofErr w:type="spellEnd"/>
            <w:r w:rsidRPr="0052634D">
              <w:rPr>
                <w:sz w:val="20"/>
                <w:szCs w:val="20"/>
              </w:rPr>
              <w:t xml:space="preserve"> </w:t>
            </w:r>
            <w:r w:rsidR="00BE3627">
              <w:rPr>
                <w:b/>
                <w:sz w:val="20"/>
                <w:szCs w:val="20"/>
                <w:lang w:val="uk-UA"/>
              </w:rPr>
              <w:t xml:space="preserve"> </w:t>
            </w:r>
            <w:r w:rsidR="0052634D">
              <w:rPr>
                <w:b/>
                <w:sz w:val="20"/>
                <w:szCs w:val="20"/>
                <w:lang w:val="uk-UA"/>
              </w:rPr>
              <w:t xml:space="preserve">до 20:00 години  </w:t>
            </w:r>
            <w:r w:rsidR="00C37B25">
              <w:rPr>
                <w:b/>
                <w:sz w:val="20"/>
                <w:szCs w:val="20"/>
                <w:lang w:val="uk-UA"/>
              </w:rPr>
              <w:t xml:space="preserve">28 </w:t>
            </w:r>
            <w:proofErr w:type="gramStart"/>
            <w:r w:rsidR="00E27FB4">
              <w:rPr>
                <w:b/>
                <w:sz w:val="20"/>
                <w:szCs w:val="20"/>
                <w:lang w:val="uk-UA"/>
              </w:rPr>
              <w:t>лютого</w:t>
            </w:r>
            <w:proofErr w:type="gramEnd"/>
            <w:r w:rsidR="00E27FB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654C">
              <w:rPr>
                <w:b/>
                <w:sz w:val="20"/>
                <w:szCs w:val="20"/>
                <w:lang w:val="uk-UA"/>
              </w:rPr>
              <w:t>2021</w:t>
            </w:r>
            <w:r w:rsidRPr="004A654C">
              <w:rPr>
                <w:b/>
                <w:sz w:val="20"/>
                <w:szCs w:val="20"/>
              </w:rPr>
              <w:t xml:space="preserve"> року</w:t>
            </w:r>
          </w:p>
        </w:tc>
      </w:tr>
      <w:tr w:rsidR="00251802" w:rsidRPr="00964373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Розмі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мінімального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кроку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орендної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плати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під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час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4A654C" w:rsidRDefault="004A654C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2,96</w:t>
            </w:r>
          </w:p>
        </w:tc>
      </w:tr>
      <w:tr w:rsidR="00251802" w:rsidRPr="00C9477C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Розмі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гарантійного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внеску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C9477C" w:rsidRDefault="00E27FB4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18 216,75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Розмі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реєстраційного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внеску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27BB7" w:rsidRDefault="0047060A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600,0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кроків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методом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покрокового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орендної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плати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подальшого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цінових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>99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Посилання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сторінку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офіційного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веб-сайта </w:t>
            </w: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адм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іністратора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зазначені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рахунків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lastRenderedPageBreak/>
              <w:t>операторів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електроннихмайданчиків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відкритих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сплати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потенційними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орендарями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гарантійних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реєстраційних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050037" w:rsidP="00251802">
            <w:pPr>
              <w:rPr>
                <w:color w:val="1155CC"/>
                <w:sz w:val="20"/>
                <w:szCs w:val="20"/>
                <w:u w:val="single"/>
              </w:rPr>
            </w:pPr>
            <w:hyperlink r:id="rId5" w:tgtFrame="_blank" w:history="1">
              <w:r w:rsidR="00251802" w:rsidRPr="00774025">
                <w:rPr>
                  <w:color w:val="0000FF"/>
                  <w:sz w:val="20"/>
                  <w:szCs w:val="20"/>
                  <w:u w:val="single"/>
                </w:rPr>
                <w:t>https://prozorro.sale/info/elektronni-majdanchiki-ets-prozorroprodazhi-cbd2</w:t>
              </w:r>
            </w:hyperlink>
          </w:p>
        </w:tc>
      </w:tr>
      <w:tr w:rsidR="00251802" w:rsidRPr="00050037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lastRenderedPageBreak/>
              <w:t>Найменування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установи (банку, казначейства),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номери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рахунків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національній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іноземній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валюті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відкритих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операторами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майданчиків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реєстраційних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потенційних</w:t>
            </w:r>
            <w:proofErr w:type="spellEnd"/>
            <w:r w:rsidR="00F2759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переможцями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розрахунків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орендовані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 w:rsidRPr="001D1ABB">
              <w:rPr>
                <w:sz w:val="20"/>
                <w:szCs w:val="20"/>
              </w:rPr>
              <w:t xml:space="preserve">В </w:t>
            </w:r>
            <w:proofErr w:type="spellStart"/>
            <w:r w:rsidRPr="001D1ABB">
              <w:rPr>
                <w:sz w:val="20"/>
                <w:szCs w:val="20"/>
              </w:rPr>
              <w:t>національній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1ABB">
              <w:rPr>
                <w:sz w:val="20"/>
                <w:szCs w:val="20"/>
              </w:rPr>
              <w:t>валюті</w:t>
            </w:r>
            <w:proofErr w:type="spellEnd"/>
            <w:r w:rsidRPr="001D1ABB">
              <w:rPr>
                <w:sz w:val="20"/>
                <w:szCs w:val="20"/>
              </w:rPr>
              <w:t>:</w:t>
            </w:r>
            <w:r w:rsidRPr="001D1ABB">
              <w:rPr>
                <w:sz w:val="20"/>
                <w:szCs w:val="20"/>
              </w:rPr>
              <w:br/>
            </w:r>
            <w:proofErr w:type="spellStart"/>
            <w:r w:rsidRPr="001D1ABB">
              <w:rPr>
                <w:sz w:val="20"/>
                <w:szCs w:val="20"/>
              </w:rPr>
              <w:t>Отримувач</w:t>
            </w:r>
            <w:proofErr w:type="spellEnd"/>
            <w:r w:rsidRPr="001D1ABB">
              <w:rPr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C0719">
              <w:rPr>
                <w:color w:val="000000"/>
                <w:sz w:val="20"/>
                <w:szCs w:val="20"/>
                <w:lang w:val="uk-UA"/>
              </w:rPr>
              <w:t>Управління культури, національностей та релігій в</w:t>
            </w:r>
            <w:r w:rsidR="00863547">
              <w:rPr>
                <w:color w:val="000000"/>
                <w:sz w:val="20"/>
                <w:szCs w:val="20"/>
                <w:lang w:val="uk-UA"/>
              </w:rPr>
              <w:t>иконавч</w:t>
            </w:r>
            <w:r w:rsidR="002C0719">
              <w:rPr>
                <w:color w:val="000000"/>
                <w:sz w:val="20"/>
                <w:szCs w:val="20"/>
                <w:lang w:val="uk-UA"/>
              </w:rPr>
              <w:t>ого</w:t>
            </w:r>
            <w:r w:rsidR="00863547">
              <w:rPr>
                <w:color w:val="000000"/>
                <w:sz w:val="20"/>
                <w:szCs w:val="20"/>
                <w:lang w:val="uk-UA"/>
              </w:rPr>
              <w:t xml:space="preserve"> комітет</w:t>
            </w:r>
            <w:r w:rsidR="002C0719">
              <w:rPr>
                <w:color w:val="000000"/>
                <w:sz w:val="20"/>
                <w:szCs w:val="20"/>
                <w:lang w:val="uk-UA"/>
              </w:rPr>
              <w:t>у</w:t>
            </w:r>
            <w:r w:rsidR="0086354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63547">
              <w:rPr>
                <w:color w:val="000000"/>
                <w:sz w:val="20"/>
                <w:szCs w:val="20"/>
                <w:lang w:val="uk-UA"/>
              </w:rPr>
              <w:t>Березанської</w:t>
            </w:r>
            <w:proofErr w:type="spellEnd"/>
            <w:r w:rsidR="00863547">
              <w:rPr>
                <w:color w:val="000000"/>
                <w:sz w:val="20"/>
                <w:szCs w:val="20"/>
                <w:lang w:val="uk-UA"/>
              </w:rPr>
              <w:t xml:space="preserve"> міської ради</w:t>
            </w:r>
          </w:p>
          <w:p w:rsidR="0047060A" w:rsidRDefault="00251802" w:rsidP="0047060A">
            <w:pPr>
              <w:rPr>
                <w:sz w:val="20"/>
                <w:szCs w:val="20"/>
                <w:lang w:val="uk-UA"/>
              </w:rPr>
            </w:pPr>
            <w:r w:rsidRPr="00DD4274">
              <w:rPr>
                <w:sz w:val="20"/>
                <w:szCs w:val="20"/>
                <w:lang w:val="uk-UA"/>
              </w:rPr>
              <w:t xml:space="preserve">Рахунок № </w:t>
            </w:r>
            <w:r>
              <w:rPr>
                <w:sz w:val="20"/>
                <w:szCs w:val="20"/>
                <w:lang w:val="en-US"/>
              </w:rPr>
              <w:t>UA</w:t>
            </w:r>
            <w:r w:rsidR="008401BF">
              <w:rPr>
                <w:sz w:val="20"/>
                <w:szCs w:val="20"/>
                <w:lang w:val="uk-UA"/>
              </w:rPr>
              <w:t>098201720314201024203020095</w:t>
            </w:r>
          </w:p>
          <w:p w:rsidR="00251802" w:rsidRPr="00DD4274" w:rsidRDefault="00251802" w:rsidP="008401BF">
            <w:pPr>
              <w:rPr>
                <w:sz w:val="20"/>
                <w:szCs w:val="20"/>
                <w:lang w:val="uk-UA"/>
              </w:rPr>
            </w:pPr>
            <w:r w:rsidRPr="00DD4274">
              <w:rPr>
                <w:sz w:val="20"/>
                <w:szCs w:val="20"/>
                <w:lang w:val="uk-UA"/>
              </w:rPr>
              <w:t>(для перерахування реєстраційного внеску)</w:t>
            </w:r>
            <w:r w:rsidRPr="00DD4274">
              <w:rPr>
                <w:sz w:val="20"/>
                <w:szCs w:val="20"/>
                <w:lang w:val="uk-UA"/>
              </w:rPr>
              <w:br/>
              <w:t xml:space="preserve">Банк отримувача: </w:t>
            </w:r>
            <w:r>
              <w:rPr>
                <w:sz w:val="20"/>
                <w:szCs w:val="20"/>
                <w:lang w:val="uk-UA"/>
              </w:rPr>
              <w:t>ДКС України м.</w:t>
            </w:r>
            <w:r w:rsidR="004A654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Київ</w:t>
            </w:r>
            <w:r w:rsidRPr="00DD4274">
              <w:rPr>
                <w:sz w:val="20"/>
                <w:szCs w:val="20"/>
                <w:lang w:val="uk-UA"/>
              </w:rPr>
              <w:br/>
              <w:t>Код за ЄДРПОУ</w:t>
            </w:r>
            <w:r>
              <w:rPr>
                <w:sz w:val="20"/>
                <w:szCs w:val="20"/>
                <w:lang w:val="uk-UA"/>
              </w:rPr>
              <w:t>:</w:t>
            </w:r>
            <w:r w:rsidRPr="00DD4274">
              <w:rPr>
                <w:sz w:val="20"/>
                <w:szCs w:val="20"/>
                <w:lang w:val="uk-UA"/>
              </w:rPr>
              <w:t xml:space="preserve"> </w:t>
            </w:r>
            <w:r w:rsidR="0047060A">
              <w:rPr>
                <w:color w:val="000000"/>
                <w:sz w:val="20"/>
                <w:szCs w:val="20"/>
                <w:lang w:val="uk-UA"/>
              </w:rPr>
              <w:t>22202</w:t>
            </w:r>
            <w:r w:rsidR="008401BF">
              <w:rPr>
                <w:color w:val="000000"/>
                <w:sz w:val="20"/>
                <w:szCs w:val="20"/>
                <w:lang w:val="uk-UA"/>
              </w:rPr>
              <w:t>856</w:t>
            </w:r>
            <w:r w:rsidRPr="00DD4274">
              <w:rPr>
                <w:sz w:val="20"/>
                <w:szCs w:val="20"/>
                <w:lang w:val="uk-UA"/>
              </w:rPr>
              <w:br/>
              <w:t>Призначення платежу: (обов'язково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D4274">
              <w:rPr>
                <w:sz w:val="20"/>
                <w:szCs w:val="20"/>
                <w:lang w:val="uk-UA"/>
              </w:rPr>
              <w:t>вказати за що)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Період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між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оном</w:t>
            </w:r>
            <w:proofErr w:type="spellEnd"/>
            <w:proofErr w:type="gram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аукціоном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аукціоном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аукціоном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методом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покрокового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подальшого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цінових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AC0935" w:rsidP="002518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E416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="00E416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35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календарних</w:t>
            </w:r>
            <w:proofErr w:type="spellEnd"/>
            <w:r w:rsidR="0025180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днів</w:t>
            </w:r>
            <w:proofErr w:type="spellEnd"/>
            <w:r w:rsidR="00251802" w:rsidRPr="00774025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дати</w:t>
            </w:r>
            <w:proofErr w:type="spellEnd"/>
            <w:r w:rsidR="0025180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оприлюднення</w:t>
            </w:r>
            <w:proofErr w:type="spellEnd"/>
            <w:r w:rsidR="0025180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оголошення</w:t>
            </w:r>
            <w:proofErr w:type="spellEnd"/>
            <w:r w:rsidR="0025180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електронною</w:t>
            </w:r>
            <w:proofErr w:type="spellEnd"/>
            <w:r w:rsidR="00251802" w:rsidRPr="00774025">
              <w:rPr>
                <w:color w:val="000000"/>
                <w:sz w:val="20"/>
                <w:szCs w:val="20"/>
              </w:rPr>
              <w:t xml:space="preserve"> торговою системою про передачу майна в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оренду</w:t>
            </w:r>
            <w:proofErr w:type="spellEnd"/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Єдине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посилання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на веб-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сторінку</w:t>
            </w:r>
            <w:proofErr w:type="spellEnd"/>
            <w:r w:rsidR="00F2759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адм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іністратора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є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посилання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алфавітному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порядку на веб-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сторінки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операторів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електронного</w:t>
            </w:r>
            <w:proofErr w:type="spellEnd"/>
            <w:r w:rsidR="00F2759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майданчика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мають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774025">
              <w:rPr>
                <w:color w:val="000000"/>
                <w:sz w:val="20"/>
                <w:szCs w:val="20"/>
              </w:rPr>
              <w:t xml:space="preserve">право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використовувати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майданчик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774025">
              <w:rPr>
                <w:color w:val="000000"/>
                <w:sz w:val="20"/>
                <w:szCs w:val="20"/>
              </w:rPr>
              <w:t xml:space="preserve"> і 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якими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адміністратор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уклав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відповідний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договір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050037" w:rsidP="00251802">
            <w:pPr>
              <w:rPr>
                <w:color w:val="1155CC"/>
                <w:sz w:val="20"/>
                <w:szCs w:val="20"/>
                <w:u w:val="single"/>
              </w:rPr>
            </w:pPr>
            <w:hyperlink r:id="rId6" w:tgtFrame="_blank" w:history="1">
              <w:r w:rsidR="00251802" w:rsidRPr="00774025">
                <w:rPr>
                  <w:color w:val="0000FF"/>
                  <w:sz w:val="20"/>
                  <w:szCs w:val="20"/>
                  <w:u w:val="single"/>
                </w:rPr>
                <w:t>https://prozorro.sale/info/elektronni-majdanchiki-ets-prozorroprodazhi-cbd2</w:t>
              </w:r>
            </w:hyperlink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Проєкт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sz w:val="20"/>
                <w:szCs w:val="20"/>
              </w:rPr>
            </w:pPr>
            <w:proofErr w:type="spellStart"/>
            <w:r w:rsidRPr="00774025">
              <w:rPr>
                <w:sz w:val="20"/>
                <w:szCs w:val="20"/>
              </w:rPr>
              <w:t>Додається</w:t>
            </w:r>
            <w:proofErr w:type="spellEnd"/>
            <w:r w:rsidRPr="00774025">
              <w:rPr>
                <w:sz w:val="20"/>
                <w:szCs w:val="20"/>
              </w:rPr>
              <w:t xml:space="preserve"> </w:t>
            </w:r>
          </w:p>
        </w:tc>
      </w:tr>
      <w:tr w:rsidR="00251802" w:rsidRPr="00774025" w:rsidTr="00251802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Інша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додаткова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</w:p>
        </w:tc>
      </w:tr>
      <w:tr w:rsidR="00251802" w:rsidRPr="00D06D60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6C435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Інформація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про те,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об’єктом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є </w:t>
            </w: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пам’ятк</w:t>
            </w:r>
            <w:r w:rsidR="006C4351">
              <w:rPr>
                <w:color w:val="000000"/>
                <w:sz w:val="20"/>
                <w:szCs w:val="20"/>
                <w:lang w:val="uk-UA"/>
              </w:rPr>
              <w:t>ою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культурної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спадщини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щойно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виявлений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культурної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спадщини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чи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частина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D06D60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Об’</w:t>
            </w:r>
            <w:r w:rsidRPr="00DD4274">
              <w:rPr>
                <w:color w:val="000000"/>
                <w:sz w:val="20"/>
                <w:szCs w:val="20"/>
              </w:rPr>
              <w:t>єкт</w:t>
            </w:r>
            <w:proofErr w:type="spellEnd"/>
            <w:r w:rsidRPr="00DD42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274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DD4274">
              <w:rPr>
                <w:color w:val="000000"/>
                <w:sz w:val="20"/>
                <w:szCs w:val="20"/>
              </w:rPr>
              <w:t xml:space="preserve"> не є </w:t>
            </w:r>
            <w:proofErr w:type="spellStart"/>
            <w:r w:rsidRPr="00DD4274">
              <w:rPr>
                <w:color w:val="000000"/>
                <w:sz w:val="20"/>
                <w:szCs w:val="20"/>
              </w:rPr>
              <w:t>пам’яткою</w:t>
            </w:r>
            <w:proofErr w:type="spellEnd"/>
            <w:r w:rsidRPr="00DD42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274">
              <w:rPr>
                <w:color w:val="000000"/>
                <w:sz w:val="20"/>
                <w:szCs w:val="20"/>
              </w:rPr>
              <w:t>культурної</w:t>
            </w:r>
            <w:proofErr w:type="spellEnd"/>
            <w:r w:rsidRPr="00DD42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274">
              <w:rPr>
                <w:color w:val="000000"/>
                <w:sz w:val="20"/>
                <w:szCs w:val="20"/>
              </w:rPr>
              <w:t>спадщини</w:t>
            </w:r>
            <w:proofErr w:type="spellEnd"/>
          </w:p>
        </w:tc>
      </w:tr>
      <w:tr w:rsidR="00251802" w:rsidRPr="00237E5E" w:rsidTr="00251802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зобов’язаний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компенсувати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пов’язан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укладенням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охоронного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договору,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237E5E" w:rsidRDefault="00251802" w:rsidP="00251802">
            <w:pPr>
              <w:rPr>
                <w:sz w:val="20"/>
                <w:szCs w:val="20"/>
                <w:lang w:val="uk-UA"/>
              </w:rPr>
            </w:pPr>
            <w:r w:rsidRPr="00237E5E">
              <w:rPr>
                <w:sz w:val="20"/>
                <w:szCs w:val="20"/>
              </w:rPr>
              <w:t>0</w:t>
            </w:r>
          </w:p>
        </w:tc>
      </w:tr>
      <w:tr w:rsidR="00251802" w:rsidRPr="007F740C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Чи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є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компенсувати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сплату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земельного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земельною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ділянкою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розташований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будівля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споруда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до складу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якої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входить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F740C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 w:rsidRPr="00774025">
              <w:rPr>
                <w:color w:val="000000"/>
                <w:sz w:val="20"/>
                <w:szCs w:val="20"/>
              </w:rPr>
              <w:t>так</w:t>
            </w:r>
          </w:p>
        </w:tc>
      </w:tr>
      <w:tr w:rsidR="00251802" w:rsidRPr="00993E96" w:rsidTr="0025180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зобов’язаний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компенсувати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користування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земельною</w:t>
            </w:r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ділянкою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993E96" w:rsidRDefault="00251802" w:rsidP="00251802">
            <w:pPr>
              <w:rPr>
                <w:sz w:val="20"/>
                <w:szCs w:val="20"/>
                <w:lang w:val="uk-UA"/>
              </w:rPr>
            </w:pPr>
            <w:r w:rsidRPr="00993E96">
              <w:rPr>
                <w:sz w:val="20"/>
                <w:szCs w:val="20"/>
                <w:lang w:val="uk-UA"/>
              </w:rPr>
              <w:t xml:space="preserve">На підставі розрахунків </w:t>
            </w:r>
            <w:proofErr w:type="spellStart"/>
            <w:r w:rsidRPr="00993E96">
              <w:rPr>
                <w:sz w:val="20"/>
                <w:szCs w:val="20"/>
                <w:lang w:val="uk-UA"/>
              </w:rPr>
              <w:t>Балансоутримувача</w:t>
            </w:r>
            <w:proofErr w:type="spellEnd"/>
          </w:p>
        </w:tc>
      </w:tr>
      <w:tr w:rsidR="00251802" w:rsidRPr="00774025" w:rsidTr="00F46F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A729A9" w:rsidRDefault="00251802" w:rsidP="00251802">
            <w:pPr>
              <w:rPr>
                <w:color w:val="1155CC"/>
                <w:sz w:val="20"/>
                <w:szCs w:val="20"/>
                <w:u w:val="single"/>
              </w:rPr>
            </w:pP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A729A9">
              <w:rPr>
                <w:bCs/>
                <w:color w:val="000000"/>
                <w:sz w:val="20"/>
                <w:szCs w:val="20"/>
              </w:rPr>
              <w:t>про</w:t>
            </w:r>
            <w:proofErr w:type="gram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об'єкт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оренди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міститься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Переліку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першого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 типу в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обсязі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визначеному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 пунктом 26 Порядку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міститься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посиланням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1802" w:rsidRPr="00F46F2B" w:rsidRDefault="00050037" w:rsidP="00251802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7" w:history="1">
              <w:r w:rsidR="00F46F2B" w:rsidRPr="00CD4A85">
                <w:rPr>
                  <w:rStyle w:val="a4"/>
                  <w:sz w:val="20"/>
                  <w:szCs w:val="20"/>
                </w:rPr>
                <w:t>https://torgi.tbe-birzha.com.ua/registry/real-estate/view/6236</w:t>
              </w:r>
            </w:hyperlink>
            <w:r w:rsidR="00F46F2B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930B88" w:rsidRDefault="00930B88" w:rsidP="0065080C"/>
    <w:sectPr w:rsidR="00930B88" w:rsidSect="0093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02"/>
    <w:rsid w:val="00050037"/>
    <w:rsid w:val="000A32AB"/>
    <w:rsid w:val="000E7C21"/>
    <w:rsid w:val="00181170"/>
    <w:rsid w:val="001A1A16"/>
    <w:rsid w:val="00233C65"/>
    <w:rsid w:val="00251802"/>
    <w:rsid w:val="00253287"/>
    <w:rsid w:val="00255B31"/>
    <w:rsid w:val="002C0719"/>
    <w:rsid w:val="00407BC2"/>
    <w:rsid w:val="0047060A"/>
    <w:rsid w:val="004A654C"/>
    <w:rsid w:val="005077E3"/>
    <w:rsid w:val="0052634D"/>
    <w:rsid w:val="005F68C3"/>
    <w:rsid w:val="006128B9"/>
    <w:rsid w:val="0065080C"/>
    <w:rsid w:val="00650BCB"/>
    <w:rsid w:val="006A14BC"/>
    <w:rsid w:val="006C4351"/>
    <w:rsid w:val="006F27CA"/>
    <w:rsid w:val="00772B9E"/>
    <w:rsid w:val="0077449A"/>
    <w:rsid w:val="007C2D8B"/>
    <w:rsid w:val="008401BF"/>
    <w:rsid w:val="00856506"/>
    <w:rsid w:val="00863547"/>
    <w:rsid w:val="0088233D"/>
    <w:rsid w:val="00927BB7"/>
    <w:rsid w:val="00930B88"/>
    <w:rsid w:val="009530CB"/>
    <w:rsid w:val="00A0360D"/>
    <w:rsid w:val="00A6608C"/>
    <w:rsid w:val="00A7660F"/>
    <w:rsid w:val="00AC0935"/>
    <w:rsid w:val="00AF337F"/>
    <w:rsid w:val="00B44A8B"/>
    <w:rsid w:val="00B57B36"/>
    <w:rsid w:val="00BB2395"/>
    <w:rsid w:val="00BC045D"/>
    <w:rsid w:val="00BE3627"/>
    <w:rsid w:val="00C1540D"/>
    <w:rsid w:val="00C37B25"/>
    <w:rsid w:val="00CA3363"/>
    <w:rsid w:val="00CD4959"/>
    <w:rsid w:val="00CE41B5"/>
    <w:rsid w:val="00CF5572"/>
    <w:rsid w:val="00D02578"/>
    <w:rsid w:val="00D1347C"/>
    <w:rsid w:val="00D27A1B"/>
    <w:rsid w:val="00DD4274"/>
    <w:rsid w:val="00DF544D"/>
    <w:rsid w:val="00E27FB4"/>
    <w:rsid w:val="00E41613"/>
    <w:rsid w:val="00E4786B"/>
    <w:rsid w:val="00E9489D"/>
    <w:rsid w:val="00EC5FC6"/>
    <w:rsid w:val="00EF1DC0"/>
    <w:rsid w:val="00F27599"/>
    <w:rsid w:val="00F42C3C"/>
    <w:rsid w:val="00F45F45"/>
    <w:rsid w:val="00F46F2B"/>
    <w:rsid w:val="00F7347C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8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180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55B3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75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8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180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55B3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75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tbe-birzha.com.ua/registry/real-estate/view/62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2021-01-15T12:25:00Z</cp:lastPrinted>
  <dcterms:created xsi:type="dcterms:W3CDTF">2021-02-03T12:05:00Z</dcterms:created>
  <dcterms:modified xsi:type="dcterms:W3CDTF">2021-02-10T11:28:00Z</dcterms:modified>
</cp:coreProperties>
</file>