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5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8"/>
        <w:gridCol w:w="1699"/>
        <w:gridCol w:w="1701"/>
        <w:gridCol w:w="1842"/>
        <w:gridCol w:w="1985"/>
        <w:gridCol w:w="1559"/>
        <w:gridCol w:w="1418"/>
        <w:gridCol w:w="1904"/>
      </w:tblGrid>
      <w:tr w:rsidR="00440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40B0C" w:rsidRDefault="00324593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8484235</wp:posOffset>
                      </wp:positionH>
                      <wp:positionV relativeFrom="paragraph">
                        <wp:posOffset>-934720</wp:posOffset>
                      </wp:positionV>
                      <wp:extent cx="1118870" cy="302260"/>
                      <wp:effectExtent l="4445" t="1905" r="635" b="6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5F8" w:rsidRPr="00D207F8" w:rsidRDefault="004C65F8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D207F8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lang w:val="uk-UA"/>
                                    </w:rPr>
                                    <w:t>Додаток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68.05pt;margin-top:-73.6pt;width:88.1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3J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" stroked="f">
                      <v:textbox>
                        <w:txbxContent>
                          <w:p w:rsidR="004C65F8" w:rsidRPr="00D207F8" w:rsidRDefault="004C65F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07F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  <w:t>Додаток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-638175</wp:posOffset>
                      </wp:positionV>
                      <wp:extent cx="9580880" cy="560070"/>
                      <wp:effectExtent l="635" t="3175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088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5F8" w:rsidRPr="00F266B2" w:rsidRDefault="004C65F8" w:rsidP="00955E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F266B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Перелік проектів та програм Плану соціально-економічного розвитку </w:t>
                                  </w:r>
                                  <w:proofErr w:type="spellStart"/>
                                  <w:r w:rsidRPr="00F266B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>Березанської</w:t>
                                  </w:r>
                                  <w:proofErr w:type="spellEnd"/>
                                  <w:r w:rsidRPr="00F266B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міської </w:t>
                                  </w:r>
                                  <w:proofErr w:type="spellStart"/>
                                  <w:r w:rsidRPr="00F266B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>об’</w:t>
                                  </w:r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єднаної</w:t>
                                  </w:r>
                                  <w:proofErr w:type="spellEnd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територіальної</w:t>
                                  </w:r>
                                  <w:proofErr w:type="spellEnd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громади</w:t>
                                  </w:r>
                                  <w:proofErr w:type="spellEnd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на 2019-2021 роки та </w:t>
                                  </w:r>
                                  <w:proofErr w:type="spellStart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їх</w:t>
                                  </w:r>
                                  <w:proofErr w:type="spellEnd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фінансове</w:t>
                                  </w:r>
                                  <w:proofErr w:type="spellEnd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забезпечення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8pt;margin-top:-50.25pt;width:754.4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" stroked="f">
                      <v:textbox>
                        <w:txbxContent>
                          <w:p w:rsidR="004C65F8" w:rsidRPr="00F266B2" w:rsidRDefault="004C65F8" w:rsidP="00955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266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Перелік проектів та програм Плану соціально-економічного розвитку Березанської міської об’</w:t>
                            </w:r>
                            <w:r w:rsidRPr="00324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єднаної територіальної громади на 2019-2021 роки та їх фінансове забезпечення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</w:tr>
      <w:tr w:rsidR="00440B0C" w:rsidTr="00955EA1"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40B0C" w:rsidRPr="00524A36" w:rsidRDefault="00524A36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Проекти (програми)</w:t>
            </w:r>
          </w:p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40B0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Заплановані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,</w:t>
            </w:r>
          </w:p>
          <w:p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</w:rPr>
              <w:t>рн</w:t>
            </w:r>
            <w:proofErr w:type="spellEnd"/>
          </w:p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</w:rPr>
              <w:t>рн</w:t>
            </w:r>
            <w:proofErr w:type="spellEnd"/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Примітки</w:t>
            </w:r>
            <w:proofErr w:type="spellEnd"/>
          </w:p>
        </w:tc>
      </w:tr>
      <w:tr w:rsidR="00440B0C" w:rsidTr="00955EA1"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40B0C" w:rsidRPr="00E0418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Кошти держав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 бюджету</w:t>
            </w:r>
          </w:p>
          <w:p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40B0C" w:rsidRPr="004B5CA5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Кошти обласного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юджет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440B0C" w:rsidRPr="00566507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40B0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Кошти 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юджет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у ОТГ</w:t>
            </w:r>
          </w:p>
          <w:p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Кошти технічної допомоги ЄС, інших міжнародних донорів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40B0C" w:rsidRPr="004668B0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  <w:t xml:space="preserve">Інші джерела, не заборонені чинним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  <w:t>законодав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  <w:t>ством</w:t>
            </w:r>
            <w:proofErr w:type="spellEnd"/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</w:tr>
      <w:tr w:rsidR="00440B0C" w:rsidTr="0057225E">
        <w:trPr>
          <w:trHeight w:val="171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2B0D23" w:rsidRDefault="001C781C" w:rsidP="00955EA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B0D23">
              <w:rPr>
                <w:rFonts w:ascii="Times New Roman" w:hAnsi="Times New Roman" w:cs="Times New Roman"/>
              </w:rPr>
              <w:t>1.</w:t>
            </w:r>
            <w:r w:rsidRPr="002B0D23">
              <w:rPr>
                <w:rFonts w:ascii="Times New Roman" w:hAnsi="Times New Roman" w:cs="Times New Roman"/>
                <w:lang w:val="uk-UA"/>
              </w:rPr>
              <w:t>2.1</w:t>
            </w:r>
            <w:r w:rsidR="00440B0C" w:rsidRPr="002B0D23">
              <w:rPr>
                <w:rFonts w:ascii="Times New Roman" w:hAnsi="Times New Roman" w:cs="Times New Roman"/>
              </w:rPr>
              <w:t>.</w:t>
            </w:r>
            <w:r w:rsidRPr="002B0D23">
              <w:rPr>
                <w:rFonts w:ascii="Times New Roman" w:hAnsi="Times New Roman" w:cs="Times New Roman"/>
                <w:lang w:val="uk-UA"/>
              </w:rPr>
              <w:t xml:space="preserve"> Реалізація </w:t>
            </w:r>
            <w:r w:rsidR="00440B0C" w:rsidRPr="002B0D23">
              <w:rPr>
                <w:rFonts w:ascii="Times New Roman" w:hAnsi="Times New Roman" w:cs="Times New Roman"/>
              </w:rPr>
              <w:t xml:space="preserve"> </w:t>
            </w:r>
            <w:r w:rsidRPr="002B0D23">
              <w:rPr>
                <w:rFonts w:ascii="Times New Roman" w:hAnsi="Times New Roman" w:cs="Times New Roman"/>
                <w:lang w:val="uk-UA"/>
              </w:rPr>
              <w:t xml:space="preserve"> заходів Програми розвитку малого та середнього  підпри</w:t>
            </w:r>
            <w:r w:rsidR="008658CA" w:rsidRPr="002B0D23">
              <w:rPr>
                <w:rFonts w:ascii="Times New Roman" w:hAnsi="Times New Roman" w:cs="Times New Roman"/>
                <w:lang w:val="uk-UA"/>
              </w:rPr>
              <w:t xml:space="preserve">ємництва </w:t>
            </w:r>
            <w:proofErr w:type="spellStart"/>
            <w:r w:rsidR="008658CA" w:rsidRPr="002B0D23"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 w:rsidR="008658CA" w:rsidRPr="002B0D23">
              <w:rPr>
                <w:rFonts w:ascii="Times New Roman" w:hAnsi="Times New Roman" w:cs="Times New Roman"/>
                <w:lang w:val="uk-UA"/>
              </w:rPr>
              <w:t xml:space="preserve"> міської ОТ</w:t>
            </w:r>
            <w:r w:rsidRPr="002B0D23">
              <w:rPr>
                <w:rFonts w:ascii="Times New Roman" w:hAnsi="Times New Roman" w:cs="Times New Roman"/>
                <w:lang w:val="uk-UA"/>
              </w:rPr>
              <w:t>Г на 2019-2020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2019-52,0</w:t>
            </w:r>
          </w:p>
          <w:p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2020-54,0</w:t>
            </w:r>
          </w:p>
          <w:p w:rsidR="004D273E" w:rsidRP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2019-52,0</w:t>
            </w:r>
          </w:p>
          <w:p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2020-54,0</w:t>
            </w:r>
          </w:p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:rsidTr="0057225E">
        <w:trPr>
          <w:trHeight w:val="287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A37BC">
              <w:rPr>
                <w:rFonts w:ascii="Times New Roman" w:hAnsi="Times New Roman" w:cs="Times New Roman"/>
                <w:lang w:val="uk-UA"/>
              </w:rPr>
              <w:t>4.1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="000A37BC">
              <w:rPr>
                <w:rFonts w:ascii="Times New Roman" w:hAnsi="Times New Roman" w:cs="Times New Roman"/>
                <w:lang w:val="uk-UA"/>
              </w:rPr>
              <w:t xml:space="preserve">Забезпечення   </w:t>
            </w:r>
            <w:r w:rsidR="0049589B">
              <w:rPr>
                <w:rFonts w:ascii="Times New Roman" w:hAnsi="Times New Roman" w:cs="Times New Roman"/>
                <w:lang w:val="uk-UA"/>
              </w:rPr>
              <w:t>реалізації заходів  Програми залучення інвестицій та поліпшення інвестиційного клімату на 2019-2021 роки</w:t>
            </w:r>
            <w:r>
              <w:rPr>
                <w:rFonts w:ascii="Times New Roman" w:hAnsi="Times New Roman" w:cs="Times New Roman"/>
              </w:rPr>
              <w:t xml:space="preserve">кооперативного </w:t>
            </w:r>
            <w:proofErr w:type="spellStart"/>
            <w:r>
              <w:rPr>
                <w:rFonts w:ascii="Times New Roman" w:hAnsi="Times New Roman" w:cs="Times New Roman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дрібних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сільськогосподарських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товаровиробників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2019-7,0</w:t>
            </w:r>
          </w:p>
          <w:p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2020- 8,0</w:t>
            </w:r>
          </w:p>
          <w:p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2019-7,0</w:t>
            </w:r>
          </w:p>
          <w:p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2020- 8,0</w:t>
            </w:r>
          </w:p>
          <w:p w:rsidR="00440B0C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B4" w:rsidRDefault="0033378E" w:rsidP="001310D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 П</w:t>
            </w:r>
            <w:r w:rsidR="009B6DEF">
              <w:rPr>
                <w:rFonts w:ascii="Times New Roman" w:hAnsi="Times New Roman" w:cs="Times New Roman"/>
                <w:lang w:val="uk-UA"/>
              </w:rPr>
              <w:t xml:space="preserve">ідвищення енергоефективності в </w:t>
            </w:r>
            <w:r>
              <w:rPr>
                <w:rFonts w:ascii="Times New Roman" w:hAnsi="Times New Roman" w:cs="Times New Roman"/>
                <w:lang w:val="uk-UA"/>
              </w:rPr>
              <w:t>бюджетній сфері</w:t>
            </w:r>
            <w:r w:rsidR="00F94C7C">
              <w:rPr>
                <w:rFonts w:ascii="Times New Roman" w:hAnsi="Times New Roman" w:cs="Times New Roman"/>
                <w:lang w:val="uk-UA"/>
              </w:rPr>
              <w:t xml:space="preserve"> та житлово-комунальному господарств</w:t>
            </w:r>
            <w:r w:rsidR="00F16B43">
              <w:rPr>
                <w:rFonts w:ascii="Times New Roman" w:hAnsi="Times New Roman" w:cs="Times New Roman"/>
                <w:lang w:val="uk-UA"/>
              </w:rPr>
              <w:t>і за рахунок</w:t>
            </w:r>
            <w:r w:rsidR="00B3623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B36236">
              <w:rPr>
                <w:rFonts w:ascii="Times New Roman" w:hAnsi="Times New Roman" w:cs="Times New Roman"/>
                <w:lang w:val="uk-UA"/>
              </w:rPr>
              <w:t>термо</w:t>
            </w:r>
            <w:r w:rsidR="00173A85">
              <w:rPr>
                <w:rFonts w:ascii="Times New Roman" w:hAnsi="Times New Roman" w:cs="Times New Roman"/>
                <w:lang w:val="uk-UA"/>
              </w:rPr>
              <w:t>модернізації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0117F" w:rsidRDefault="00C0117F" w:rsidP="00955EA1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073414" w:rsidRPr="00D22744" w:rsidRDefault="00073414" w:rsidP="00B90E8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8C18D3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7F1312" w:rsidRDefault="007F131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7F1312" w:rsidRPr="004651F4" w:rsidRDefault="007F1312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0117F" w:rsidRDefault="00C0117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D147E1" w:rsidRPr="00B32580" w:rsidRDefault="00D147E1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0E81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Default="00AE685A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1.5.1.1.</w:t>
            </w:r>
            <w:r w:rsidR="00B90E81">
              <w:rPr>
                <w:rFonts w:ascii="Times New Roman" w:hAnsi="Times New Roman" w:cs="Times New Roman"/>
                <w:lang w:val="uk-UA"/>
              </w:rPr>
              <w:t xml:space="preserve">  утеплення фасаду і покрівлі будівлі терапевтично-пологового відділення КНП «</w:t>
            </w:r>
            <w:proofErr w:type="spellStart"/>
            <w:r w:rsidR="00B90E81">
              <w:rPr>
                <w:rFonts w:ascii="Times New Roman" w:hAnsi="Times New Roman" w:cs="Times New Roman"/>
                <w:lang w:val="uk-UA"/>
              </w:rPr>
              <w:t>Березанська</w:t>
            </w:r>
            <w:proofErr w:type="spellEnd"/>
            <w:r w:rsidR="00B90E81">
              <w:rPr>
                <w:rFonts w:ascii="Times New Roman" w:hAnsi="Times New Roman" w:cs="Times New Roman"/>
                <w:lang w:val="uk-UA"/>
              </w:rPr>
              <w:t xml:space="preserve"> міська лікарня </w:t>
            </w:r>
            <w:proofErr w:type="spellStart"/>
            <w:r w:rsidR="00B90E81"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 w:rsidR="00B90E81">
              <w:rPr>
                <w:rFonts w:ascii="Times New Roman" w:hAnsi="Times New Roman" w:cs="Times New Roman"/>
                <w:lang w:val="uk-UA"/>
              </w:rPr>
              <w:t xml:space="preserve"> м/р»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1" w:rsidRDefault="00B90E81" w:rsidP="005B5A6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2021- 2900,0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Default="00B90E8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Default="00B90E8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1" w:rsidRDefault="00B90E8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Default="00B90E81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Default="00B90E8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AE685A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1.5.1.2.</w:t>
            </w:r>
            <w:r w:rsidR="00431060">
              <w:rPr>
                <w:rFonts w:ascii="Times New Roman" w:hAnsi="Times New Roman" w:cs="Times New Roman"/>
                <w:lang w:val="uk-UA"/>
              </w:rPr>
              <w:t>заміна і встановлення енергозберігаючих вікон  КНП «ЦПМСД</w:t>
            </w:r>
            <w:r w:rsidR="008658C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8658CA"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 w:rsidR="008658CA">
              <w:rPr>
                <w:rFonts w:ascii="Times New Roman" w:hAnsi="Times New Roman" w:cs="Times New Roman"/>
                <w:lang w:val="uk-UA"/>
              </w:rPr>
              <w:t xml:space="preserve"> м/р»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E01FF" w:rsidRPr="00725CB4" w:rsidRDefault="00DE01FF" w:rsidP="00955EA1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2020 -100,0</w:t>
            </w:r>
          </w:p>
          <w:p w:rsidR="00C50A60" w:rsidRPr="00DE01FF" w:rsidRDefault="00C50A60" w:rsidP="00955EA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93" w:rsidRDefault="007E159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7E1593" w:rsidRDefault="007E159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</w:t>
            </w:r>
            <w:r w:rsidR="008C18D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100,0</w:t>
            </w:r>
          </w:p>
          <w:p w:rsidR="00C50A60" w:rsidRPr="008C18D3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2E" w:rsidRDefault="0012612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50A60" w:rsidRPr="00DE01FF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DE01FF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-заміна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 встановлення енергозберігаючих вікон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КНП»Березанська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міська лікарня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м/р» 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3" w:rsidRDefault="00D501F3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2019-200,0</w:t>
            </w:r>
          </w:p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F3" w:rsidRDefault="00D501F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2019 -200,0</w:t>
            </w:r>
          </w:p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AE685A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1.5.1.3</w:t>
            </w:r>
            <w:r w:rsidR="00A5742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501F3">
              <w:rPr>
                <w:rFonts w:ascii="Times New Roman" w:hAnsi="Times New Roman" w:cs="Times New Roman"/>
                <w:lang w:val="uk-UA"/>
              </w:rPr>
              <w:t xml:space="preserve">утеплення фасаду будівлі </w:t>
            </w:r>
            <w:proofErr w:type="spellStart"/>
            <w:r w:rsidR="00D501F3">
              <w:rPr>
                <w:rFonts w:ascii="Times New Roman" w:hAnsi="Times New Roman" w:cs="Times New Roman"/>
                <w:lang w:val="uk-UA"/>
              </w:rPr>
              <w:t>Березанського</w:t>
            </w:r>
            <w:proofErr w:type="spellEnd"/>
            <w:r w:rsidR="00D501F3">
              <w:rPr>
                <w:rFonts w:ascii="Times New Roman" w:hAnsi="Times New Roman" w:cs="Times New Roman"/>
                <w:lang w:val="uk-UA"/>
              </w:rPr>
              <w:t xml:space="preserve"> НВК;</w:t>
            </w:r>
            <w:r w:rsidR="00C9708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4" w:rsidRDefault="00C97084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2019-10027</w:t>
            </w:r>
          </w:p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84" w:rsidRDefault="00C9708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2019 -7527,0</w:t>
            </w:r>
          </w:p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84" w:rsidRDefault="00C9708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2019-2500,0</w:t>
            </w:r>
          </w:p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0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0" w:rsidRDefault="00A5742B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1.5.1.4. </w:t>
            </w:r>
            <w:r w:rsidR="00557B32">
              <w:rPr>
                <w:rFonts w:ascii="Times New Roman" w:hAnsi="Times New Roman" w:cs="Times New Roman"/>
                <w:lang w:val="uk-UA"/>
              </w:rPr>
              <w:t xml:space="preserve"> утеплення фасаду будівлі з заміною вікон та вхідних дверей </w:t>
            </w:r>
            <w:proofErr w:type="spellStart"/>
            <w:r w:rsidR="00557B32"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 w:rsidR="00557B32">
              <w:rPr>
                <w:rFonts w:ascii="Times New Roman" w:hAnsi="Times New Roman" w:cs="Times New Roman"/>
                <w:lang w:val="uk-UA"/>
              </w:rPr>
              <w:t xml:space="preserve"> ЗОШ І-ІІІ ступенів №4;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32" w:rsidRDefault="00557B32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2019-12257</w:t>
            </w:r>
          </w:p>
          <w:p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32" w:rsidRDefault="00557B3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2019-9190,0</w:t>
            </w:r>
          </w:p>
          <w:p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F" w:rsidRDefault="00E53E8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2019- 3067,0</w:t>
            </w:r>
          </w:p>
          <w:p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A5742B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1.5.1.5.</w:t>
            </w:r>
            <w:r w:rsidR="00E53E8F">
              <w:rPr>
                <w:rFonts w:ascii="Times New Roman" w:hAnsi="Times New Roman" w:cs="Times New Roman"/>
                <w:lang w:val="uk-UA"/>
              </w:rPr>
              <w:t xml:space="preserve"> капітальний ремонт системи опалення та заміна вікон  </w:t>
            </w:r>
            <w:proofErr w:type="spellStart"/>
            <w:r w:rsidR="00E53E8F">
              <w:rPr>
                <w:rFonts w:ascii="Times New Roman" w:hAnsi="Times New Roman" w:cs="Times New Roman"/>
                <w:lang w:val="uk-UA"/>
              </w:rPr>
              <w:t>Недрянського</w:t>
            </w:r>
            <w:proofErr w:type="spellEnd"/>
            <w:r w:rsidR="00E53E8F"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B" w:rsidRDefault="0031322B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2021-2000,0</w:t>
            </w:r>
          </w:p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2B" w:rsidRDefault="0031322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2021- 1500,0</w:t>
            </w:r>
          </w:p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31322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– </w:t>
            </w:r>
            <w:r w:rsidR="00A1627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500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152C12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 Модернізація, капітальний ремонт закладів освіти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EB1875" w:rsidRDefault="00F06960" w:rsidP="00FB4A33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2.1.5.1. </w:t>
            </w:r>
            <w:r w:rsidR="0089554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</w:t>
            </w:r>
            <w:r w:rsidR="004E7E1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апітальний ремонт</w:t>
            </w:r>
            <w:r w:rsidR="0089554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із заміною покриття даху будівлі </w:t>
            </w:r>
            <w:r w:rsidR="0089554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Са</w:t>
            </w:r>
            <w:r w:rsidR="00FB4A3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дової ЗОШ І-ІІІ </w:t>
            </w:r>
            <w:r w:rsidR="00FB4A3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ступенів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89554B" w:rsidRDefault="0089554B" w:rsidP="00CF7A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2019- </w:t>
            </w:r>
            <w:r w:rsidR="00CF7A2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4687,8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CF7A2D" w:rsidP="00CF7A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2019 - 2058,6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89554B" w:rsidRDefault="0089554B" w:rsidP="00CF7A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2019- 2</w:t>
            </w:r>
            <w:r w:rsidR="00CF7A2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629,2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756AC5" w:rsidRDefault="00960660" w:rsidP="00955EA1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фасаду будівлі ДНЗ «Ромашка»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r w:rsidR="008C18D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6151,0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8771A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8771A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4615,0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771A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1536,0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A37D35" w:rsidRDefault="00AC2E6F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фасаду будівлі ДНЗ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Лелеченька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»</w:t>
            </w:r>
            <w:r w:rsidR="0063757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 w:rsidR="0063757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8771A6" w:rsidRDefault="008771A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3227F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</w:t>
            </w:r>
            <w:proofErr w:type="spellEnd"/>
            <w:r w:rsidR="003227F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фасаду будівлі та майстерні </w:t>
            </w:r>
            <w:proofErr w:type="spellStart"/>
            <w:r w:rsidR="003227F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Березанської</w:t>
            </w:r>
            <w:proofErr w:type="spellEnd"/>
            <w:r w:rsidR="003227F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 ЗОШ №1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C03520" w:rsidRDefault="00C0352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C03520" w:rsidRDefault="00C0352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2021 1875,0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C03520" w:rsidRDefault="00C0352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625,0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69F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20776F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D165F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</w:t>
            </w:r>
            <w:proofErr w:type="spellEnd"/>
            <w:r w:rsidR="00D165F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ремонт покрівлі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Ярешківського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2077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D165F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D165F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200,0</w:t>
            </w:r>
          </w:p>
          <w:p w:rsidR="00D165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377EAC" w:rsidRDefault="00377EA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1950,0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200,0</w:t>
            </w:r>
          </w:p>
          <w:p w:rsidR="00F269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</w:t>
            </w:r>
            <w:r w:rsidR="00377EA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377EA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F1" w:rsidRDefault="00F269F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9F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542BAE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старшої групи ДНЗ «Вишенька»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с.Лехнівка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0355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3C59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3C59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F1" w:rsidRDefault="00F269F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BAE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542BAE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харчоблоку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Лехнівської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03550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ЗОШ І-ІІІ ступенів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AE" w:rsidRDefault="00542BAE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074837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2.2.1 Впровадження сучасних технологій з медичного обслуговування, забезпечення доступності медичних послуг</w:t>
            </w:r>
            <w:r w:rsidR="005B057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5B0572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- оснащення </w:t>
            </w:r>
            <w:r w:rsidR="00C41DA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палати інтенсивної терапії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3D5EB8" w:rsidRDefault="003D5EB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</w:t>
            </w:r>
            <w:r w:rsidR="0035360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700,0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35360A" w:rsidRDefault="0035360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2019-530,0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35360A" w:rsidRDefault="0035360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2019-170,0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B24621" w:rsidRDefault="00B24621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-оснащення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5270C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офтальмологічного </w:t>
            </w:r>
            <w:r w:rsidR="005270C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кабінету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5270C7" w:rsidRDefault="005270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2020-300,0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5270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5270C7" w:rsidRDefault="005270C7" w:rsidP="00955EA1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-оснащення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травматологічного кабінету</w:t>
            </w:r>
            <w:r w:rsidR="0062289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, </w:t>
            </w:r>
            <w:proofErr w:type="spellStart"/>
            <w:r w:rsidR="0062289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ЛОР-кабінету</w:t>
            </w:r>
            <w:proofErr w:type="spellEnd"/>
            <w:r w:rsidR="0062289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, </w:t>
            </w:r>
            <w:r w:rsidR="001E70D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відділення гемодіалізу</w:t>
            </w:r>
            <w:r w:rsidR="004302E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</w:t>
            </w:r>
            <w:r w:rsidR="004F33B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інших кабінетів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56" w:rsidRDefault="001E70D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C0645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C0645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80,0</w:t>
            </w:r>
          </w:p>
          <w:p w:rsidR="00031D04" w:rsidRDefault="00C0645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031D0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–190,0</w:t>
            </w:r>
          </w:p>
          <w:p w:rsidR="00031D04" w:rsidRDefault="00031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2021 -300,0</w:t>
            </w:r>
          </w:p>
          <w:p w:rsidR="00AC2E6F" w:rsidRPr="005270C7" w:rsidRDefault="00C0645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5270C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Default="009131C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80,0</w:t>
            </w:r>
          </w:p>
          <w:p w:rsidR="009131C2" w:rsidRDefault="009131C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–190,0</w:t>
            </w:r>
          </w:p>
          <w:p w:rsidR="009131C2" w:rsidRDefault="009131C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2021 -300,0</w:t>
            </w:r>
          </w:p>
          <w:p w:rsidR="00AC2E6F" w:rsidRDefault="009131C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09E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EB" w:rsidRPr="00DA09EB" w:rsidRDefault="00DA09EB" w:rsidP="00955EA1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комп’</w:t>
            </w:r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ютерної</w:t>
            </w:r>
            <w:proofErr w:type="spellEnd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та </w:t>
            </w:r>
            <w:proofErr w:type="spellStart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оргтехніки</w:t>
            </w:r>
            <w:proofErr w:type="spellEnd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, </w:t>
            </w:r>
            <w:proofErr w:type="spellStart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програмного</w:t>
            </w:r>
            <w:proofErr w:type="spellEnd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забезпечення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EB" w:rsidRDefault="00DA09E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4E702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-120,0</w:t>
            </w:r>
          </w:p>
          <w:p w:rsidR="004E7027" w:rsidRDefault="004E702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2020 -150,0</w:t>
            </w:r>
          </w:p>
          <w:p w:rsidR="004E7027" w:rsidRDefault="004E702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EB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EB" w:rsidRDefault="00DA09E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27" w:rsidRDefault="004E702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2019 -120,0</w:t>
            </w:r>
          </w:p>
          <w:p w:rsidR="004E7027" w:rsidRDefault="004E702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2020 -150,0</w:t>
            </w:r>
          </w:p>
          <w:p w:rsidR="00DA09EB" w:rsidRDefault="004E702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EB" w:rsidRDefault="00DA09E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EB" w:rsidRDefault="00DA09E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EB" w:rsidRDefault="00DA09E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9131C2" w:rsidRDefault="006F4A5E" w:rsidP="00955EA1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2.2.2.поліпшення медичного обслуговування населення первинної ланки</w:t>
            </w:r>
            <w:r w:rsidR="007F026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7E" w:rsidRPr="00F70EF6" w:rsidRDefault="00090A7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4A5E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Pr="009131C2" w:rsidRDefault="006F4A5E" w:rsidP="00955EA1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-оснащення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F7030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та поточний ремонт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закладів первинної медико-соціальної допомоги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2019-275,0</w:t>
            </w:r>
          </w:p>
          <w:p w:rsidR="006F4A5E" w:rsidRDefault="006F4A5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2020 -250,0</w:t>
            </w:r>
          </w:p>
          <w:p w:rsidR="006F4A5E" w:rsidRPr="00F70EF6" w:rsidRDefault="006F4A5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2019-275,0</w:t>
            </w:r>
          </w:p>
          <w:p w:rsidR="00397D99" w:rsidRDefault="006F4A5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2020 -250 </w:t>
            </w:r>
          </w:p>
          <w:p w:rsidR="006F4A5E" w:rsidRDefault="006F4A5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E" w:rsidRDefault="006F4A5E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4A5E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C06744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-впровадження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медично-інформаційної системи</w:t>
            </w:r>
            <w:r w:rsidR="00C113C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на робочих місцях лікарів, створення електронних реєстрів пацієнтів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C113C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397D9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C113C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</w:t>
            </w:r>
            <w:r w:rsidR="00397D9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248,0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E" w:rsidRDefault="006F4A5E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4A5E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A47CC1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автомобіля для здійснення виїздів лікарів за викликами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A47CC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A47CC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4A5E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Pr="00F7030F" w:rsidRDefault="00F7030F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 Будівництво, модернізація, капітальний ремонт закладів охорони здоров</w:t>
            </w:r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’я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E" w:rsidRDefault="006F4A5E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030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F" w:rsidRDefault="006D3E48" w:rsidP="00D13738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покрівлі харчоблоку</w:t>
            </w:r>
            <w:r w:rsidR="00DF7D8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лікарні</w:t>
            </w:r>
          </w:p>
          <w:p w:rsidR="005B5A61" w:rsidRDefault="005B5A61" w:rsidP="00D13738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DF7D8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</w:t>
            </w:r>
            <w:r w:rsidR="001B224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425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1B224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2021 -315,0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DF7D8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F" w:rsidRDefault="00F7030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30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1B2240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хірургічного відділення лікарні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9F418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9F418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</w:t>
            </w:r>
            <w:r w:rsidR="00C9391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1280</w:t>
            </w:r>
            <w:r w:rsidR="002A36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F" w:rsidRDefault="00F7030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30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0D455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Лехнівської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медамбулаторії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загальної практики-сімейної медицини з житлом для лікаря</w:t>
            </w:r>
            <w:r w:rsidR="00766B1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0D455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</w:t>
            </w:r>
            <w:r w:rsidR="00DF5D2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5726</w:t>
            </w:r>
          </w:p>
          <w:p w:rsidR="00DF5D2A" w:rsidRDefault="00DF5D2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6F022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2019 -4826</w:t>
            </w:r>
          </w:p>
          <w:p w:rsidR="006F0225" w:rsidRDefault="006F022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2020- 1464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857D2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F" w:rsidRDefault="00F7030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Pr="001B4830" w:rsidRDefault="001B4830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Замовник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Баришівська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районна рада</w:t>
            </w:r>
          </w:p>
        </w:tc>
      </w:tr>
      <w:tr w:rsidR="00F7030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9352A4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2.3.4. Модернізація, капітальний ремонт закладів культури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F" w:rsidRDefault="00F7030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E48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72531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будівлі </w:t>
            </w:r>
            <w:proofErr w:type="spellStart"/>
            <w:r w:rsidR="003621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Березанського</w:t>
            </w:r>
            <w:proofErr w:type="spellEnd"/>
            <w:r w:rsidR="003621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будинку культури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621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</w:t>
            </w:r>
            <w:r w:rsidR="002A36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4500</w:t>
            </w:r>
            <w:r w:rsidR="002A36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621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</w:t>
            </w:r>
            <w:r w:rsidR="0031611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3375,0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621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E48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1611E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будівлі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школи мистецтв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1611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1611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</w:t>
            </w:r>
            <w:r w:rsidR="000D374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0D374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935,0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0D374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3D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покрівлі Центру дозвілля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BF1A3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BF1A3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3D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242DD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- </w:t>
            </w:r>
            <w:r w:rsidR="00BD67D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капітальний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ремонт </w:t>
            </w:r>
            <w:r w:rsidR="00BD67D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покрівлі та актової зали клубу </w:t>
            </w:r>
            <w:proofErr w:type="spellStart"/>
            <w:r w:rsidR="00BD67D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с.Недра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BF1A3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0F1A3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0F1A3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0F1A3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E48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F861A5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2.4.1. модернізація,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капітальний ремонт закладів фізкультури і спорту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E48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C59DE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</w:t>
            </w:r>
            <w:r w:rsidR="005B73A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будівництво</w:t>
            </w:r>
            <w:proofErr w:type="spellEnd"/>
            <w:r w:rsidR="005B73A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BA1B9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штучн</w:t>
            </w:r>
            <w:r w:rsidR="005B73A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ого</w:t>
            </w:r>
            <w:r w:rsidR="00BA1B9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5B73A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футбольного майданчика спортивного комплексу</w:t>
            </w:r>
            <w:r w:rsidR="00BA1B9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«Дружба» </w:t>
            </w:r>
            <w:proofErr w:type="spellStart"/>
            <w:r w:rsidR="00BA1B9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BA1B9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60,0</w:t>
            </w:r>
          </w:p>
          <w:p w:rsidR="003673A3" w:rsidRDefault="003673A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2020- </w:t>
            </w:r>
            <w:r w:rsidR="009D144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740,0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BA1B9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60,0</w:t>
            </w:r>
          </w:p>
          <w:p w:rsidR="003673A3" w:rsidRDefault="003673A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– </w:t>
            </w:r>
            <w:r w:rsidR="009D144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3C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1723CC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7A68C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будівництво</w:t>
            </w:r>
            <w:proofErr w:type="spellEnd"/>
            <w:r w:rsidR="007A68C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міні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футбольно-волейбольн</w:t>
            </w:r>
            <w:r w:rsidR="007A68C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пол</w:t>
            </w:r>
            <w:r w:rsidR="007A68C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я на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ж/м</w:t>
            </w:r>
            <w:r w:rsidR="00BA01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Березань-2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BA01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1723C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BA01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1723C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1723C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1723C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2.4.2. </w:t>
            </w:r>
            <w:r w:rsidR="00EC0BB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реалізація Програми розвитку фізичної культури та спорту «Березань спортивна» на 2017-2021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EC0BB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</w:t>
            </w:r>
            <w:r w:rsidR="000D01F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38,0</w:t>
            </w:r>
          </w:p>
          <w:p w:rsidR="000D01F9" w:rsidRDefault="000D01F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2020-60,0</w:t>
            </w:r>
          </w:p>
          <w:p w:rsidR="000D01F9" w:rsidRDefault="000D01F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9" w:rsidRDefault="000D01F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2019-38,0</w:t>
            </w:r>
          </w:p>
          <w:p w:rsidR="000D01F9" w:rsidRDefault="000D01F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2020-60,0</w:t>
            </w:r>
          </w:p>
          <w:p w:rsidR="00AA7890" w:rsidRDefault="000D01F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CFD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F57CFD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-реалізація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Програми розвитку футболу на 2018-2022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120,0</w:t>
            </w:r>
          </w:p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150,0</w:t>
            </w:r>
          </w:p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120,0</w:t>
            </w:r>
          </w:p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150,0</w:t>
            </w:r>
          </w:p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F57CFD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044CAD" w:rsidRDefault="00044CAD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2.5.1.Забезпечення соціальними послугами за місцем проживання громадян, які не здатні до самообслуговування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зв</w:t>
            </w:r>
            <w:proofErr w:type="spellEnd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’</w:t>
            </w:r>
            <w:proofErr w:type="spellStart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язку</w:t>
            </w:r>
            <w:proofErr w:type="spellEnd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</w:t>
            </w:r>
            <w:r w:rsidR="0091109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 похилим віком, хворобою, інвалідністю: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91109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241CC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</w:t>
            </w:r>
            <w:proofErr w:type="spellEnd"/>
            <w:r w:rsidR="00241CC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</w:t>
            </w:r>
            <w:proofErr w:type="spellStart"/>
            <w:r w:rsidR="00241CC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Березанського</w:t>
            </w:r>
            <w:proofErr w:type="spellEnd"/>
            <w:r w:rsidR="00241CC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міського центру комплексної реабілітації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733BD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2019-3953,0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733BD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2019-3953,0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733BD5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</w:t>
            </w:r>
            <w:r w:rsidR="00A5734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реалізація</w:t>
            </w:r>
            <w:proofErr w:type="spellEnd"/>
            <w:r w:rsidR="00A5734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CD02A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цільової програми «Турбота» на 2016-2020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CD02A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2019 - 350,0</w:t>
            </w:r>
          </w:p>
          <w:p w:rsidR="00CD02AA" w:rsidRDefault="00CD02A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450,0</w:t>
            </w:r>
          </w:p>
          <w:p w:rsidR="00CD02AA" w:rsidRDefault="00CD02A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AA" w:rsidRDefault="00CD02A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2019 - 350,0</w:t>
            </w:r>
          </w:p>
          <w:p w:rsidR="00CD02AA" w:rsidRDefault="00CD02A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450,0</w:t>
            </w:r>
          </w:p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913B2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2.5.2. Забезпечення реалізації Програми соціального захисту учасників антитерористичної операції та членів їх сімей на 2017-2020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913B2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B70CC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B70CC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248,0</w:t>
            </w:r>
          </w:p>
          <w:p w:rsidR="00B70CC1" w:rsidRDefault="00B70CC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300,0</w:t>
            </w:r>
          </w:p>
          <w:p w:rsidR="00B70CC1" w:rsidRDefault="00B70CC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C1" w:rsidRDefault="00B70CC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248,0</w:t>
            </w:r>
          </w:p>
          <w:p w:rsidR="00B70CC1" w:rsidRDefault="00B70CC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300,0</w:t>
            </w:r>
          </w:p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AD50CA" w:rsidRDefault="005B39C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2.5.3. Забезпечення реалізації комплексної Програми</w:t>
            </w:r>
            <w:r w:rsidR="00AD50C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підтримки </w:t>
            </w:r>
            <w:proofErr w:type="spellStart"/>
            <w:r w:rsidR="00AD50C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сім’</w:t>
            </w:r>
            <w:proofErr w:type="spellEnd"/>
            <w:r w:rsidR="00AD50CA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ї та </w:t>
            </w:r>
            <w:proofErr w:type="spellStart"/>
            <w:r w:rsidR="00AD50CA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забезпечення</w:t>
            </w:r>
            <w:proofErr w:type="spellEnd"/>
            <w:r w:rsidR="00AD50CA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прав </w:t>
            </w:r>
            <w:proofErr w:type="spellStart"/>
            <w:r w:rsidR="00AD50CA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дітей</w:t>
            </w:r>
            <w:proofErr w:type="spellEnd"/>
            <w:r w:rsidR="00AD50CA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“</w:t>
            </w:r>
            <w:r w:rsidR="00AD50C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Назустріч дітям» до 2020 року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D50C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F3479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F3479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520,0</w:t>
            </w:r>
          </w:p>
          <w:p w:rsidR="00F34797" w:rsidRDefault="00F3479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7" w:rsidRDefault="00F3479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520,0</w:t>
            </w:r>
          </w:p>
          <w:p w:rsidR="00AA7890" w:rsidRDefault="00F3479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0E339B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2.6.1. Капітальний ремонт дорожнього покриття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0D0A3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33328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33328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1505</w:t>
            </w:r>
            <w:r w:rsidR="00A32E9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  <w:p w:rsidR="00333288" w:rsidRDefault="0033328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2020 -12266</w:t>
            </w:r>
          </w:p>
          <w:p w:rsidR="00333288" w:rsidRDefault="0033328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</w:t>
            </w:r>
            <w:r w:rsidR="00DF32A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671B46" w:rsidRDefault="00671B4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9196</w:t>
            </w:r>
          </w:p>
          <w:p w:rsidR="00671B46" w:rsidRDefault="00671B4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2021 - 15000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DF32A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1505</w:t>
            </w:r>
          </w:p>
          <w:p w:rsidR="00DF32A0" w:rsidRDefault="00DF32A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3070</w:t>
            </w:r>
          </w:p>
          <w:p w:rsidR="00DF32A0" w:rsidRDefault="00DF32A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</w:t>
            </w:r>
            <w:r w:rsidR="00671B4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82196E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2.6.2. Розвиток та реконструкція систем водопостачання та водовідведення для забезпечення населення якісною питною водою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BF4764" w:rsidP="00BF4764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2.6.2.1 </w:t>
            </w:r>
            <w:r w:rsidR="00CC0DF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реконструкція свердловини №12 з влаштуванням технології по </w:t>
            </w:r>
            <w:r w:rsidR="005D6F4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водо підготовці </w:t>
            </w:r>
            <w:proofErr w:type="spellStart"/>
            <w:r w:rsidR="005D6F4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знезалізнення</w:t>
            </w:r>
            <w:proofErr w:type="spellEnd"/>
            <w:r w:rsidR="005D6F4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води </w:t>
            </w:r>
            <w:proofErr w:type="spellStart"/>
            <w:r w:rsidR="005D6F4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5D6F4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A32E9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2920</w:t>
            </w:r>
            <w:r w:rsidR="00A32E9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32E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2190,0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32E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BF4764" w:rsidP="00BF4764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2.6.2.2. </w:t>
            </w:r>
            <w:r w:rsidR="0074265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реконструкція каналізаційної насосної станції №2 </w:t>
            </w:r>
            <w:proofErr w:type="spellStart"/>
            <w:r w:rsidR="0074265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F22A5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8493,0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F22A5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</w:t>
            </w:r>
            <w:r w:rsidR="007906E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7906E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6370,0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7906E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2123,0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BF4764" w:rsidP="00BF4764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2.6.2.3. </w:t>
            </w:r>
            <w:r w:rsidR="007906E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реконструкція каналізаційної насосної станції №7</w:t>
            </w:r>
            <w:r w:rsidR="00920C7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 w:rsidR="00920C7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920C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920C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</w:t>
            </w:r>
            <w:r w:rsidR="00D8684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 4120,0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D8684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1374,0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B96B56" w:rsidP="00B96B56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2.6.2.4. </w:t>
            </w:r>
            <w:r w:rsidR="00AA0EF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 ремонт системи водопостачання та водовідведення на ж/м Березань-2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0EF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700,0</w:t>
            </w:r>
          </w:p>
          <w:p w:rsidR="00AA0EFE" w:rsidRDefault="00AA0EF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DA438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DA438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1400,0</w:t>
            </w:r>
          </w:p>
          <w:p w:rsidR="00DA438F" w:rsidRDefault="00DA438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20210- 1100,0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F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3D061D" w:rsidRDefault="003D061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1050,0</w:t>
            </w:r>
          </w:p>
          <w:p w:rsidR="003D061D" w:rsidRDefault="003D061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825,0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F" w:rsidRDefault="00DA438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700,0</w:t>
            </w:r>
          </w:p>
          <w:p w:rsidR="00AA7890" w:rsidRDefault="00AE20ED" w:rsidP="00955EA1">
            <w:pPr>
              <w:widowControl w:val="0"/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AA771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AA771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350,0</w:t>
            </w:r>
          </w:p>
          <w:p w:rsidR="00AA7716" w:rsidRDefault="00AA7716" w:rsidP="00955EA1">
            <w:pPr>
              <w:widowControl w:val="0"/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B96B5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2.6.2.5. </w:t>
            </w:r>
            <w:r w:rsidR="00D9103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заміна мереж водопостачання та електрообладнання на свердловині </w:t>
            </w:r>
            <w:proofErr w:type="spellStart"/>
            <w:r w:rsidR="00D9103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с.Пилипче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D9103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0D441F" w:rsidRDefault="00D9103D" w:rsidP="00955EA1">
            <w:pPr>
              <w:pStyle w:val="a3"/>
              <w:widowControl w:val="0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0D441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 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0D441F" w:rsidRDefault="00B96B56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2.6.2.6. </w:t>
            </w:r>
            <w:r w:rsidR="000D441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автоматизація управління центральним водозабірним комплексом </w:t>
            </w:r>
            <w:proofErr w:type="spellStart"/>
            <w:r w:rsidR="00EC400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1125,0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0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A54EA3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 Підтримка житлово-комунального комплексу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0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B96B56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2.6.3.1. </w:t>
            </w:r>
            <w:r w:rsidR="00EA442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реалізація Програми підтримки комунальних підприємств на 2017-2020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A442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844E2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E9148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1050</w:t>
            </w:r>
            <w:r w:rsidR="00844E2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  <w:p w:rsidR="00E401D2" w:rsidRDefault="00E401D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9148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D2" w:rsidRDefault="00E401D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– </w:t>
            </w:r>
            <w:r w:rsidR="000019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 w:rsidR="00E9148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050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  <w:p w:rsidR="00EC4006" w:rsidRDefault="00E401D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0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87209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2.6.3.2. </w:t>
            </w:r>
            <w:r w:rsidR="005C134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5C134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140,0</w:t>
            </w:r>
          </w:p>
          <w:p w:rsidR="005C134D" w:rsidRDefault="005C134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200,0</w:t>
            </w:r>
          </w:p>
          <w:p w:rsidR="005C134D" w:rsidRDefault="005C134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4D" w:rsidRDefault="005C134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140,0</w:t>
            </w:r>
          </w:p>
          <w:p w:rsidR="005C134D" w:rsidRDefault="005C134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200,0</w:t>
            </w:r>
          </w:p>
          <w:p w:rsidR="00EC4006" w:rsidRDefault="005C134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87209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2.6.3.3. </w:t>
            </w:r>
            <w:r w:rsidR="00EF7B0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благоустрій </w:t>
            </w:r>
            <w:r w:rsidR="00EF7B0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населених пунктів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F7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2019 </w:t>
            </w:r>
            <w:r w:rsidR="001A53D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1A53D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8500,0</w:t>
            </w:r>
          </w:p>
          <w:p w:rsidR="001A53DE" w:rsidRDefault="001A53D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2020 – 9200,0</w:t>
            </w:r>
          </w:p>
          <w:p w:rsidR="001A53DE" w:rsidRDefault="001A53D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15F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DE" w:rsidRDefault="001A53D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8500,0</w:t>
            </w:r>
          </w:p>
          <w:p w:rsidR="001A53DE" w:rsidRDefault="001A53D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2020 – 9200,0</w:t>
            </w:r>
          </w:p>
          <w:p w:rsidR="00EF7B0C" w:rsidRDefault="001A53D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Pr="00E15FFD" w:rsidRDefault="00E15FFD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15F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Pr="00E15FFD" w:rsidRDefault="00E15F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EF7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87209" w:rsidP="00E366D3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2.6.3.</w:t>
            </w:r>
            <w:r w:rsidR="00E366D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. </w:t>
            </w:r>
            <w:r w:rsidR="003034E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утримання доріг місцевого значення, ямковий ремонт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32503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3000,0</w:t>
            </w:r>
          </w:p>
          <w:p w:rsidR="0032503B" w:rsidRDefault="0032503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3000,0</w:t>
            </w:r>
          </w:p>
          <w:p w:rsidR="0032503B" w:rsidRDefault="0032503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15F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3B" w:rsidRDefault="0032503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3000,0</w:t>
            </w:r>
          </w:p>
          <w:p w:rsidR="0032503B" w:rsidRDefault="0032503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3000,0</w:t>
            </w:r>
          </w:p>
          <w:p w:rsidR="00EF7B0C" w:rsidRDefault="0032503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Pr="00E15FFD" w:rsidRDefault="00E15FFD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15F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Pr="00E15FFD" w:rsidRDefault="00E15F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4C65F8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F8" w:rsidRDefault="004C65F8" w:rsidP="00E366D3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</w:t>
            </w:r>
            <w:r w:rsidR="00E366D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. закупівля транспортних засобів спеціального призначення для комунальних підприємств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F8" w:rsidRDefault="00220A2A" w:rsidP="003245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2</w:t>
            </w:r>
            <w:r w:rsidR="0032459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420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</w:t>
            </w:r>
            <w:r w:rsidR="0032459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F8" w:rsidRDefault="00220A2A" w:rsidP="004C65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2058,6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F8" w:rsidRDefault="00220A2A" w:rsidP="004C65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F8" w:rsidRDefault="00220A2A" w:rsidP="003245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– </w:t>
            </w:r>
            <w:r w:rsidR="0032459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361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</w:t>
            </w:r>
            <w:r w:rsidR="0032459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F8" w:rsidRPr="00E15FFD" w:rsidRDefault="00E15FFD" w:rsidP="004C65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F8" w:rsidRDefault="00E15FFD" w:rsidP="004C65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F8" w:rsidRPr="00E15FFD" w:rsidRDefault="00E15FFD" w:rsidP="004C65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EC400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A31050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2.7.1. Впровадження та систематизація вивозу твердих побутових відходів, зокрема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округах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A" w:rsidRDefault="005521B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0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9E659F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2.7.1.1. </w:t>
            </w:r>
            <w:r w:rsidR="007E57F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</w:t>
            </w:r>
            <w:r w:rsidR="00507BE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абезпечення реалізації Програми </w:t>
            </w:r>
            <w:r w:rsidR="00BD7D5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поводження з твердими </w:t>
            </w:r>
            <w:r w:rsidR="00D2489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побутовими відходами на 2017-2020 роки</w:t>
            </w:r>
            <w:r w:rsidR="00A06B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(ліквідація стихійних сміттєзвалищ)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507BE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A06B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A06B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400,0</w:t>
            </w:r>
          </w:p>
          <w:p w:rsidR="00A06BC5" w:rsidRDefault="00894A5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400,0</w:t>
            </w:r>
          </w:p>
          <w:p w:rsidR="00894A55" w:rsidRDefault="00894A5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15F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5" w:rsidRDefault="00894A5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400,0</w:t>
            </w:r>
          </w:p>
          <w:p w:rsidR="00894A55" w:rsidRDefault="00894A5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400,0</w:t>
            </w:r>
          </w:p>
          <w:p w:rsidR="00EC4006" w:rsidRDefault="00894A5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Pr="00E15FFD" w:rsidRDefault="00E15FFD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15F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Pr="00E15FFD" w:rsidRDefault="00E15F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57F9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9" w:rsidRDefault="009E659F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2.7.1.2. </w:t>
            </w:r>
            <w:r w:rsidR="007E57F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при</w:t>
            </w:r>
            <w:r w:rsidR="005749A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дбання  спеціального транспорту для вивезення сміття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3" w:rsidRDefault="005749A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  380,0</w:t>
            </w:r>
          </w:p>
          <w:p w:rsidR="007E57F9" w:rsidRDefault="005749A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– </w:t>
            </w:r>
            <w:r w:rsidR="006032A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2260</w:t>
            </w:r>
            <w:r w:rsidR="00443A8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  <w:p w:rsidR="006032AF" w:rsidRDefault="006032A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3740,0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9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9" w:rsidRDefault="00E15F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  380,0</w:t>
            </w:r>
          </w:p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2260,0</w:t>
            </w:r>
          </w:p>
          <w:p w:rsidR="007E57F9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9" w:rsidRPr="00E15FFD" w:rsidRDefault="00E15FFD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9" w:rsidRDefault="00E15F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9" w:rsidRPr="00E15FFD" w:rsidRDefault="00E15F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443A82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E43C46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2.7.2. Забезпечення реалізації Програми охорони  довкілля та раціонального використання природних ресурсів</w:t>
            </w:r>
            <w:r w:rsidR="0080560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на 2019-2021 </w:t>
            </w:r>
            <w:r w:rsidR="0080560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609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B233D3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2.7.2.1. </w:t>
            </w:r>
            <w:r w:rsidR="00CA71D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реконструкція очисних споруд </w:t>
            </w:r>
            <w:proofErr w:type="spellStart"/>
            <w:r w:rsidR="00CA71D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CA71D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D42DC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3750,0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D42DC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805609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80560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80560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0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Pr="001537C5" w:rsidRDefault="00894A55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2.8.1. Забезпечення реалізації Програми цивільного захисту населення і територій від надзвичайних ситуацій техногенного та природного характеру на 2018-2020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C3639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2019 - 471,0 </w:t>
            </w:r>
          </w:p>
          <w:p w:rsidR="00C3639A" w:rsidRDefault="00C3639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530,0</w:t>
            </w:r>
          </w:p>
          <w:p w:rsidR="00C3639A" w:rsidRDefault="00C3639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D" w:rsidRDefault="00A64B5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2019 - 471,0 </w:t>
            </w:r>
          </w:p>
          <w:p w:rsidR="00A64B5D" w:rsidRDefault="00A64B5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530,0</w:t>
            </w:r>
          </w:p>
          <w:p w:rsidR="00EC4006" w:rsidRDefault="00A64B5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0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Pr="001537C5" w:rsidRDefault="00A64B5D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2.8.2.Впровадження сучасних технічних засобів, що сприятимуть</w:t>
            </w:r>
            <w:r w:rsidR="00DB6A9A"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профілактиці та протидії злочинності (в т.ч. відео спостереження)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9" w:rsidRDefault="00DB6A9A" w:rsidP="00955EA1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ab/>
            </w:r>
          </w:p>
          <w:p w:rsidR="0026644B" w:rsidRDefault="0026644B" w:rsidP="00955EA1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C4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4F" w:rsidRDefault="00B233D3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2.8.2.1. </w:t>
            </w:r>
            <w:r w:rsidR="00003C4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реалізація комплексної</w:t>
            </w:r>
            <w:r w:rsidR="0028543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003C4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Програми </w:t>
            </w:r>
            <w:r w:rsidR="0028543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профілактики та протидії злочинності на 2018-2020 роки «Безпечне місто»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9" w:rsidRDefault="009661DB" w:rsidP="00955EA1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2019–</w:t>
            </w:r>
            <w:r w:rsidR="003156B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00,0</w:t>
            </w:r>
          </w:p>
          <w:p w:rsidR="009661DB" w:rsidRDefault="009661DB" w:rsidP="00955EA1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500,0</w:t>
            </w:r>
          </w:p>
          <w:p w:rsidR="00003C4F" w:rsidRDefault="009661DB" w:rsidP="00955EA1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4F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4F" w:rsidRDefault="00003C4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9" w:rsidRDefault="003156B9" w:rsidP="00955EA1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400,0</w:t>
            </w:r>
          </w:p>
          <w:p w:rsidR="003156B9" w:rsidRDefault="003156B9" w:rsidP="00955EA1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500,0</w:t>
            </w:r>
          </w:p>
          <w:p w:rsidR="00003C4F" w:rsidRDefault="003156B9" w:rsidP="00955EA1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4F" w:rsidRDefault="00003C4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4F" w:rsidRDefault="00003C4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4F" w:rsidRDefault="00003C4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B233D3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2.8.2.2. </w:t>
            </w:r>
            <w:r w:rsidR="00C542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придбання відеокамер спостереження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E43C46" w:rsidP="00955EA1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2019- 160,0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160,0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Pr="001537C5" w:rsidRDefault="00C542B1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2.8.3. Підвищення рівня протипожежної безпеки бюджетних закладів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B0F33" w:rsidP="006A78AD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2.8.3.1. </w:t>
            </w:r>
            <w:r w:rsidR="00C542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заходи </w:t>
            </w:r>
            <w:r w:rsidR="00C542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протипожежної безпеки, в т.ч. виготовлення проектно-кошторисної документації закладів освіти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2019 – 1265,0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1265,0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5C" w:rsidRDefault="00CB0F33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2.8.3.2. </w:t>
            </w:r>
            <w:r w:rsidR="00C542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заходи протипожежної безпеки, в т.ч. виготовлення проектно-кошторисної документації </w:t>
            </w:r>
          </w:p>
          <w:p w:rsidR="00C542B1" w:rsidRPr="00072B61" w:rsidRDefault="00C542B1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закладів охорони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здоров’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 w:eastAsia="uk-UA" w:bidi="uk-UA"/>
              </w:rPr>
              <w:t>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– 300,0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 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Pr="001537C5" w:rsidRDefault="00C542B1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3.1.1.Управління взаємовідносинами у громаді за допомогою </w:t>
            </w:r>
            <w:proofErr w:type="spellStart"/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ІТ-технологій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Pr="00A467FD" w:rsidRDefault="00CB0F33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3.1.1.1. </w:t>
            </w:r>
            <w:r w:rsidR="00C542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створення електронного реєстру прийому  </w:t>
            </w:r>
            <w:proofErr w:type="spellStart"/>
            <w:r w:rsidR="00C542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суб’</w:t>
            </w:r>
            <w:r w:rsidR="00C542B1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єктів</w:t>
            </w:r>
            <w:proofErr w:type="spellEnd"/>
            <w:r w:rsidR="00C542B1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="00C542B1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звернень</w:t>
            </w:r>
            <w:proofErr w:type="spellEnd"/>
            <w:r w:rsidR="00C542B1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у ЦНАП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2A" w:rsidRPr="00455FB9" w:rsidRDefault="00CB0F33" w:rsidP="00F0282A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3.1.1.2. </w:t>
            </w:r>
            <w:r w:rsidR="00C542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впровадження  у </w:t>
            </w:r>
            <w:proofErr w:type="spellStart"/>
            <w:r w:rsidR="00C542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ЦНАПі</w:t>
            </w:r>
            <w:proofErr w:type="spellEnd"/>
            <w:r w:rsidR="00C542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інформаційної системи </w:t>
            </w:r>
            <w:r w:rsidR="00C542B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C542B1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електронного</w:t>
            </w:r>
            <w:proofErr w:type="spellEnd"/>
            <w:r w:rsidR="00C542B1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C542B1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документообігу</w:t>
            </w:r>
            <w:proofErr w:type="spellEnd"/>
            <w:r w:rsidR="00C542B1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та </w:t>
            </w:r>
            <w:proofErr w:type="spellStart"/>
            <w:r w:rsidR="00C542B1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спрощен</w:t>
            </w:r>
            <w:r w:rsidR="00C542B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ня</w:t>
            </w:r>
            <w:proofErr w:type="spellEnd"/>
            <w:r w:rsidR="00C542B1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доступу до </w:t>
            </w:r>
            <w:proofErr w:type="spellStart"/>
            <w:r w:rsidR="00C542B1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даних</w:t>
            </w:r>
            <w:proofErr w:type="spellEnd"/>
            <w:r w:rsidR="00C542B1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C542B1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державних</w:t>
            </w:r>
            <w:proofErr w:type="spellEnd"/>
            <w:r w:rsidR="00C542B1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C542B1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реєстрів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100,0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5C" w:rsidRPr="001537C5" w:rsidRDefault="00C542B1" w:rsidP="00F0282A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3.1.3. Забезпечення вчасного інформування населення щодо суті та пріоритетів розвитку громади, висвітлення діяльності місцевих </w:t>
            </w: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органів у засобах масової інформації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5C" w:rsidRDefault="001D5DBE" w:rsidP="00F0282A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3.1.3.1. </w:t>
            </w:r>
            <w:r w:rsidR="00C542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реалізація Програми висвітлення діяльності </w:t>
            </w:r>
            <w:proofErr w:type="spellStart"/>
            <w:r w:rsidR="00C542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Березанської</w:t>
            </w:r>
            <w:proofErr w:type="spellEnd"/>
            <w:r w:rsidR="00C542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 міської ради та її виконавчого комітету в ЗМІ на 2019 рік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265,0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265,0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1D5DBE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3.1.3.2. </w:t>
            </w:r>
            <w:r w:rsidR="00C542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фінансова підтримка засобів масової інформації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0D12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:rsidR="000F0D12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:rsidR="000F0D12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:rsidR="000F0D12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:rsidR="000F0D12" w:rsidRPr="00ED1BAF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F5286F" w:rsidRPr="001B579F" w:rsidRDefault="005B23D9" w:rsidP="00ED1BAF">
      <w:pPr>
        <w:tabs>
          <w:tab w:val="left" w:pos="0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1B579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Секретар ради           </w:t>
      </w:r>
      <w:r w:rsidR="000F0D12" w:rsidRPr="001B579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         </w:t>
      </w:r>
      <w:r w:rsidRPr="001B579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                    </w:t>
      </w:r>
      <w:r w:rsidR="001B579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(підпис)</w:t>
      </w:r>
      <w:r w:rsidRPr="001B579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                 </w:t>
      </w:r>
      <w:bookmarkStart w:id="0" w:name="_GoBack"/>
      <w:bookmarkEnd w:id="0"/>
      <w:r w:rsidRPr="001B579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                     К.</w:t>
      </w:r>
      <w:r w:rsidR="007617C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1B579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Яхно</w:t>
      </w:r>
      <w:proofErr w:type="spellEnd"/>
    </w:p>
    <w:sectPr w:rsidR="00F5286F" w:rsidRPr="001B579F" w:rsidSect="003646FF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7B" w:rsidRDefault="0017447B" w:rsidP="00E7274A">
      <w:pPr>
        <w:spacing w:after="0" w:line="240" w:lineRule="auto"/>
      </w:pPr>
      <w:r>
        <w:separator/>
      </w:r>
    </w:p>
  </w:endnote>
  <w:endnote w:type="continuationSeparator" w:id="0">
    <w:p w:rsidR="0017447B" w:rsidRDefault="0017447B" w:rsidP="00E7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7B" w:rsidRDefault="0017447B" w:rsidP="00E7274A">
      <w:pPr>
        <w:spacing w:after="0" w:line="240" w:lineRule="auto"/>
      </w:pPr>
      <w:r>
        <w:separator/>
      </w:r>
    </w:p>
  </w:footnote>
  <w:footnote w:type="continuationSeparator" w:id="0">
    <w:p w:rsidR="0017447B" w:rsidRDefault="0017447B" w:rsidP="00E7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623"/>
    <w:multiLevelType w:val="hybridMultilevel"/>
    <w:tmpl w:val="ABDED9CC"/>
    <w:lvl w:ilvl="0" w:tplc="E462289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83451"/>
    <w:multiLevelType w:val="hybridMultilevel"/>
    <w:tmpl w:val="C48CAE64"/>
    <w:lvl w:ilvl="0" w:tplc="D568886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13B88"/>
    <w:multiLevelType w:val="hybridMultilevel"/>
    <w:tmpl w:val="97201720"/>
    <w:lvl w:ilvl="0" w:tplc="8F88B70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55430"/>
    <w:multiLevelType w:val="hybridMultilevel"/>
    <w:tmpl w:val="ED847B08"/>
    <w:lvl w:ilvl="0" w:tplc="C56E9BD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80DF4"/>
    <w:multiLevelType w:val="hybridMultilevel"/>
    <w:tmpl w:val="497C887E"/>
    <w:lvl w:ilvl="0" w:tplc="DAC8BB42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416C7"/>
    <w:multiLevelType w:val="hybridMultilevel"/>
    <w:tmpl w:val="CD12D50C"/>
    <w:lvl w:ilvl="0" w:tplc="9EDE2F38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E589A"/>
    <w:multiLevelType w:val="hybridMultilevel"/>
    <w:tmpl w:val="6ECCE526"/>
    <w:lvl w:ilvl="0" w:tplc="14A20EE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B5D89"/>
    <w:multiLevelType w:val="hybridMultilevel"/>
    <w:tmpl w:val="58F8A620"/>
    <w:lvl w:ilvl="0" w:tplc="1ACA4138">
      <w:start w:val="2019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7B9F52F3"/>
    <w:multiLevelType w:val="hybridMultilevel"/>
    <w:tmpl w:val="A9325052"/>
    <w:lvl w:ilvl="0" w:tplc="6F744EE8">
      <w:start w:val="2019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32"/>
    <w:rsid w:val="000019FB"/>
    <w:rsid w:val="00003C4F"/>
    <w:rsid w:val="00014590"/>
    <w:rsid w:val="00031D04"/>
    <w:rsid w:val="000350AF"/>
    <w:rsid w:val="0003550F"/>
    <w:rsid w:val="000371FB"/>
    <w:rsid w:val="00044CAD"/>
    <w:rsid w:val="00072B61"/>
    <w:rsid w:val="00073414"/>
    <w:rsid w:val="00074837"/>
    <w:rsid w:val="00075C2E"/>
    <w:rsid w:val="0009043C"/>
    <w:rsid w:val="00090A7E"/>
    <w:rsid w:val="00095B35"/>
    <w:rsid w:val="000A12C0"/>
    <w:rsid w:val="000A37BC"/>
    <w:rsid w:val="000A61E9"/>
    <w:rsid w:val="000C6BCA"/>
    <w:rsid w:val="000D01F9"/>
    <w:rsid w:val="000D0A3F"/>
    <w:rsid w:val="000D374F"/>
    <w:rsid w:val="000D441F"/>
    <w:rsid w:val="000D4556"/>
    <w:rsid w:val="000E339B"/>
    <w:rsid w:val="000F0D12"/>
    <w:rsid w:val="000F1A3A"/>
    <w:rsid w:val="001140B1"/>
    <w:rsid w:val="00122375"/>
    <w:rsid w:val="0012612E"/>
    <w:rsid w:val="00126F31"/>
    <w:rsid w:val="001310D2"/>
    <w:rsid w:val="00152C12"/>
    <w:rsid w:val="001537C5"/>
    <w:rsid w:val="0015530B"/>
    <w:rsid w:val="00160747"/>
    <w:rsid w:val="001723CC"/>
    <w:rsid w:val="00173A85"/>
    <w:rsid w:val="0017447B"/>
    <w:rsid w:val="001A53DE"/>
    <w:rsid w:val="001B2240"/>
    <w:rsid w:val="001B4830"/>
    <w:rsid w:val="001B579F"/>
    <w:rsid w:val="001C781C"/>
    <w:rsid w:val="001D5DBE"/>
    <w:rsid w:val="001E70DB"/>
    <w:rsid w:val="00200471"/>
    <w:rsid w:val="0020776F"/>
    <w:rsid w:val="00220A2A"/>
    <w:rsid w:val="00241CCA"/>
    <w:rsid w:val="0025009E"/>
    <w:rsid w:val="00266052"/>
    <w:rsid w:val="0026644B"/>
    <w:rsid w:val="0027257D"/>
    <w:rsid w:val="00277C89"/>
    <w:rsid w:val="0028543A"/>
    <w:rsid w:val="002A36A5"/>
    <w:rsid w:val="002B0D23"/>
    <w:rsid w:val="002B71BE"/>
    <w:rsid w:val="002C3688"/>
    <w:rsid w:val="003034E9"/>
    <w:rsid w:val="0031322B"/>
    <w:rsid w:val="003156B9"/>
    <w:rsid w:val="0031611E"/>
    <w:rsid w:val="003227FC"/>
    <w:rsid w:val="00324593"/>
    <w:rsid w:val="0032503B"/>
    <w:rsid w:val="00332904"/>
    <w:rsid w:val="00333288"/>
    <w:rsid w:val="0033378E"/>
    <w:rsid w:val="00335F35"/>
    <w:rsid w:val="00341694"/>
    <w:rsid w:val="003424A9"/>
    <w:rsid w:val="00344B5D"/>
    <w:rsid w:val="0035360A"/>
    <w:rsid w:val="003621A5"/>
    <w:rsid w:val="003646FF"/>
    <w:rsid w:val="003673A3"/>
    <w:rsid w:val="00371615"/>
    <w:rsid w:val="00372531"/>
    <w:rsid w:val="00377EAC"/>
    <w:rsid w:val="00384DDD"/>
    <w:rsid w:val="00385501"/>
    <w:rsid w:val="00397989"/>
    <w:rsid w:val="00397D99"/>
    <w:rsid w:val="003B112B"/>
    <w:rsid w:val="003C59A5"/>
    <w:rsid w:val="003C59DE"/>
    <w:rsid w:val="003D061D"/>
    <w:rsid w:val="003D5EB8"/>
    <w:rsid w:val="00402B0C"/>
    <w:rsid w:val="00425303"/>
    <w:rsid w:val="004302E6"/>
    <w:rsid w:val="00431060"/>
    <w:rsid w:val="00431FA3"/>
    <w:rsid w:val="00434DD0"/>
    <w:rsid w:val="00437F80"/>
    <w:rsid w:val="00440B0C"/>
    <w:rsid w:val="00443A82"/>
    <w:rsid w:val="00455FB9"/>
    <w:rsid w:val="004651F4"/>
    <w:rsid w:val="004668B0"/>
    <w:rsid w:val="004703C7"/>
    <w:rsid w:val="0049589B"/>
    <w:rsid w:val="0049713A"/>
    <w:rsid w:val="004B5CA5"/>
    <w:rsid w:val="004C65F8"/>
    <w:rsid w:val="004D273E"/>
    <w:rsid w:val="004D2929"/>
    <w:rsid w:val="004E207D"/>
    <w:rsid w:val="004E2A8C"/>
    <w:rsid w:val="004E3510"/>
    <w:rsid w:val="004E7027"/>
    <w:rsid w:val="004E7E15"/>
    <w:rsid w:val="004F0126"/>
    <w:rsid w:val="004F33BD"/>
    <w:rsid w:val="004F40DF"/>
    <w:rsid w:val="00507BE3"/>
    <w:rsid w:val="00510EF6"/>
    <w:rsid w:val="005242DD"/>
    <w:rsid w:val="00524A36"/>
    <w:rsid w:val="005270C7"/>
    <w:rsid w:val="005423D7"/>
    <w:rsid w:val="00542BAE"/>
    <w:rsid w:val="005521BA"/>
    <w:rsid w:val="00557B32"/>
    <w:rsid w:val="00566507"/>
    <w:rsid w:val="0057225E"/>
    <w:rsid w:val="005749A3"/>
    <w:rsid w:val="005B0572"/>
    <w:rsid w:val="005B23D9"/>
    <w:rsid w:val="005B39C6"/>
    <w:rsid w:val="005B41CB"/>
    <w:rsid w:val="005B5A61"/>
    <w:rsid w:val="005B73A9"/>
    <w:rsid w:val="005C134D"/>
    <w:rsid w:val="005C6698"/>
    <w:rsid w:val="005D6F44"/>
    <w:rsid w:val="006032AF"/>
    <w:rsid w:val="00614006"/>
    <w:rsid w:val="0062289E"/>
    <w:rsid w:val="00637576"/>
    <w:rsid w:val="00644BA0"/>
    <w:rsid w:val="00671B46"/>
    <w:rsid w:val="0067215C"/>
    <w:rsid w:val="00694D32"/>
    <w:rsid w:val="006A2531"/>
    <w:rsid w:val="006A78AD"/>
    <w:rsid w:val="006C4EDA"/>
    <w:rsid w:val="006C54A5"/>
    <w:rsid w:val="006D3E48"/>
    <w:rsid w:val="006E12D8"/>
    <w:rsid w:val="006F0225"/>
    <w:rsid w:val="006F4A5E"/>
    <w:rsid w:val="006F5A2A"/>
    <w:rsid w:val="00702D7F"/>
    <w:rsid w:val="00713E54"/>
    <w:rsid w:val="00725CB4"/>
    <w:rsid w:val="00733BD5"/>
    <w:rsid w:val="0074265E"/>
    <w:rsid w:val="007568B3"/>
    <w:rsid w:val="00756AC5"/>
    <w:rsid w:val="007617C6"/>
    <w:rsid w:val="00766B10"/>
    <w:rsid w:val="00766DA2"/>
    <w:rsid w:val="007906E1"/>
    <w:rsid w:val="007936CD"/>
    <w:rsid w:val="007A0DBD"/>
    <w:rsid w:val="007A2D02"/>
    <w:rsid w:val="007A68C6"/>
    <w:rsid w:val="007E09D7"/>
    <w:rsid w:val="007E1593"/>
    <w:rsid w:val="007E57F9"/>
    <w:rsid w:val="007F0262"/>
    <w:rsid w:val="007F1312"/>
    <w:rsid w:val="007F6F4D"/>
    <w:rsid w:val="00805609"/>
    <w:rsid w:val="00807069"/>
    <w:rsid w:val="00815D0E"/>
    <w:rsid w:val="0082196E"/>
    <w:rsid w:val="00823093"/>
    <w:rsid w:val="00836415"/>
    <w:rsid w:val="00844E26"/>
    <w:rsid w:val="00857D2C"/>
    <w:rsid w:val="008658CA"/>
    <w:rsid w:val="008771A6"/>
    <w:rsid w:val="0089318F"/>
    <w:rsid w:val="00894A55"/>
    <w:rsid w:val="0089554B"/>
    <w:rsid w:val="008A4526"/>
    <w:rsid w:val="008A73D8"/>
    <w:rsid w:val="008C18D3"/>
    <w:rsid w:val="00904195"/>
    <w:rsid w:val="00911096"/>
    <w:rsid w:val="009131C2"/>
    <w:rsid w:val="00913B26"/>
    <w:rsid w:val="00920C76"/>
    <w:rsid w:val="009270E2"/>
    <w:rsid w:val="009352A4"/>
    <w:rsid w:val="00944CEF"/>
    <w:rsid w:val="009451CF"/>
    <w:rsid w:val="00947D55"/>
    <w:rsid w:val="00951581"/>
    <w:rsid w:val="00955326"/>
    <w:rsid w:val="00955EA1"/>
    <w:rsid w:val="00960660"/>
    <w:rsid w:val="009661DB"/>
    <w:rsid w:val="0098135F"/>
    <w:rsid w:val="009B6DEF"/>
    <w:rsid w:val="009D1440"/>
    <w:rsid w:val="009E659F"/>
    <w:rsid w:val="009F418E"/>
    <w:rsid w:val="00A01A24"/>
    <w:rsid w:val="00A06BC5"/>
    <w:rsid w:val="00A1627E"/>
    <w:rsid w:val="00A31050"/>
    <w:rsid w:val="00A32E98"/>
    <w:rsid w:val="00A37D35"/>
    <w:rsid w:val="00A37E02"/>
    <w:rsid w:val="00A443C6"/>
    <w:rsid w:val="00A467FD"/>
    <w:rsid w:val="00A47CC1"/>
    <w:rsid w:val="00A54A1A"/>
    <w:rsid w:val="00A54EA3"/>
    <w:rsid w:val="00A57343"/>
    <w:rsid w:val="00A5742B"/>
    <w:rsid w:val="00A64B5D"/>
    <w:rsid w:val="00A94C82"/>
    <w:rsid w:val="00AA0EFE"/>
    <w:rsid w:val="00AA3E62"/>
    <w:rsid w:val="00AA7716"/>
    <w:rsid w:val="00AA7890"/>
    <w:rsid w:val="00AC2602"/>
    <w:rsid w:val="00AC2E6F"/>
    <w:rsid w:val="00AD50CA"/>
    <w:rsid w:val="00AE20ED"/>
    <w:rsid w:val="00AE5693"/>
    <w:rsid w:val="00AE685A"/>
    <w:rsid w:val="00AF44F8"/>
    <w:rsid w:val="00B10C45"/>
    <w:rsid w:val="00B11A53"/>
    <w:rsid w:val="00B233D3"/>
    <w:rsid w:val="00B24621"/>
    <w:rsid w:val="00B26AAD"/>
    <w:rsid w:val="00B32580"/>
    <w:rsid w:val="00B36236"/>
    <w:rsid w:val="00B70CC1"/>
    <w:rsid w:val="00B90E81"/>
    <w:rsid w:val="00B96B56"/>
    <w:rsid w:val="00BA01B1"/>
    <w:rsid w:val="00BA1B9B"/>
    <w:rsid w:val="00BA2E59"/>
    <w:rsid w:val="00BB54BB"/>
    <w:rsid w:val="00BD67DF"/>
    <w:rsid w:val="00BD7D5B"/>
    <w:rsid w:val="00BE7644"/>
    <w:rsid w:val="00BF1A39"/>
    <w:rsid w:val="00BF4764"/>
    <w:rsid w:val="00C0117F"/>
    <w:rsid w:val="00C03520"/>
    <w:rsid w:val="00C05091"/>
    <w:rsid w:val="00C06456"/>
    <w:rsid w:val="00C06744"/>
    <w:rsid w:val="00C113C4"/>
    <w:rsid w:val="00C15FDC"/>
    <w:rsid w:val="00C3639A"/>
    <w:rsid w:val="00C41DA2"/>
    <w:rsid w:val="00C50A60"/>
    <w:rsid w:val="00C5191A"/>
    <w:rsid w:val="00C542B1"/>
    <w:rsid w:val="00C6183A"/>
    <w:rsid w:val="00C87B50"/>
    <w:rsid w:val="00C93910"/>
    <w:rsid w:val="00C97084"/>
    <w:rsid w:val="00CA71D7"/>
    <w:rsid w:val="00CB0734"/>
    <w:rsid w:val="00CB0F33"/>
    <w:rsid w:val="00CC0DF7"/>
    <w:rsid w:val="00CD02AA"/>
    <w:rsid w:val="00CD747A"/>
    <w:rsid w:val="00CF7A2D"/>
    <w:rsid w:val="00D13738"/>
    <w:rsid w:val="00D147E1"/>
    <w:rsid w:val="00D165F1"/>
    <w:rsid w:val="00D207F8"/>
    <w:rsid w:val="00D22744"/>
    <w:rsid w:val="00D2489F"/>
    <w:rsid w:val="00D42DC0"/>
    <w:rsid w:val="00D501F3"/>
    <w:rsid w:val="00D86845"/>
    <w:rsid w:val="00D9103D"/>
    <w:rsid w:val="00D92CEA"/>
    <w:rsid w:val="00DA09EB"/>
    <w:rsid w:val="00DA438F"/>
    <w:rsid w:val="00DB6A9A"/>
    <w:rsid w:val="00DE01FF"/>
    <w:rsid w:val="00DF32A0"/>
    <w:rsid w:val="00DF5D2A"/>
    <w:rsid w:val="00DF7D8B"/>
    <w:rsid w:val="00E0418C"/>
    <w:rsid w:val="00E15FFD"/>
    <w:rsid w:val="00E25A48"/>
    <w:rsid w:val="00E366D3"/>
    <w:rsid w:val="00E401D2"/>
    <w:rsid w:val="00E43C46"/>
    <w:rsid w:val="00E53E8F"/>
    <w:rsid w:val="00E62B32"/>
    <w:rsid w:val="00E7274A"/>
    <w:rsid w:val="00E87209"/>
    <w:rsid w:val="00E91481"/>
    <w:rsid w:val="00EA395C"/>
    <w:rsid w:val="00EA442A"/>
    <w:rsid w:val="00EB05F1"/>
    <w:rsid w:val="00EB1875"/>
    <w:rsid w:val="00EC0BB4"/>
    <w:rsid w:val="00EC4006"/>
    <w:rsid w:val="00ED1BAF"/>
    <w:rsid w:val="00EF7B0C"/>
    <w:rsid w:val="00F0282A"/>
    <w:rsid w:val="00F06960"/>
    <w:rsid w:val="00F156AC"/>
    <w:rsid w:val="00F16B43"/>
    <w:rsid w:val="00F22A5C"/>
    <w:rsid w:val="00F266B2"/>
    <w:rsid w:val="00F269F1"/>
    <w:rsid w:val="00F34797"/>
    <w:rsid w:val="00F45D04"/>
    <w:rsid w:val="00F512BF"/>
    <w:rsid w:val="00F5286F"/>
    <w:rsid w:val="00F57CFD"/>
    <w:rsid w:val="00F7030F"/>
    <w:rsid w:val="00F70EF6"/>
    <w:rsid w:val="00F861A5"/>
    <w:rsid w:val="00F94C7C"/>
    <w:rsid w:val="00F97A8A"/>
    <w:rsid w:val="00FB3876"/>
    <w:rsid w:val="00FB4A33"/>
    <w:rsid w:val="00FB6921"/>
    <w:rsid w:val="00FF11F0"/>
    <w:rsid w:val="00FF571B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274A"/>
  </w:style>
  <w:style w:type="paragraph" w:styleId="a8">
    <w:name w:val="footer"/>
    <w:basedOn w:val="a"/>
    <w:link w:val="a9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2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274A"/>
  </w:style>
  <w:style w:type="paragraph" w:styleId="a8">
    <w:name w:val="footer"/>
    <w:basedOn w:val="a"/>
    <w:link w:val="a9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6786-F894-4FDE-973B-3D72B432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2019-05-28T06:40:00Z</cp:lastPrinted>
  <dcterms:created xsi:type="dcterms:W3CDTF">2019-06-27T07:01:00Z</dcterms:created>
  <dcterms:modified xsi:type="dcterms:W3CDTF">2019-06-27T07:19:00Z</dcterms:modified>
</cp:coreProperties>
</file>