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A9" w:rsidRDefault="003216A9" w:rsidP="003216A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bookmarkStart w:id="0" w:name="_MON_1044275795"/>
    <w:bookmarkEnd w:id="0"/>
    <w:p w:rsidR="003216A9" w:rsidRPr="00704953" w:rsidRDefault="003216A9" w:rsidP="003216A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4953">
        <w:rPr>
          <w:rFonts w:ascii="Times New Roman" w:hAnsi="Times New Roman" w:cs="Times New Roman"/>
          <w:noProof/>
          <w:sz w:val="28"/>
          <w:szCs w:val="28"/>
        </w:rPr>
        <w:object w:dxaOrig="1353" w:dyaOrig="1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6" o:title="" grayscale="t" bilevel="t"/>
          </v:shape>
          <o:OLEObject Type="Embed" ProgID="Word.Picture.8" ShapeID="_x0000_i1025" DrawAspect="Content" ObjectID="_1674311869" r:id="rId7"/>
        </w:object>
      </w:r>
    </w:p>
    <w:p w:rsidR="003216A9" w:rsidRPr="00A246CA" w:rsidRDefault="003216A9" w:rsidP="003216A9">
      <w:pPr>
        <w:pStyle w:val="3"/>
        <w:rPr>
          <w:noProof w:val="0"/>
          <w:sz w:val="40"/>
          <w:szCs w:val="40"/>
          <w:lang w:val="uk-UA"/>
        </w:rPr>
      </w:pPr>
      <w:r w:rsidRPr="00A246CA">
        <w:rPr>
          <w:sz w:val="40"/>
          <w:szCs w:val="40"/>
        </w:rPr>
        <w:t>Б</w:t>
      </w:r>
      <w:r w:rsidRPr="00A246CA">
        <w:rPr>
          <w:sz w:val="40"/>
          <w:szCs w:val="40"/>
          <w:lang w:val="uk-UA"/>
        </w:rPr>
        <w:t xml:space="preserve">ЕРЕЗАНСЬКА МІСЬКА </w:t>
      </w:r>
      <w:r w:rsidRPr="00A246CA">
        <w:rPr>
          <w:sz w:val="40"/>
          <w:szCs w:val="40"/>
        </w:rPr>
        <w:t>РАДА</w:t>
      </w:r>
    </w:p>
    <w:p w:rsidR="003216A9" w:rsidRPr="00A246CA" w:rsidRDefault="003216A9" w:rsidP="003216A9">
      <w:pPr>
        <w:pStyle w:val="3"/>
        <w:rPr>
          <w:noProof w:val="0"/>
          <w:sz w:val="40"/>
          <w:szCs w:val="40"/>
          <w:lang w:val="uk-UA"/>
        </w:rPr>
      </w:pPr>
      <w:r w:rsidRPr="00A246CA">
        <w:rPr>
          <w:noProof w:val="0"/>
          <w:sz w:val="40"/>
          <w:szCs w:val="40"/>
          <w:lang w:val="uk-UA"/>
        </w:rPr>
        <w:t xml:space="preserve">КИЇВСЬКОЇ </w:t>
      </w:r>
      <w:r w:rsidRPr="00A246CA">
        <w:rPr>
          <w:noProof w:val="0"/>
          <w:sz w:val="40"/>
          <w:szCs w:val="40"/>
        </w:rPr>
        <w:t>ОБЛАСТІ</w:t>
      </w:r>
    </w:p>
    <w:p w:rsidR="003216A9" w:rsidRPr="00A246CA" w:rsidRDefault="003216A9" w:rsidP="00321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6CA">
        <w:rPr>
          <w:rFonts w:ascii="Times New Roman" w:hAnsi="Times New Roman" w:cs="Times New Roman"/>
          <w:sz w:val="28"/>
          <w:szCs w:val="28"/>
        </w:rPr>
        <w:t>(восьме скликання)</w:t>
      </w:r>
    </w:p>
    <w:p w:rsidR="003216A9" w:rsidRPr="00704953" w:rsidRDefault="003216A9" w:rsidP="003216A9">
      <w:pPr>
        <w:pStyle w:val="7"/>
        <w:jc w:val="center"/>
        <w:rPr>
          <w:b/>
          <w:szCs w:val="28"/>
          <w:lang w:val="uk-UA"/>
        </w:rPr>
      </w:pPr>
      <w:r w:rsidRPr="00A246CA">
        <w:rPr>
          <w:b/>
          <w:sz w:val="40"/>
          <w:szCs w:val="40"/>
          <w:lang w:val="uk-UA"/>
        </w:rPr>
        <w:t>Р</w:t>
      </w:r>
      <w:r w:rsidRPr="00A246CA">
        <w:rPr>
          <w:b/>
          <w:sz w:val="40"/>
          <w:szCs w:val="40"/>
        </w:rPr>
        <w:t>ІШЕННЯ</w:t>
      </w:r>
      <w:r w:rsidR="00A246CA">
        <w:rPr>
          <w:b/>
          <w:szCs w:val="28"/>
          <w:lang w:val="uk-UA"/>
        </w:rPr>
        <w:t xml:space="preserve"> </w:t>
      </w:r>
    </w:p>
    <w:p w:rsidR="003216A9" w:rsidRPr="00704953" w:rsidRDefault="003216A9" w:rsidP="003216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A9" w:rsidRPr="00704953" w:rsidRDefault="003216A9" w:rsidP="0032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A9" w:rsidRPr="00704953" w:rsidRDefault="003216A9" w:rsidP="00724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>Про внесення</w:t>
      </w:r>
      <w:r w:rsidR="007205DD">
        <w:rPr>
          <w:rFonts w:ascii="Times New Roman" w:hAnsi="Times New Roman" w:cs="Times New Roman"/>
          <w:sz w:val="28"/>
          <w:szCs w:val="28"/>
        </w:rPr>
        <w:t xml:space="preserve"> </w:t>
      </w:r>
      <w:r w:rsidRPr="00704953">
        <w:rPr>
          <w:rFonts w:ascii="Times New Roman" w:hAnsi="Times New Roman" w:cs="Times New Roman"/>
          <w:sz w:val="28"/>
          <w:szCs w:val="28"/>
        </w:rPr>
        <w:t>змін</w:t>
      </w:r>
      <w:r w:rsidR="00650481">
        <w:rPr>
          <w:rFonts w:ascii="Times New Roman" w:hAnsi="Times New Roman" w:cs="Times New Roman"/>
          <w:sz w:val="28"/>
          <w:szCs w:val="28"/>
        </w:rPr>
        <w:t xml:space="preserve"> </w:t>
      </w:r>
      <w:r w:rsidRPr="00704953">
        <w:rPr>
          <w:rFonts w:ascii="Times New Roman" w:hAnsi="Times New Roman" w:cs="Times New Roman"/>
          <w:sz w:val="28"/>
          <w:szCs w:val="28"/>
        </w:rPr>
        <w:t>до рішення Березанської міської ради</w:t>
      </w:r>
    </w:p>
    <w:p w:rsidR="003216A9" w:rsidRPr="00704953" w:rsidRDefault="002A26FD" w:rsidP="007242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26.01.2021 </w:t>
      </w:r>
      <w:r w:rsidR="003216A9" w:rsidRPr="00704953">
        <w:rPr>
          <w:rFonts w:ascii="Times New Roman" w:hAnsi="Times New Roman" w:cs="Times New Roman"/>
          <w:sz w:val="28"/>
          <w:szCs w:val="28"/>
        </w:rPr>
        <w:t xml:space="preserve">№ 119-07- </w:t>
      </w:r>
      <w:r w:rsidR="003216A9" w:rsidRPr="0070495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216A9" w:rsidRPr="00704953" w:rsidRDefault="003216A9" w:rsidP="007242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16A9" w:rsidRPr="00704953" w:rsidRDefault="003216A9" w:rsidP="003216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6A9" w:rsidRPr="00704953" w:rsidRDefault="003216A9" w:rsidP="003216A9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 та у зв’язку із</w:t>
      </w:r>
      <w:r>
        <w:rPr>
          <w:rFonts w:ascii="Times New Roman" w:hAnsi="Times New Roman" w:cs="Times New Roman"/>
          <w:sz w:val="28"/>
          <w:szCs w:val="28"/>
        </w:rPr>
        <w:t xml:space="preserve"> визначенням територіальної</w:t>
      </w:r>
      <w:r w:rsidRPr="00704953">
        <w:rPr>
          <w:rFonts w:ascii="Times New Roman" w:hAnsi="Times New Roman" w:cs="Times New Roman"/>
          <w:sz w:val="28"/>
          <w:szCs w:val="28"/>
        </w:rPr>
        <w:t xml:space="preserve"> підслідністю кримінальних справ на території Броварського району Київської області, міська рада: </w:t>
      </w:r>
    </w:p>
    <w:p w:rsidR="003216A9" w:rsidRPr="00704953" w:rsidRDefault="003216A9" w:rsidP="0032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A9" w:rsidRDefault="003216A9" w:rsidP="00321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>ВИРІШИЛА:</w:t>
      </w:r>
    </w:p>
    <w:p w:rsidR="00A246CA" w:rsidRPr="00704953" w:rsidRDefault="00A246CA" w:rsidP="00321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6A9" w:rsidRPr="00704953" w:rsidRDefault="003216A9" w:rsidP="003216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 xml:space="preserve">         1. Внести наступні зм</w:t>
      </w:r>
      <w:r w:rsidR="00A246CA">
        <w:rPr>
          <w:rFonts w:ascii="Times New Roman" w:hAnsi="Times New Roman" w:cs="Times New Roman"/>
          <w:sz w:val="28"/>
          <w:szCs w:val="28"/>
        </w:rPr>
        <w:t xml:space="preserve">іни до рішення від 26.01.2021 </w:t>
      </w:r>
      <w:r w:rsidRPr="00704953">
        <w:rPr>
          <w:rFonts w:ascii="Times New Roman" w:hAnsi="Times New Roman" w:cs="Times New Roman"/>
          <w:sz w:val="28"/>
          <w:szCs w:val="28"/>
        </w:rPr>
        <w:t xml:space="preserve"> № 119-07- </w:t>
      </w:r>
      <w:r w:rsidRPr="0070495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216A9" w:rsidRPr="00704953" w:rsidRDefault="003216A9" w:rsidP="0032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 xml:space="preserve">«Про 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>направлення матеріалів</w:t>
      </w:r>
      <w:r w:rsidR="00A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>до СВ Березанського ВП</w:t>
      </w:r>
      <w:r w:rsidR="00A24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6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>реяслав – Хмельницького ВП ГУНП в Київській області</w:t>
      </w:r>
      <w:r w:rsidRPr="00704953">
        <w:rPr>
          <w:rFonts w:ascii="Times New Roman" w:hAnsi="Times New Roman" w:cs="Times New Roman"/>
          <w:sz w:val="28"/>
          <w:szCs w:val="28"/>
        </w:rPr>
        <w:t>, а саме:</w:t>
      </w:r>
    </w:p>
    <w:p w:rsidR="00A233F5" w:rsidRDefault="003216A9" w:rsidP="003216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953">
        <w:rPr>
          <w:rFonts w:ascii="Times New Roman" w:hAnsi="Times New Roman" w:cs="Times New Roman"/>
          <w:sz w:val="28"/>
          <w:szCs w:val="28"/>
        </w:rPr>
        <w:t xml:space="preserve"> - викласти назву рішення в новій редакції «Про направлення матеріалів до СВ </w:t>
      </w:r>
      <w:proofErr w:type="spellStart"/>
      <w:r w:rsidRPr="00704953">
        <w:rPr>
          <w:rFonts w:ascii="Times New Roman" w:hAnsi="Times New Roman" w:cs="Times New Roman"/>
          <w:sz w:val="28"/>
          <w:szCs w:val="28"/>
        </w:rPr>
        <w:t>Баришівського</w:t>
      </w:r>
      <w:proofErr w:type="spellEnd"/>
      <w:r w:rsidRPr="00704953">
        <w:rPr>
          <w:rFonts w:ascii="Times New Roman" w:hAnsi="Times New Roman" w:cs="Times New Roman"/>
          <w:sz w:val="28"/>
          <w:szCs w:val="28"/>
        </w:rPr>
        <w:t xml:space="preserve"> ВП Переяслав-Хмельницького ВП </w:t>
      </w:r>
      <w:proofErr w:type="spellStart"/>
      <w:r w:rsidRPr="00704953">
        <w:rPr>
          <w:rFonts w:ascii="Times New Roman" w:hAnsi="Times New Roman" w:cs="Times New Roman"/>
          <w:sz w:val="28"/>
          <w:szCs w:val="28"/>
        </w:rPr>
        <w:t>ГУНП</w:t>
      </w:r>
      <w:proofErr w:type="spellEnd"/>
      <w:r w:rsidRPr="00704953">
        <w:rPr>
          <w:rFonts w:ascii="Times New Roman" w:hAnsi="Times New Roman" w:cs="Times New Roman"/>
          <w:sz w:val="28"/>
          <w:szCs w:val="28"/>
        </w:rPr>
        <w:t xml:space="preserve"> в Київській області»;</w:t>
      </w:r>
    </w:p>
    <w:p w:rsidR="003216A9" w:rsidRPr="00704953" w:rsidRDefault="003216A9" w:rsidP="003216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953">
        <w:rPr>
          <w:rFonts w:ascii="Times New Roman" w:hAnsi="Times New Roman" w:cs="Times New Roman"/>
          <w:sz w:val="28"/>
          <w:szCs w:val="28"/>
        </w:rPr>
        <w:t xml:space="preserve">- пункт 1 рішення викласти  в новій редакції: </w:t>
      </w:r>
      <w:r w:rsidRPr="00704953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Pr="007049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Скерувати матеріали роботи Комісії з </w:t>
      </w:r>
      <w:r w:rsidRPr="00704953">
        <w:rPr>
          <w:rFonts w:ascii="Times New Roman" w:hAnsi="Times New Roman" w:cs="Times New Roman"/>
          <w:sz w:val="28"/>
          <w:szCs w:val="28"/>
        </w:rPr>
        <w:t xml:space="preserve">реорганізації  </w:t>
      </w:r>
      <w:proofErr w:type="spellStart"/>
      <w:r w:rsidRPr="00704953"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 w:rsidRPr="00704953">
        <w:rPr>
          <w:rFonts w:ascii="Times New Roman" w:hAnsi="Times New Roman" w:cs="Times New Roman"/>
          <w:sz w:val="28"/>
          <w:szCs w:val="28"/>
        </w:rPr>
        <w:t xml:space="preserve"> сільської ради, шляхом приєднання до Березанської міської ради та заяву про вчинення кримінального правопорушення до СВ </w:t>
      </w:r>
      <w:proofErr w:type="spellStart"/>
      <w:r w:rsidRPr="00704953">
        <w:rPr>
          <w:rFonts w:ascii="Times New Roman" w:hAnsi="Times New Roman" w:cs="Times New Roman"/>
          <w:sz w:val="28"/>
          <w:szCs w:val="28"/>
        </w:rPr>
        <w:t>Баришівського</w:t>
      </w:r>
      <w:proofErr w:type="spellEnd"/>
      <w:r w:rsidRPr="00704953">
        <w:rPr>
          <w:rFonts w:ascii="Times New Roman" w:eastAsia="Times New Roman" w:hAnsi="Times New Roman" w:cs="Times New Roman"/>
          <w:sz w:val="28"/>
          <w:szCs w:val="28"/>
        </w:rPr>
        <w:t xml:space="preserve"> ВП П</w:t>
      </w:r>
      <w:r w:rsidR="00A246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>реяслав – Хмельницького</w:t>
      </w:r>
      <w:r w:rsidR="00877B6C" w:rsidRPr="00877B6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 xml:space="preserve"> ВП </w:t>
      </w:r>
      <w:proofErr w:type="spellStart"/>
      <w:r w:rsidRPr="00704953">
        <w:rPr>
          <w:rFonts w:ascii="Times New Roman" w:eastAsia="Times New Roman" w:hAnsi="Times New Roman" w:cs="Times New Roman"/>
          <w:sz w:val="28"/>
          <w:szCs w:val="28"/>
        </w:rPr>
        <w:t>ГУНП</w:t>
      </w:r>
      <w:proofErr w:type="spellEnd"/>
      <w:r w:rsidRPr="00704953">
        <w:rPr>
          <w:rFonts w:ascii="Times New Roman" w:eastAsia="Times New Roman" w:hAnsi="Times New Roman" w:cs="Times New Roman"/>
          <w:sz w:val="28"/>
          <w:szCs w:val="28"/>
        </w:rPr>
        <w:t xml:space="preserve"> в Київській області у порядку ст. 214 КПК України по факту вчинення кримінального правопорушення, передбаченого ч. 2 ст. 191 Кримінального кодексу України </w:t>
      </w:r>
      <w:r w:rsidRPr="0070495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привласненні, розтрати або заволодіння чужим майном шляхом зловживання службовою особою своїм службовим становищем, що додаються».</w:t>
      </w:r>
    </w:p>
    <w:p w:rsidR="003216A9" w:rsidRPr="00704953" w:rsidRDefault="003216A9" w:rsidP="003216A9">
      <w:pPr>
        <w:shd w:val="clear" w:color="auto" w:fill="FFFEF5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3">
        <w:rPr>
          <w:rFonts w:ascii="Times New Roman" w:eastAsia="Times New Roman" w:hAnsi="Times New Roman" w:cs="Times New Roman"/>
          <w:sz w:val="28"/>
          <w:szCs w:val="28"/>
        </w:rPr>
        <w:t>2.  Контроль за виконан</w:t>
      </w:r>
      <w:r w:rsidR="00A246CA">
        <w:rPr>
          <w:rFonts w:ascii="Times New Roman" w:eastAsia="Times New Roman" w:hAnsi="Times New Roman" w:cs="Times New Roman"/>
          <w:sz w:val="28"/>
          <w:szCs w:val="28"/>
        </w:rPr>
        <w:t>ням рішення покласти на постійну депутатську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 xml:space="preserve"> комісію</w:t>
      </w:r>
      <w:r w:rsidR="00A246CA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Pr="00704953">
        <w:rPr>
          <w:rFonts w:ascii="Times New Roman" w:eastAsia="Times New Roman" w:hAnsi="Times New Roman" w:cs="Times New Roman"/>
          <w:sz w:val="28"/>
          <w:szCs w:val="28"/>
        </w:rPr>
        <w:t xml:space="preserve"> з питань регламенту, децентралізації влади, депутатської діяльності, етики, правопорядку, законності та захисту прав громадян.</w:t>
      </w:r>
    </w:p>
    <w:p w:rsidR="003216A9" w:rsidRPr="00704953" w:rsidRDefault="003216A9" w:rsidP="003216A9">
      <w:pPr>
        <w:shd w:val="clear" w:color="auto" w:fill="FFFEF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49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6A9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953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Володимир ТИМЧЕНКО</w:t>
      </w:r>
    </w:p>
    <w:p w:rsidR="003216A9" w:rsidRDefault="00A246CA" w:rsidP="00A246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м.Березань</w:t>
      </w:r>
      <w:proofErr w:type="spellEnd"/>
    </w:p>
    <w:p w:rsidR="003216A9" w:rsidRDefault="00A246CA" w:rsidP="00A246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04.02.2021</w:t>
      </w:r>
    </w:p>
    <w:p w:rsidR="000A17A9" w:rsidRPr="00650481" w:rsidRDefault="00A246CA" w:rsidP="00FE71E0">
      <w:pPr>
        <w:spacing w:after="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125-08-VIII</w:t>
      </w:r>
    </w:p>
    <w:p w:rsidR="000A17A9" w:rsidRDefault="000A17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7A9" w:rsidRDefault="000A17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СВ </w:t>
      </w:r>
      <w:proofErr w:type="spellStart"/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Баришівського</w:t>
      </w:r>
      <w:proofErr w:type="spellEnd"/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ВП</w:t>
      </w: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Переяслав-Хмельницького ВП ГУНП </w:t>
      </w: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Київській області</w:t>
      </w: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Міського голови </w:t>
      </w: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Березанської міської ради</w:t>
      </w:r>
    </w:p>
    <w:p w:rsidR="003216A9" w:rsidRPr="00877B6C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Тимченка В.Г.</w:t>
      </w:r>
    </w:p>
    <w:p w:rsidR="003216A9" w:rsidRDefault="003216A9" w:rsidP="003216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16A9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16A9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Заява</w:t>
      </w:r>
    </w:p>
    <w:p w:rsidR="003216A9" w:rsidRPr="00E22B1F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скоєння  кримінального  правопорушення </w:t>
      </w:r>
    </w:p>
    <w:p w:rsidR="003216A9" w:rsidRDefault="003216A9" w:rsidP="003216A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6A9" w:rsidRDefault="003216A9" w:rsidP="003216A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Рішенням Березанської міської ради від 24.11.2020 № 40-03</w:t>
      </w:r>
      <w:r w:rsidR="00877B6C" w:rsidRPr="00877B6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розпочата процедура реорганізації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Яблунівської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сільської ради шляхом приєднання до Березанської міської ради.</w:t>
      </w:r>
    </w:p>
    <w:p w:rsidR="003216A9" w:rsidRPr="00651649" w:rsidRDefault="003216A9" w:rsidP="003216A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результаті проведення інвентаризації </w:t>
      </w:r>
      <w:r w:rsidRPr="00651649">
        <w:rPr>
          <w:rFonts w:ascii="Times New Roman" w:hAnsi="Times New Roman" w:cs="Times New Roman"/>
          <w:sz w:val="28"/>
          <w:szCs w:val="28"/>
        </w:rPr>
        <w:t>основних засобів, нематеріальних активів, запасів, грошових коштів та розрахунків</w:t>
      </w:r>
      <w:r w:rsidR="00877B6C" w:rsidRPr="0087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виявлена нестача.</w:t>
      </w:r>
      <w:r w:rsidR="0065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Вважаю,</w:t>
      </w:r>
      <w:r w:rsidRPr="00E22B1F">
        <w:rPr>
          <w:rFonts w:ascii="Times New Roman" w:eastAsia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посадовими особами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Яблунівської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вчинено  </w:t>
      </w:r>
      <w:r w:rsidRPr="00E22B1F">
        <w:rPr>
          <w:rFonts w:ascii="Times New Roman" w:eastAsia="Times New Roman" w:hAnsi="Times New Roman" w:cs="Times New Roman"/>
          <w:sz w:val="28"/>
          <w:szCs w:val="28"/>
        </w:rPr>
        <w:t>суспільно небезпечні дії, які складають склад кримінального правопорушення, яке передбачене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 ст. 191</w:t>
      </w:r>
      <w:r w:rsidRPr="00E2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B1F">
        <w:rPr>
          <w:rFonts w:ascii="Times New Roman" w:eastAsia="Times New Roman" w:hAnsi="Times New Roman" w:cs="Times New Roman"/>
          <w:sz w:val="28"/>
          <w:szCs w:val="28"/>
        </w:rPr>
        <w:t>ККУ</w:t>
      </w:r>
      <w:proofErr w:type="spellEnd"/>
      <w:r w:rsidRPr="00E2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розтрата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заволодіння чужим майном шляхом зловживання службовою особою своїм службовим становищем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77B6C" w:rsidRPr="0087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2B1F">
        <w:rPr>
          <w:rFonts w:ascii="Times New Roman" w:hAnsi="Times New Roman" w:cs="Times New Roman"/>
          <w:sz w:val="28"/>
          <w:szCs w:val="28"/>
        </w:rPr>
        <w:t>Відповідно до вимог статті 216 Кримінального процесуального кодексу України досудове розслідування такої категорії справ віднесено до підслідності органів внутрішніх справ. На підставі вищевикладеного, керуючись ст.</w:t>
      </w:r>
      <w:r w:rsidR="00877B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2B1F">
        <w:rPr>
          <w:rFonts w:ascii="Times New Roman" w:hAnsi="Times New Roman" w:cs="Times New Roman"/>
          <w:sz w:val="28"/>
          <w:szCs w:val="28"/>
        </w:rPr>
        <w:t>214 КПК України</w:t>
      </w:r>
    </w:p>
    <w:p w:rsidR="003216A9" w:rsidRPr="00E22B1F" w:rsidRDefault="003216A9" w:rsidP="003216A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B1F">
        <w:rPr>
          <w:rFonts w:ascii="Times New Roman" w:eastAsia="Times New Roman" w:hAnsi="Times New Roman" w:cs="Times New Roman"/>
          <w:b/>
          <w:bCs/>
          <w:sz w:val="28"/>
          <w:szCs w:val="28"/>
        </w:rPr>
        <w:t>ПРОШУ:</w:t>
      </w:r>
    </w:p>
    <w:p w:rsidR="003216A9" w:rsidRDefault="003216A9" w:rsidP="003216A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316451">
        <w:rPr>
          <w:rFonts w:ascii="Times New Roman" w:hAnsi="Times New Roman" w:cs="Times New Roman"/>
          <w:sz w:val="28"/>
          <w:szCs w:val="28"/>
        </w:rPr>
        <w:t xml:space="preserve">Внести до Єдиного реєстру досудових розслідувань відомості по факту вчинення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кримінального правопорушення, передбаченого ч. 2 ст. 191 Кримінального кодексу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привласненні, розтрати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заволодіння чужим майном шляхом зловживання службовою особою своїм службовим становищем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посадовими особами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ради.</w:t>
      </w:r>
    </w:p>
    <w:p w:rsidR="003216A9" w:rsidRPr="00316451" w:rsidRDefault="003216A9" w:rsidP="003216A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316451">
        <w:rPr>
          <w:rFonts w:ascii="Times New Roman" w:hAnsi="Times New Roman" w:cs="Times New Roman"/>
          <w:sz w:val="28"/>
          <w:szCs w:val="28"/>
        </w:rPr>
        <w:t>Розпочати розслідування по вищевикладеним фактам.</w:t>
      </w:r>
    </w:p>
    <w:p w:rsidR="003216A9" w:rsidRPr="00316451" w:rsidRDefault="003216A9" w:rsidP="003216A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Притягти винних осіб </w:t>
      </w:r>
      <w:r w:rsidRPr="00316451">
        <w:rPr>
          <w:rFonts w:ascii="Times New Roman" w:hAnsi="Times New Roman" w:cs="Times New Roman"/>
          <w:sz w:val="28"/>
          <w:szCs w:val="28"/>
        </w:rPr>
        <w:t>до передбаченої законодавством України відповідальності.</w:t>
      </w:r>
    </w:p>
    <w:p w:rsidR="003216A9" w:rsidRPr="00316451" w:rsidRDefault="003216A9" w:rsidP="003216A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316451">
        <w:rPr>
          <w:rFonts w:ascii="Times New Roman" w:hAnsi="Times New Roman" w:cs="Times New Roman"/>
          <w:sz w:val="28"/>
          <w:szCs w:val="28"/>
        </w:rPr>
        <w:t>Надати копію витягу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316451">
        <w:rPr>
          <w:rFonts w:ascii="Times New Roman" w:hAnsi="Times New Roman" w:cs="Times New Roman"/>
          <w:sz w:val="28"/>
          <w:szCs w:val="28"/>
        </w:rPr>
        <w:t xml:space="preserve"> Єдиного реєстру досудових розслідувань</w:t>
      </w:r>
      <w:r w:rsidR="00877B6C" w:rsidRPr="00877B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6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A9" w:rsidRDefault="003216A9" w:rsidP="003216A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 мене письмово у встановленому законом порядку про початок кримінального провадження.</w:t>
      </w:r>
    </w:p>
    <w:p w:rsidR="003216A9" w:rsidRDefault="003216A9" w:rsidP="003216A9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Default="003216A9" w:rsidP="003216A9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Pr="00704953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лютого 20</w:t>
      </w:r>
      <w:r w:rsidR="00706C4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24E13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Володимир  ТИМЧЕНКО                                          </w:t>
      </w:r>
    </w:p>
    <w:p w:rsidR="003216A9" w:rsidRPr="00704953" w:rsidRDefault="003216A9" w:rsidP="003216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6A9" w:rsidRDefault="003216A9" w:rsidP="00321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086" w:rsidRPr="00704953" w:rsidRDefault="00335086" w:rsidP="00321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6A9" w:rsidRPr="00704953" w:rsidRDefault="003216A9" w:rsidP="003216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216A9" w:rsidRPr="00704953" w:rsidSect="00877B6C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C97"/>
    <w:multiLevelType w:val="hybridMultilevel"/>
    <w:tmpl w:val="7A6E4EC0"/>
    <w:lvl w:ilvl="0" w:tplc="751292FC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213327F"/>
    <w:multiLevelType w:val="hybridMultilevel"/>
    <w:tmpl w:val="B0B0E544"/>
    <w:lvl w:ilvl="0" w:tplc="20C23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56FB2"/>
    <w:multiLevelType w:val="hybridMultilevel"/>
    <w:tmpl w:val="56E4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AF"/>
    <w:rsid w:val="000A17A9"/>
    <w:rsid w:val="002A26FD"/>
    <w:rsid w:val="003216A9"/>
    <w:rsid w:val="00335086"/>
    <w:rsid w:val="003C2FD4"/>
    <w:rsid w:val="003D4B58"/>
    <w:rsid w:val="00425530"/>
    <w:rsid w:val="00464A0B"/>
    <w:rsid w:val="00645A70"/>
    <w:rsid w:val="00650481"/>
    <w:rsid w:val="00651553"/>
    <w:rsid w:val="00661A26"/>
    <w:rsid w:val="00706C4F"/>
    <w:rsid w:val="007205DD"/>
    <w:rsid w:val="0072422A"/>
    <w:rsid w:val="00796CEF"/>
    <w:rsid w:val="00877B6C"/>
    <w:rsid w:val="00924E13"/>
    <w:rsid w:val="00A233F5"/>
    <w:rsid w:val="00A246CA"/>
    <w:rsid w:val="00B06066"/>
    <w:rsid w:val="00BB6E3B"/>
    <w:rsid w:val="00CC0B85"/>
    <w:rsid w:val="00CE0F8E"/>
    <w:rsid w:val="00D41CD4"/>
    <w:rsid w:val="00E04BAF"/>
    <w:rsid w:val="00EB6760"/>
    <w:rsid w:val="00F35A6F"/>
    <w:rsid w:val="00FD55D1"/>
    <w:rsid w:val="00FE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A9"/>
    <w:pPr>
      <w:spacing w:line="240" w:lineRule="auto"/>
    </w:pPr>
    <w:rPr>
      <w:lang w:val="uk-UA"/>
    </w:rPr>
  </w:style>
  <w:style w:type="paragraph" w:styleId="3">
    <w:name w:val="heading 3"/>
    <w:basedOn w:val="a"/>
    <w:next w:val="a"/>
    <w:link w:val="30"/>
    <w:qFormat/>
    <w:rsid w:val="003216A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0"/>
      <w:lang w:val="ru-RU" w:eastAsia="uk-UA"/>
    </w:rPr>
  </w:style>
  <w:style w:type="paragraph" w:styleId="7">
    <w:name w:val="heading 7"/>
    <w:basedOn w:val="a"/>
    <w:next w:val="a"/>
    <w:link w:val="70"/>
    <w:qFormat/>
    <w:rsid w:val="003216A9"/>
    <w:pPr>
      <w:keepNext/>
      <w:spacing w:after="0"/>
      <w:outlineLvl w:val="6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16A9"/>
    <w:rPr>
      <w:rFonts w:ascii="Times New Roman" w:eastAsia="Times New Roman" w:hAnsi="Times New Roman" w:cs="Times New Roman"/>
      <w:b/>
      <w:noProof/>
      <w:sz w:val="28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3216A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List Paragraph"/>
    <w:basedOn w:val="a"/>
    <w:uiPriority w:val="34"/>
    <w:qFormat/>
    <w:rsid w:val="003216A9"/>
    <w:pPr>
      <w:ind w:left="720"/>
      <w:contextualSpacing/>
    </w:pPr>
  </w:style>
  <w:style w:type="paragraph" w:styleId="a4">
    <w:name w:val="caption"/>
    <w:basedOn w:val="a"/>
    <w:next w:val="a"/>
    <w:qFormat/>
    <w:rsid w:val="003216A9"/>
    <w:pPr>
      <w:spacing w:after="0"/>
      <w:jc w:val="center"/>
    </w:pPr>
    <w:rPr>
      <w:rFonts w:ascii="Times New Roman" w:eastAsia="Times New Roman" w:hAnsi="Times New Roman" w:cs="Times New Roman"/>
      <w:noProof/>
      <w:sz w:val="24"/>
      <w:szCs w:val="20"/>
      <w:lang w:val="ru-RU" w:eastAsia="uk-UA"/>
    </w:rPr>
  </w:style>
  <w:style w:type="paragraph" w:styleId="a5">
    <w:name w:val="No Spacing"/>
    <w:uiPriority w:val="1"/>
    <w:qFormat/>
    <w:rsid w:val="000A17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A9"/>
    <w:pPr>
      <w:spacing w:line="240" w:lineRule="auto"/>
    </w:pPr>
    <w:rPr>
      <w:lang w:val="uk-UA"/>
    </w:rPr>
  </w:style>
  <w:style w:type="paragraph" w:styleId="3">
    <w:name w:val="heading 3"/>
    <w:basedOn w:val="a"/>
    <w:next w:val="a"/>
    <w:link w:val="30"/>
    <w:qFormat/>
    <w:rsid w:val="003216A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0"/>
      <w:lang w:val="ru-RU" w:eastAsia="uk-UA"/>
    </w:rPr>
  </w:style>
  <w:style w:type="paragraph" w:styleId="7">
    <w:name w:val="heading 7"/>
    <w:basedOn w:val="a"/>
    <w:next w:val="a"/>
    <w:link w:val="70"/>
    <w:qFormat/>
    <w:rsid w:val="003216A9"/>
    <w:pPr>
      <w:keepNext/>
      <w:spacing w:after="0"/>
      <w:outlineLvl w:val="6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16A9"/>
    <w:rPr>
      <w:rFonts w:ascii="Times New Roman" w:eastAsia="Times New Roman" w:hAnsi="Times New Roman" w:cs="Times New Roman"/>
      <w:b/>
      <w:noProof/>
      <w:sz w:val="28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3216A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List Paragraph"/>
    <w:basedOn w:val="a"/>
    <w:uiPriority w:val="34"/>
    <w:qFormat/>
    <w:rsid w:val="003216A9"/>
    <w:pPr>
      <w:ind w:left="720"/>
      <w:contextualSpacing/>
    </w:pPr>
  </w:style>
  <w:style w:type="paragraph" w:styleId="a4">
    <w:name w:val="caption"/>
    <w:basedOn w:val="a"/>
    <w:next w:val="a"/>
    <w:qFormat/>
    <w:rsid w:val="003216A9"/>
    <w:pPr>
      <w:spacing w:after="0"/>
      <w:jc w:val="center"/>
    </w:pPr>
    <w:rPr>
      <w:rFonts w:ascii="Times New Roman" w:eastAsia="Times New Roman" w:hAnsi="Times New Roman" w:cs="Times New Roman"/>
      <w:noProof/>
      <w:sz w:val="24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207E-2937-457E-B64D-B52C30EC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2021-02-04T13:10:00Z</cp:lastPrinted>
  <dcterms:created xsi:type="dcterms:W3CDTF">2021-02-03T13:44:00Z</dcterms:created>
  <dcterms:modified xsi:type="dcterms:W3CDTF">2021-02-08T15:51:00Z</dcterms:modified>
</cp:coreProperties>
</file>