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F52" w:rsidRDefault="002E2F52" w:rsidP="00A4022F">
      <w:pPr>
        <w:tabs>
          <w:tab w:val="left" w:pos="3686"/>
        </w:tabs>
        <w:jc w:val="center"/>
        <w:rPr>
          <w:b/>
          <w:sz w:val="32"/>
          <w:szCs w:val="32"/>
        </w:rPr>
      </w:pPr>
      <w:r>
        <w:rPr>
          <w:b/>
          <w:noProof/>
          <w:sz w:val="32"/>
          <w:szCs w:val="32"/>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2E2F52" w:rsidRDefault="002E2F52" w:rsidP="002E2F52">
      <w:pPr>
        <w:jc w:val="center"/>
        <w:rPr>
          <w:b/>
          <w:sz w:val="32"/>
          <w:szCs w:val="32"/>
        </w:rPr>
      </w:pPr>
    </w:p>
    <w:p w:rsidR="002E2F52" w:rsidRDefault="002E2F52" w:rsidP="002E2F52">
      <w:pPr>
        <w:jc w:val="center"/>
        <w:rPr>
          <w:b/>
          <w:sz w:val="28"/>
          <w:szCs w:val="28"/>
        </w:rPr>
      </w:pPr>
      <w:r>
        <w:rPr>
          <w:b/>
          <w:sz w:val="28"/>
          <w:szCs w:val="28"/>
        </w:rPr>
        <w:t>БЕРЕЗАНСЬКА МІСЬКА РАДА</w:t>
      </w:r>
    </w:p>
    <w:p w:rsidR="002E2F52" w:rsidRDefault="002E2F52" w:rsidP="002E2F52">
      <w:pPr>
        <w:pStyle w:val="1"/>
        <w:rPr>
          <w:sz w:val="28"/>
          <w:szCs w:val="28"/>
          <w:lang w:val="uk-UA"/>
        </w:rPr>
      </w:pPr>
      <w:r>
        <w:rPr>
          <w:sz w:val="28"/>
          <w:szCs w:val="28"/>
          <w:lang w:val="uk-UA"/>
        </w:rPr>
        <w:t xml:space="preserve">БРОВАРСЬКОГО РАЙОНУ </w:t>
      </w:r>
      <w:r>
        <w:rPr>
          <w:sz w:val="28"/>
          <w:szCs w:val="28"/>
        </w:rPr>
        <w:t>КИЇВСЬКОЇ ОБЛАСТІ</w:t>
      </w:r>
    </w:p>
    <w:p w:rsidR="002E2F52" w:rsidRDefault="002E2F52" w:rsidP="002E2F52">
      <w:pPr>
        <w:pStyle w:val="1"/>
        <w:rPr>
          <w:sz w:val="32"/>
          <w:szCs w:val="32"/>
        </w:rPr>
      </w:pPr>
    </w:p>
    <w:p w:rsidR="002E2F52" w:rsidRDefault="002E2F52" w:rsidP="002E2F52">
      <w:pPr>
        <w:jc w:val="center"/>
        <w:rPr>
          <w:b/>
          <w:sz w:val="32"/>
          <w:szCs w:val="32"/>
          <w:lang w:val="uk-UA"/>
        </w:rPr>
      </w:pPr>
      <w:r w:rsidRPr="008C62A1">
        <w:rPr>
          <w:b/>
          <w:sz w:val="32"/>
          <w:szCs w:val="32"/>
        </w:rPr>
        <w:t>Р</w:t>
      </w:r>
      <w:r w:rsidRPr="008C62A1">
        <w:rPr>
          <w:b/>
          <w:sz w:val="32"/>
          <w:szCs w:val="32"/>
          <w:lang w:val="uk-UA"/>
        </w:rPr>
        <w:t>ІШЕННЯ</w:t>
      </w:r>
    </w:p>
    <w:p w:rsidR="002E2F52" w:rsidRPr="004177B6" w:rsidRDefault="00254DCF" w:rsidP="00476B9B">
      <w:pPr>
        <w:jc w:val="center"/>
        <w:rPr>
          <w:sz w:val="28"/>
          <w:szCs w:val="28"/>
          <w:lang w:val="uk-UA"/>
        </w:rPr>
      </w:pPr>
      <w:r>
        <w:rPr>
          <w:sz w:val="28"/>
          <w:szCs w:val="28"/>
          <w:lang w:val="uk-UA"/>
        </w:rPr>
        <w:t>тридцять четвертої</w:t>
      </w:r>
      <w:r w:rsidR="00476B9B" w:rsidRPr="004177B6">
        <w:rPr>
          <w:sz w:val="28"/>
          <w:szCs w:val="28"/>
          <w:lang w:val="uk-UA"/>
        </w:rPr>
        <w:t xml:space="preserve"> сесії восьмого скликання</w:t>
      </w:r>
    </w:p>
    <w:p w:rsidR="002E2F52" w:rsidRDefault="002E2F52" w:rsidP="002E2F52">
      <w:pPr>
        <w:rPr>
          <w:sz w:val="28"/>
          <w:lang w:val="uk-UA"/>
        </w:rPr>
      </w:pPr>
    </w:p>
    <w:p w:rsidR="004177B6" w:rsidRDefault="004177B6" w:rsidP="002E2F52">
      <w:pPr>
        <w:rPr>
          <w:sz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2E2F52" w:rsidRPr="000A3718" w:rsidTr="00FE02A6">
        <w:tc>
          <w:tcPr>
            <w:tcW w:w="3209" w:type="dxa"/>
          </w:tcPr>
          <w:p w:rsidR="002E2F52" w:rsidRPr="000A3718" w:rsidRDefault="008B1B4D" w:rsidP="008B66CB">
            <w:pPr>
              <w:pStyle w:val="2"/>
              <w:outlineLvl w:val="1"/>
              <w:rPr>
                <w:b w:val="0"/>
                <w:lang w:val="uk-UA"/>
              </w:rPr>
            </w:pPr>
            <w:r>
              <w:rPr>
                <w:b w:val="0"/>
                <w:szCs w:val="28"/>
                <w:lang w:val="uk-UA"/>
              </w:rPr>
              <w:t>22</w:t>
            </w:r>
            <w:r w:rsidR="005D4D15">
              <w:rPr>
                <w:b w:val="0"/>
                <w:szCs w:val="28"/>
              </w:rPr>
              <w:t>.0</w:t>
            </w:r>
            <w:r w:rsidR="005D4D15">
              <w:rPr>
                <w:b w:val="0"/>
                <w:szCs w:val="28"/>
                <w:lang w:val="uk-UA"/>
              </w:rPr>
              <w:t>2</w:t>
            </w:r>
            <w:r w:rsidR="000A3718" w:rsidRPr="000A3718">
              <w:rPr>
                <w:b w:val="0"/>
                <w:szCs w:val="28"/>
              </w:rPr>
              <w:t xml:space="preserve">.2022   </w:t>
            </w:r>
          </w:p>
        </w:tc>
        <w:tc>
          <w:tcPr>
            <w:tcW w:w="3209" w:type="dxa"/>
          </w:tcPr>
          <w:p w:rsidR="002E2F52" w:rsidRPr="000A3718" w:rsidRDefault="002E2F52" w:rsidP="002E2F52">
            <w:pPr>
              <w:pStyle w:val="2"/>
              <w:jc w:val="center"/>
              <w:outlineLvl w:val="1"/>
              <w:rPr>
                <w:b w:val="0"/>
                <w:lang w:val="uk-UA"/>
              </w:rPr>
            </w:pPr>
            <w:r w:rsidRPr="000A3718">
              <w:rPr>
                <w:b w:val="0"/>
                <w:lang w:val="uk-UA"/>
              </w:rPr>
              <w:t>м. Березань</w:t>
            </w:r>
          </w:p>
        </w:tc>
        <w:tc>
          <w:tcPr>
            <w:tcW w:w="3210" w:type="dxa"/>
          </w:tcPr>
          <w:p w:rsidR="002E2F52" w:rsidRPr="000A3718" w:rsidRDefault="002E2F52" w:rsidP="002E2F52">
            <w:pPr>
              <w:pStyle w:val="2"/>
              <w:jc w:val="center"/>
              <w:outlineLvl w:val="1"/>
              <w:rPr>
                <w:b w:val="0"/>
                <w:lang w:val="uk-UA"/>
              </w:rPr>
            </w:pPr>
            <w:r w:rsidRPr="000A3718">
              <w:rPr>
                <w:b w:val="0"/>
                <w:lang w:val="uk-UA"/>
              </w:rPr>
              <w:t>№</w:t>
            </w:r>
            <w:r w:rsidR="008B1B4D">
              <w:rPr>
                <w:b w:val="0"/>
                <w:lang w:val="uk-UA"/>
              </w:rPr>
              <w:t xml:space="preserve"> 25</w:t>
            </w:r>
          </w:p>
        </w:tc>
      </w:tr>
    </w:tbl>
    <w:p w:rsidR="002E2F52" w:rsidRPr="000A3718" w:rsidRDefault="002E2F52" w:rsidP="002E2F52">
      <w:pPr>
        <w:rPr>
          <w:b/>
          <w:sz w:val="24"/>
          <w:szCs w:val="24"/>
          <w:lang w:val="uk-UA"/>
        </w:rPr>
      </w:pPr>
    </w:p>
    <w:p w:rsidR="002E2F52" w:rsidRPr="000A3718" w:rsidRDefault="002E2F52" w:rsidP="002E2F52">
      <w:pPr>
        <w:rPr>
          <w:b/>
          <w:sz w:val="28"/>
          <w:szCs w:val="24"/>
          <w:lang w:val="uk-UA"/>
        </w:rPr>
      </w:pPr>
      <w:r w:rsidRPr="000A3718">
        <w:rPr>
          <w:b/>
          <w:sz w:val="24"/>
          <w:szCs w:val="24"/>
          <w:lang w:val="uk-UA"/>
        </w:rPr>
        <w:tab/>
      </w:r>
      <w:r w:rsidRPr="000A3718">
        <w:rPr>
          <w:b/>
          <w:sz w:val="24"/>
          <w:szCs w:val="24"/>
          <w:lang w:val="uk-UA"/>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B66CB" w:rsidRPr="005D4D15" w:rsidTr="00FE02A6">
        <w:tc>
          <w:tcPr>
            <w:tcW w:w="4219" w:type="dxa"/>
          </w:tcPr>
          <w:p w:rsidR="005D4D15" w:rsidRPr="005D4D15" w:rsidRDefault="005D4D15" w:rsidP="005D4D15">
            <w:pPr>
              <w:rPr>
                <w:sz w:val="28"/>
                <w:szCs w:val="28"/>
                <w:lang w:val="uk-UA"/>
              </w:rPr>
            </w:pPr>
            <w:r w:rsidRPr="005D4D15">
              <w:rPr>
                <w:sz w:val="28"/>
                <w:szCs w:val="28"/>
                <w:lang w:val="uk-UA"/>
              </w:rPr>
              <w:t>Про затвердження звітів  про виконання міських</w:t>
            </w:r>
            <w:r>
              <w:rPr>
                <w:sz w:val="28"/>
                <w:szCs w:val="28"/>
                <w:lang w:val="uk-UA"/>
              </w:rPr>
              <w:t xml:space="preserve"> </w:t>
            </w:r>
            <w:r w:rsidRPr="005D4D15">
              <w:rPr>
                <w:sz w:val="28"/>
                <w:szCs w:val="28"/>
                <w:lang w:val="uk-UA"/>
              </w:rPr>
              <w:t>цільових</w:t>
            </w:r>
            <w:r>
              <w:rPr>
                <w:sz w:val="28"/>
                <w:szCs w:val="28"/>
                <w:lang w:val="uk-UA"/>
              </w:rPr>
              <w:t xml:space="preserve"> Програм за 2021</w:t>
            </w:r>
            <w:r w:rsidRPr="005D4D15">
              <w:rPr>
                <w:sz w:val="28"/>
                <w:szCs w:val="28"/>
                <w:lang w:val="uk-UA"/>
              </w:rPr>
              <w:t xml:space="preserve"> рік </w:t>
            </w:r>
          </w:p>
          <w:p w:rsidR="008B66CB" w:rsidRPr="005D4D15" w:rsidRDefault="008B66CB" w:rsidP="002E2F52">
            <w:pPr>
              <w:ind w:right="-283"/>
              <w:rPr>
                <w:sz w:val="28"/>
                <w:szCs w:val="28"/>
                <w:lang w:val="uk-UA"/>
              </w:rPr>
            </w:pPr>
          </w:p>
        </w:tc>
      </w:tr>
    </w:tbl>
    <w:p w:rsidR="005D4D15" w:rsidRPr="005D4D15" w:rsidRDefault="005D4D15" w:rsidP="005D4D15">
      <w:pPr>
        <w:rPr>
          <w:b/>
          <w:sz w:val="28"/>
          <w:szCs w:val="28"/>
          <w:lang w:val="uk-UA"/>
        </w:rPr>
      </w:pPr>
    </w:p>
    <w:p w:rsidR="005D4D15" w:rsidRPr="00221254" w:rsidRDefault="00D31EB7" w:rsidP="00D31EB7">
      <w:pPr>
        <w:pStyle w:val="af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221254">
        <w:rPr>
          <w:rFonts w:ascii="Times New Roman" w:hAnsi="Times New Roman" w:cs="Times New Roman"/>
          <w:color w:val="auto"/>
          <w:sz w:val="28"/>
          <w:szCs w:val="28"/>
        </w:rPr>
        <w:t>ідповідн</w:t>
      </w:r>
      <w:r w:rsidR="008A1B81">
        <w:rPr>
          <w:rFonts w:ascii="Times New Roman" w:hAnsi="Times New Roman" w:cs="Times New Roman"/>
          <w:color w:val="auto"/>
          <w:sz w:val="28"/>
          <w:szCs w:val="28"/>
        </w:rPr>
        <w:t xml:space="preserve">о до </w:t>
      </w:r>
      <w:r>
        <w:rPr>
          <w:rFonts w:ascii="Times New Roman" w:hAnsi="Times New Roman" w:cs="Times New Roman"/>
          <w:color w:val="auto"/>
          <w:sz w:val="28"/>
          <w:szCs w:val="28"/>
        </w:rPr>
        <w:t>статті 26 Закону України ,,</w:t>
      </w:r>
      <w:r w:rsidRPr="00221254">
        <w:rPr>
          <w:rFonts w:ascii="Times New Roman" w:hAnsi="Times New Roman" w:cs="Times New Roman"/>
          <w:color w:val="auto"/>
          <w:sz w:val="28"/>
          <w:szCs w:val="28"/>
        </w:rPr>
        <w:t>Про мі</w:t>
      </w:r>
      <w:r w:rsidR="00167528">
        <w:rPr>
          <w:rFonts w:ascii="Times New Roman" w:hAnsi="Times New Roman" w:cs="Times New Roman"/>
          <w:color w:val="auto"/>
          <w:sz w:val="28"/>
          <w:szCs w:val="28"/>
        </w:rPr>
        <w:t>сцеве самоврядування в Україні</w:t>
      </w:r>
      <w:r w:rsidR="00167528" w:rsidRPr="00167528">
        <w:rPr>
          <w:rFonts w:ascii="Times New Roman" w:hAnsi="Times New Roman" w:cs="Times New Roman"/>
          <w:color w:val="auto"/>
          <w:sz w:val="28"/>
          <w:szCs w:val="28"/>
        </w:rPr>
        <w:t>“</w:t>
      </w:r>
      <w:r>
        <w:rPr>
          <w:rFonts w:ascii="Times New Roman" w:hAnsi="Times New Roman" w:cs="Times New Roman"/>
          <w:color w:val="auto"/>
          <w:sz w:val="28"/>
          <w:szCs w:val="28"/>
        </w:rPr>
        <w:t>, з</w:t>
      </w:r>
      <w:r w:rsidR="005D4D15">
        <w:rPr>
          <w:rFonts w:ascii="Times New Roman" w:hAnsi="Times New Roman" w:cs="Times New Roman"/>
          <w:color w:val="auto"/>
          <w:sz w:val="28"/>
          <w:szCs w:val="28"/>
        </w:rPr>
        <w:t xml:space="preserve">аслухавши </w:t>
      </w:r>
      <w:r w:rsidR="005D4D15" w:rsidRPr="00221254">
        <w:rPr>
          <w:rFonts w:ascii="Times New Roman" w:hAnsi="Times New Roman" w:cs="Times New Roman"/>
          <w:color w:val="auto"/>
          <w:sz w:val="28"/>
          <w:szCs w:val="28"/>
        </w:rPr>
        <w:t xml:space="preserve">звіти </w:t>
      </w:r>
      <w:r>
        <w:rPr>
          <w:rFonts w:ascii="Times New Roman" w:hAnsi="Times New Roman" w:cs="Times New Roman"/>
          <w:color w:val="auto"/>
          <w:sz w:val="28"/>
          <w:szCs w:val="28"/>
        </w:rPr>
        <w:t>заступника начальника управління – начальника відділу у</w:t>
      </w:r>
      <w:r w:rsidR="005D4D15" w:rsidRPr="00221254">
        <w:rPr>
          <w:rFonts w:ascii="Times New Roman" w:hAnsi="Times New Roman" w:cs="Times New Roman"/>
          <w:color w:val="auto"/>
          <w:sz w:val="28"/>
          <w:szCs w:val="28"/>
        </w:rPr>
        <w:t>правління соціального захисту населення та праці виконавчого комітету Березанської м</w:t>
      </w:r>
      <w:r w:rsidR="008A1B81">
        <w:rPr>
          <w:rFonts w:ascii="Times New Roman" w:hAnsi="Times New Roman" w:cs="Times New Roman"/>
          <w:color w:val="auto"/>
          <w:sz w:val="28"/>
          <w:szCs w:val="28"/>
        </w:rPr>
        <w:t xml:space="preserve">іської ради про стан виконання </w:t>
      </w:r>
      <w:r>
        <w:rPr>
          <w:rFonts w:ascii="Times New Roman" w:hAnsi="Times New Roman" w:cs="Times New Roman"/>
          <w:color w:val="auto"/>
          <w:sz w:val="28"/>
          <w:szCs w:val="28"/>
        </w:rPr>
        <w:t>міських цільових програм за 2021</w:t>
      </w:r>
      <w:r w:rsidR="005D4D15" w:rsidRPr="00221254">
        <w:rPr>
          <w:rFonts w:ascii="Times New Roman" w:hAnsi="Times New Roman" w:cs="Times New Roman"/>
          <w:color w:val="auto"/>
          <w:sz w:val="28"/>
          <w:szCs w:val="28"/>
        </w:rPr>
        <w:t xml:space="preserve"> рік, </w:t>
      </w:r>
      <w:r w:rsidRPr="00D31EB7">
        <w:rPr>
          <w:rFonts w:ascii="Times New Roman" w:hAnsi="Times New Roman" w:cs="Times New Roman"/>
          <w:color w:val="auto"/>
          <w:sz w:val="28"/>
          <w:szCs w:val="28"/>
        </w:rPr>
        <w:t xml:space="preserve">враховуючи рекомендації постійної депутатської комісії міської ради </w:t>
      </w:r>
      <w:r w:rsidR="00F458DC" w:rsidRPr="00A4022F">
        <w:rPr>
          <w:rFonts w:ascii="Times New Roman" w:hAnsi="Times New Roman" w:cs="Times New Roman"/>
          <w:color w:val="auto"/>
          <w:sz w:val="28"/>
          <w:szCs w:val="28"/>
        </w:rPr>
        <w:t xml:space="preserve">з питань освіти, культури, молоді та спорту, медицини, </w:t>
      </w:r>
      <w:r w:rsidR="008A1B81">
        <w:rPr>
          <w:rFonts w:ascii="Times New Roman" w:hAnsi="Times New Roman" w:cs="Times New Roman"/>
          <w:color w:val="auto"/>
          <w:sz w:val="28"/>
          <w:szCs w:val="28"/>
        </w:rPr>
        <w:t>туризму, соціального захисту населення,</w:t>
      </w:r>
      <w:r w:rsidR="00F458DC" w:rsidRPr="00A4022F">
        <w:rPr>
          <w:rFonts w:ascii="Times New Roman" w:hAnsi="Times New Roman" w:cs="Times New Roman"/>
          <w:color w:val="auto"/>
          <w:sz w:val="28"/>
          <w:szCs w:val="28"/>
        </w:rPr>
        <w:t xml:space="preserve"> допомоги воїнам АТО</w:t>
      </w:r>
      <w:r w:rsidRPr="00A4022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5D4D15" w:rsidRPr="00221254">
        <w:rPr>
          <w:rFonts w:ascii="Times New Roman" w:hAnsi="Times New Roman" w:cs="Times New Roman"/>
          <w:color w:val="auto"/>
          <w:sz w:val="28"/>
          <w:szCs w:val="28"/>
        </w:rPr>
        <w:t>Березанська міська рада</w:t>
      </w:r>
    </w:p>
    <w:p w:rsidR="005D4D15" w:rsidRDefault="005D4D15" w:rsidP="005D4D15">
      <w:pPr>
        <w:rPr>
          <w:sz w:val="28"/>
          <w:szCs w:val="28"/>
          <w:lang w:val="uk-UA"/>
        </w:rPr>
      </w:pPr>
    </w:p>
    <w:p w:rsidR="005D4D15" w:rsidRPr="00D31EB7" w:rsidRDefault="005D4D15" w:rsidP="00D31EB7">
      <w:pPr>
        <w:rPr>
          <w:color w:val="FF0000"/>
          <w:sz w:val="28"/>
          <w:szCs w:val="28"/>
          <w:lang w:val="uk-UA"/>
        </w:rPr>
      </w:pPr>
      <w:r w:rsidRPr="00D31EB7">
        <w:rPr>
          <w:sz w:val="28"/>
          <w:szCs w:val="28"/>
          <w:lang w:val="uk-UA"/>
        </w:rPr>
        <w:t>ВИРІШИЛА:</w:t>
      </w:r>
    </w:p>
    <w:p w:rsidR="005D4D15" w:rsidRDefault="005D4D15" w:rsidP="005D4D15">
      <w:pPr>
        <w:ind w:right="539"/>
        <w:jc w:val="both"/>
        <w:rPr>
          <w:b/>
          <w:sz w:val="28"/>
          <w:szCs w:val="28"/>
          <w:lang w:val="uk-UA"/>
        </w:rPr>
      </w:pPr>
    </w:p>
    <w:p w:rsidR="00D31EB7" w:rsidRPr="008856FB" w:rsidRDefault="005D4D15" w:rsidP="00D31EB7">
      <w:pPr>
        <w:tabs>
          <w:tab w:val="left" w:pos="9638"/>
        </w:tabs>
        <w:ind w:right="-1" w:firstLine="567"/>
        <w:jc w:val="both"/>
        <w:rPr>
          <w:sz w:val="28"/>
          <w:szCs w:val="28"/>
          <w:lang w:val="uk-UA"/>
        </w:rPr>
      </w:pPr>
      <w:r w:rsidRPr="008856FB">
        <w:rPr>
          <w:sz w:val="28"/>
          <w:szCs w:val="28"/>
          <w:lang w:val="uk-UA"/>
        </w:rPr>
        <w:t xml:space="preserve">1. Затвердити звіти  про стан виконання міських цільових </w:t>
      </w:r>
      <w:r w:rsidR="00D31EB7" w:rsidRPr="008856FB">
        <w:rPr>
          <w:sz w:val="28"/>
          <w:szCs w:val="28"/>
          <w:lang w:val="uk-UA"/>
        </w:rPr>
        <w:t xml:space="preserve"> Програм за </w:t>
      </w:r>
      <w:r w:rsidR="00DC2682" w:rsidRPr="008856FB">
        <w:rPr>
          <w:sz w:val="28"/>
          <w:szCs w:val="28"/>
          <w:lang w:val="uk-UA"/>
        </w:rPr>
        <w:t>20</w:t>
      </w:r>
      <w:r w:rsidR="00D31EB7" w:rsidRPr="008856FB">
        <w:rPr>
          <w:sz w:val="28"/>
          <w:szCs w:val="28"/>
          <w:lang w:val="uk-UA"/>
        </w:rPr>
        <w:t>21 рік, а саме:</w:t>
      </w:r>
      <w:r w:rsidRPr="008856FB">
        <w:rPr>
          <w:sz w:val="28"/>
          <w:szCs w:val="28"/>
          <w:lang w:val="uk-UA"/>
        </w:rPr>
        <w:tab/>
      </w:r>
    </w:p>
    <w:p w:rsidR="00F458DC" w:rsidRPr="008856FB" w:rsidRDefault="00F458DC" w:rsidP="00F458DC">
      <w:pPr>
        <w:ind w:right="-30" w:firstLine="567"/>
        <w:jc w:val="both"/>
        <w:rPr>
          <w:sz w:val="28"/>
          <w:szCs w:val="28"/>
          <w:lang w:val="uk-UA"/>
        </w:rPr>
      </w:pPr>
      <w:r w:rsidRPr="008856FB">
        <w:rPr>
          <w:sz w:val="28"/>
          <w:szCs w:val="28"/>
          <w:lang w:val="uk-UA"/>
        </w:rPr>
        <w:t>Програми ,,Турбота</w:t>
      </w:r>
      <w:r w:rsidRPr="008856FB">
        <w:rPr>
          <w:color w:val="202020"/>
          <w:sz w:val="28"/>
          <w:szCs w:val="28"/>
          <w:lang w:val="uk-UA"/>
        </w:rPr>
        <w:t>“</w:t>
      </w:r>
      <w:r w:rsidRPr="008856FB">
        <w:rPr>
          <w:sz w:val="28"/>
          <w:szCs w:val="28"/>
          <w:lang w:val="uk-UA"/>
        </w:rPr>
        <w:t xml:space="preserve"> на 2021-2023 роки (додається);</w:t>
      </w:r>
    </w:p>
    <w:p w:rsidR="00F458DC" w:rsidRPr="008856FB" w:rsidRDefault="00F458DC" w:rsidP="00F458DC">
      <w:pPr>
        <w:ind w:right="-30" w:firstLine="567"/>
        <w:jc w:val="both"/>
        <w:rPr>
          <w:sz w:val="28"/>
          <w:szCs w:val="28"/>
          <w:lang w:val="uk-UA"/>
        </w:rPr>
      </w:pPr>
      <w:r w:rsidRPr="008856FB">
        <w:rPr>
          <w:sz w:val="28"/>
          <w:szCs w:val="28"/>
          <w:lang w:val="uk-UA"/>
        </w:rPr>
        <w:t>,,Програми фінансування пільг з послуг зв'язку та інших передбачених законодавством пільг окремим категоріям громадян на 2020-2022 роки</w:t>
      </w:r>
      <w:r w:rsidRPr="008856FB">
        <w:rPr>
          <w:color w:val="202020"/>
          <w:sz w:val="28"/>
          <w:szCs w:val="28"/>
          <w:lang w:val="uk-UA"/>
        </w:rPr>
        <w:t>“</w:t>
      </w:r>
      <w:r w:rsidRPr="008856FB">
        <w:rPr>
          <w:sz w:val="28"/>
          <w:szCs w:val="28"/>
          <w:lang w:val="uk-UA"/>
        </w:rPr>
        <w:t xml:space="preserve"> (додається);</w:t>
      </w:r>
    </w:p>
    <w:p w:rsidR="00F458DC" w:rsidRDefault="00F458DC" w:rsidP="00F458DC">
      <w:pPr>
        <w:ind w:right="-30" w:firstLine="567"/>
        <w:jc w:val="both"/>
        <w:rPr>
          <w:sz w:val="28"/>
          <w:szCs w:val="28"/>
          <w:lang w:val="uk-UA"/>
        </w:rPr>
      </w:pPr>
      <w:r w:rsidRPr="008856FB">
        <w:rPr>
          <w:sz w:val="28"/>
          <w:szCs w:val="28"/>
          <w:lang w:val="uk-UA"/>
        </w:rPr>
        <w:t>,,Програми фінансування пільгового проїзду в м. Березань на</w:t>
      </w:r>
      <w:r w:rsidR="00A4022F" w:rsidRPr="008856FB">
        <w:rPr>
          <w:sz w:val="28"/>
          <w:szCs w:val="28"/>
          <w:lang w:val="uk-UA"/>
        </w:rPr>
        <w:t xml:space="preserve"> </w:t>
      </w:r>
      <w:r w:rsidRPr="008856FB">
        <w:rPr>
          <w:sz w:val="28"/>
          <w:szCs w:val="28"/>
          <w:lang w:val="uk-UA"/>
        </w:rPr>
        <w:t>2020-2022 роки</w:t>
      </w:r>
      <w:r w:rsidRPr="008856FB">
        <w:rPr>
          <w:color w:val="202020"/>
          <w:sz w:val="28"/>
          <w:szCs w:val="28"/>
          <w:lang w:val="uk-UA"/>
        </w:rPr>
        <w:t>“</w:t>
      </w:r>
      <w:r w:rsidRPr="008856FB">
        <w:rPr>
          <w:sz w:val="28"/>
          <w:szCs w:val="28"/>
          <w:lang w:val="uk-UA"/>
        </w:rPr>
        <w:t xml:space="preserve"> (додається);</w:t>
      </w:r>
    </w:p>
    <w:p w:rsidR="00F458DC" w:rsidRDefault="00F458DC" w:rsidP="00F458DC">
      <w:pPr>
        <w:ind w:right="-30" w:firstLine="567"/>
        <w:jc w:val="both"/>
        <w:rPr>
          <w:sz w:val="28"/>
          <w:szCs w:val="28"/>
          <w:lang w:val="uk-UA"/>
        </w:rPr>
      </w:pPr>
      <w:r w:rsidRPr="00A67A65">
        <w:rPr>
          <w:sz w:val="28"/>
          <w:szCs w:val="28"/>
          <w:lang w:val="uk-UA"/>
        </w:rPr>
        <w:t>,,Цільов</w:t>
      </w:r>
      <w:r>
        <w:rPr>
          <w:sz w:val="28"/>
          <w:szCs w:val="28"/>
          <w:lang w:val="uk-UA"/>
        </w:rPr>
        <w:t>ої</w:t>
      </w:r>
      <w:r w:rsidRPr="00A67A65">
        <w:rPr>
          <w:sz w:val="28"/>
          <w:szCs w:val="28"/>
          <w:lang w:val="uk-UA"/>
        </w:rPr>
        <w:t xml:space="preserve"> програм</w:t>
      </w:r>
      <w:r>
        <w:rPr>
          <w:sz w:val="28"/>
          <w:szCs w:val="28"/>
          <w:lang w:val="uk-UA"/>
        </w:rPr>
        <w:t>и</w:t>
      </w:r>
      <w:r w:rsidRPr="00A67A65">
        <w:rPr>
          <w:sz w:val="28"/>
          <w:szCs w:val="28"/>
          <w:lang w:val="uk-UA"/>
        </w:rPr>
        <w:t xml:space="preserve"> </w:t>
      </w:r>
      <w:r>
        <w:rPr>
          <w:sz w:val="28"/>
          <w:szCs w:val="28"/>
          <w:lang w:val="uk-UA"/>
        </w:rPr>
        <w:t xml:space="preserve">соціальної підтримки учасників антитерористичної </w:t>
      </w:r>
      <w:r w:rsidRPr="00A67A65">
        <w:rPr>
          <w:sz w:val="28"/>
          <w:szCs w:val="28"/>
          <w:lang w:val="uk-UA"/>
        </w:rPr>
        <w:t>опер</w:t>
      </w:r>
      <w:r>
        <w:rPr>
          <w:sz w:val="28"/>
          <w:szCs w:val="28"/>
          <w:lang w:val="uk-UA"/>
        </w:rPr>
        <w:t xml:space="preserve">ації, операції об’єднаних сил </w:t>
      </w:r>
      <w:r w:rsidRPr="00A67A65">
        <w:rPr>
          <w:sz w:val="28"/>
          <w:szCs w:val="28"/>
          <w:lang w:val="uk-UA"/>
        </w:rPr>
        <w:t>та членів їх сімей, сімей загиблих (померлих)</w:t>
      </w:r>
      <w:r>
        <w:rPr>
          <w:sz w:val="28"/>
          <w:szCs w:val="28"/>
          <w:lang w:val="uk-UA"/>
        </w:rPr>
        <w:t xml:space="preserve"> учасників антитерористичної </w:t>
      </w:r>
      <w:r w:rsidRPr="00A67A65">
        <w:rPr>
          <w:sz w:val="28"/>
          <w:szCs w:val="28"/>
          <w:lang w:val="uk-UA"/>
        </w:rPr>
        <w:t xml:space="preserve">операції та операції об’єднаних сил на </w:t>
      </w:r>
      <w:r w:rsidR="00A4022F">
        <w:rPr>
          <w:sz w:val="28"/>
          <w:szCs w:val="28"/>
          <w:lang w:val="uk-UA"/>
        </w:rPr>
        <w:t xml:space="preserve">             </w:t>
      </w:r>
      <w:r w:rsidRPr="00A67A65">
        <w:rPr>
          <w:sz w:val="28"/>
          <w:szCs w:val="28"/>
          <w:lang w:val="uk-UA"/>
        </w:rPr>
        <w:t>2021-2023 роки</w:t>
      </w:r>
      <w:r w:rsidRPr="00DE0397">
        <w:rPr>
          <w:color w:val="202020"/>
          <w:sz w:val="28"/>
          <w:szCs w:val="28"/>
          <w:lang w:val="uk-UA"/>
        </w:rPr>
        <w:t>“</w:t>
      </w:r>
      <w:r>
        <w:rPr>
          <w:sz w:val="28"/>
          <w:szCs w:val="28"/>
          <w:lang w:val="uk-UA"/>
        </w:rPr>
        <w:t xml:space="preserve"> (додається);</w:t>
      </w:r>
    </w:p>
    <w:p w:rsidR="00F458DC" w:rsidRPr="008856FB" w:rsidRDefault="00F458DC" w:rsidP="00F458DC">
      <w:pPr>
        <w:ind w:right="-30" w:firstLine="567"/>
        <w:jc w:val="both"/>
        <w:rPr>
          <w:sz w:val="28"/>
          <w:szCs w:val="28"/>
          <w:lang w:val="uk-UA"/>
        </w:rPr>
      </w:pPr>
      <w:r>
        <w:rPr>
          <w:sz w:val="28"/>
          <w:szCs w:val="28"/>
          <w:lang w:val="uk-UA"/>
        </w:rPr>
        <w:t>,,</w:t>
      </w:r>
      <w:r w:rsidRPr="00697D1B">
        <w:rPr>
          <w:bCs/>
          <w:spacing w:val="1"/>
          <w:sz w:val="28"/>
          <w:szCs w:val="28"/>
          <w:lang w:val="uk-UA"/>
        </w:rPr>
        <w:t>Програми</w:t>
      </w:r>
      <w:r>
        <w:rPr>
          <w:bCs/>
          <w:spacing w:val="1"/>
          <w:sz w:val="28"/>
          <w:szCs w:val="28"/>
          <w:lang w:val="uk-UA"/>
        </w:rPr>
        <w:t xml:space="preserve"> </w:t>
      </w:r>
      <w:r w:rsidRPr="00697D1B">
        <w:rPr>
          <w:sz w:val="28"/>
          <w:szCs w:val="28"/>
          <w:lang w:val="uk-UA"/>
        </w:rPr>
        <w:t xml:space="preserve">забезпечення безперешкодного доступу осіб з інвалідністю </w:t>
      </w:r>
      <w:r>
        <w:rPr>
          <w:sz w:val="28"/>
          <w:szCs w:val="28"/>
          <w:lang w:val="uk-UA"/>
        </w:rPr>
        <w:t>та інших маломобільних груп</w:t>
      </w:r>
      <w:r w:rsidRPr="00697D1B">
        <w:rPr>
          <w:sz w:val="28"/>
          <w:szCs w:val="28"/>
          <w:lang w:val="uk-UA"/>
        </w:rPr>
        <w:t xml:space="preserve"> населення до соціальної інфраструктури </w:t>
      </w:r>
      <w:r>
        <w:rPr>
          <w:sz w:val="28"/>
          <w:szCs w:val="28"/>
          <w:lang w:val="uk-UA"/>
        </w:rPr>
        <w:t xml:space="preserve">в </w:t>
      </w:r>
      <w:proofErr w:type="spellStart"/>
      <w:r w:rsidRPr="008856FB">
        <w:rPr>
          <w:sz w:val="28"/>
          <w:szCs w:val="28"/>
          <w:lang w:val="uk-UA"/>
        </w:rPr>
        <w:lastRenderedPageBreak/>
        <w:t>м.Березані</w:t>
      </w:r>
      <w:proofErr w:type="spellEnd"/>
      <w:r w:rsidRPr="008856FB">
        <w:rPr>
          <w:sz w:val="28"/>
          <w:szCs w:val="28"/>
          <w:lang w:val="uk-UA"/>
        </w:rPr>
        <w:t xml:space="preserve"> та селах, які приєдналися до Березанської міської ради на</w:t>
      </w:r>
      <w:r w:rsidR="00A4022F" w:rsidRPr="008856FB">
        <w:rPr>
          <w:sz w:val="28"/>
          <w:szCs w:val="28"/>
          <w:lang w:val="uk-UA"/>
        </w:rPr>
        <w:t xml:space="preserve"> </w:t>
      </w:r>
      <w:r w:rsidRPr="008856FB">
        <w:rPr>
          <w:sz w:val="28"/>
          <w:szCs w:val="28"/>
          <w:lang w:val="uk-UA"/>
        </w:rPr>
        <w:t>2020-2022 роки</w:t>
      </w:r>
      <w:r w:rsidRPr="008856FB">
        <w:rPr>
          <w:color w:val="202020"/>
          <w:sz w:val="28"/>
          <w:szCs w:val="28"/>
          <w:lang w:val="uk-UA"/>
        </w:rPr>
        <w:t>“</w:t>
      </w:r>
      <w:r w:rsidRPr="008856FB">
        <w:rPr>
          <w:sz w:val="28"/>
          <w:szCs w:val="28"/>
          <w:lang w:val="uk-UA"/>
        </w:rPr>
        <w:t xml:space="preserve"> (додається);</w:t>
      </w:r>
    </w:p>
    <w:p w:rsidR="00F458DC" w:rsidRPr="008856FB" w:rsidRDefault="00F458DC" w:rsidP="00F458DC">
      <w:pPr>
        <w:ind w:right="-30" w:firstLine="567"/>
        <w:jc w:val="both"/>
        <w:rPr>
          <w:sz w:val="28"/>
          <w:szCs w:val="28"/>
          <w:lang w:val="uk-UA"/>
        </w:rPr>
      </w:pPr>
      <w:r w:rsidRPr="008856FB">
        <w:rPr>
          <w:sz w:val="28"/>
          <w:szCs w:val="28"/>
          <w:lang w:val="uk-UA"/>
        </w:rPr>
        <w:t>,,</w:t>
      </w:r>
      <w:r w:rsidRPr="008856FB">
        <w:rPr>
          <w:color w:val="000000"/>
          <w:sz w:val="28"/>
          <w:szCs w:val="28"/>
          <w:lang w:val="uk-UA"/>
        </w:rPr>
        <w:t>Програми зайнятості населення Березанської міської ради на</w:t>
      </w:r>
      <w:r w:rsidR="00A4022F" w:rsidRPr="008856FB">
        <w:rPr>
          <w:color w:val="000000"/>
          <w:sz w:val="28"/>
          <w:szCs w:val="28"/>
          <w:lang w:val="uk-UA"/>
        </w:rPr>
        <w:t xml:space="preserve"> </w:t>
      </w:r>
      <w:r w:rsidRPr="008856FB">
        <w:rPr>
          <w:color w:val="000000"/>
          <w:sz w:val="28"/>
          <w:szCs w:val="28"/>
          <w:lang w:val="uk-UA"/>
        </w:rPr>
        <w:t>2021-2023 роки</w:t>
      </w:r>
      <w:r w:rsidRPr="008856FB">
        <w:rPr>
          <w:color w:val="202020"/>
          <w:sz w:val="28"/>
          <w:szCs w:val="28"/>
          <w:lang w:val="uk-UA"/>
        </w:rPr>
        <w:t>“</w:t>
      </w:r>
      <w:r w:rsidRPr="008856FB">
        <w:rPr>
          <w:color w:val="000000"/>
          <w:sz w:val="28"/>
          <w:szCs w:val="28"/>
          <w:lang w:val="uk-UA"/>
        </w:rPr>
        <w:t xml:space="preserve"> (додається).</w:t>
      </w:r>
    </w:p>
    <w:p w:rsidR="005D4D15" w:rsidRPr="003B3C56" w:rsidRDefault="005D4D15" w:rsidP="00F458DC">
      <w:pPr>
        <w:ind w:right="-1" w:firstLine="567"/>
        <w:jc w:val="both"/>
        <w:rPr>
          <w:sz w:val="28"/>
          <w:szCs w:val="28"/>
          <w:lang w:val="uk-UA"/>
        </w:rPr>
      </w:pPr>
      <w:r w:rsidRPr="008856FB">
        <w:rPr>
          <w:sz w:val="28"/>
          <w:szCs w:val="28"/>
          <w:lang w:val="uk-UA"/>
        </w:rPr>
        <w:t xml:space="preserve">2. Контроль за виконанням цього рішення покласти </w:t>
      </w:r>
      <w:r w:rsidR="00F458DC" w:rsidRPr="008856FB">
        <w:rPr>
          <w:sz w:val="28"/>
          <w:szCs w:val="28"/>
          <w:lang w:val="uk-UA"/>
        </w:rPr>
        <w:t xml:space="preserve">на </w:t>
      </w:r>
      <w:r w:rsidRPr="008856FB">
        <w:rPr>
          <w:sz w:val="28"/>
          <w:szCs w:val="28"/>
          <w:lang w:val="uk-UA"/>
        </w:rPr>
        <w:t>постійну</w:t>
      </w:r>
      <w:r w:rsidR="00F458DC" w:rsidRPr="008856FB">
        <w:rPr>
          <w:sz w:val="28"/>
          <w:szCs w:val="28"/>
          <w:lang w:val="uk-UA"/>
        </w:rPr>
        <w:t xml:space="preserve"> депутатську</w:t>
      </w:r>
      <w:r w:rsidRPr="008856FB">
        <w:rPr>
          <w:sz w:val="28"/>
          <w:szCs w:val="28"/>
          <w:lang w:val="uk-UA"/>
        </w:rPr>
        <w:t xml:space="preserve"> комісію міської ради з питань освіти, культури, молоді та спорту,</w:t>
      </w:r>
      <w:r w:rsidR="00285B71">
        <w:rPr>
          <w:sz w:val="28"/>
          <w:szCs w:val="28"/>
          <w:lang w:val="uk-UA"/>
        </w:rPr>
        <w:t xml:space="preserve"> медицини, туризму, соціального захисту</w:t>
      </w:r>
      <w:r w:rsidRPr="00A4022F">
        <w:rPr>
          <w:sz w:val="28"/>
          <w:szCs w:val="28"/>
          <w:lang w:val="uk-UA"/>
        </w:rPr>
        <w:t xml:space="preserve"> населення,</w:t>
      </w:r>
      <w:r w:rsidR="00F458DC" w:rsidRPr="00A4022F">
        <w:rPr>
          <w:sz w:val="28"/>
          <w:szCs w:val="28"/>
          <w:lang w:val="uk-UA"/>
        </w:rPr>
        <w:t xml:space="preserve"> </w:t>
      </w:r>
      <w:r w:rsidRPr="00A4022F">
        <w:rPr>
          <w:sz w:val="28"/>
          <w:szCs w:val="28"/>
          <w:lang w:val="uk-UA"/>
        </w:rPr>
        <w:t>допомоги воїнам АТО</w:t>
      </w:r>
      <w:r w:rsidR="00FD22F1">
        <w:rPr>
          <w:sz w:val="28"/>
          <w:szCs w:val="28"/>
          <w:lang w:val="uk-UA"/>
        </w:rPr>
        <w:t xml:space="preserve"> (Гуменюк В.А.)</w:t>
      </w:r>
      <w:r w:rsidR="00285B71">
        <w:rPr>
          <w:sz w:val="28"/>
          <w:szCs w:val="28"/>
          <w:lang w:val="uk-UA"/>
        </w:rPr>
        <w:t xml:space="preserve"> та </w:t>
      </w:r>
      <w:r>
        <w:rPr>
          <w:sz w:val="28"/>
          <w:szCs w:val="28"/>
          <w:lang w:val="uk-UA"/>
        </w:rPr>
        <w:t xml:space="preserve">першого </w:t>
      </w:r>
      <w:r w:rsidRPr="003B3C56">
        <w:rPr>
          <w:sz w:val="28"/>
          <w:szCs w:val="28"/>
          <w:lang w:val="uk-UA"/>
        </w:rPr>
        <w:t xml:space="preserve">заступника міського голови </w:t>
      </w:r>
      <w:proofErr w:type="spellStart"/>
      <w:r w:rsidRPr="003B3C56">
        <w:rPr>
          <w:sz w:val="28"/>
          <w:szCs w:val="28"/>
          <w:lang w:val="uk-UA"/>
        </w:rPr>
        <w:t>Хруля</w:t>
      </w:r>
      <w:proofErr w:type="spellEnd"/>
      <w:r w:rsidRPr="003B3C56">
        <w:rPr>
          <w:sz w:val="28"/>
          <w:szCs w:val="28"/>
          <w:lang w:val="uk-UA"/>
        </w:rPr>
        <w:t xml:space="preserve"> Р.Ф.</w:t>
      </w:r>
    </w:p>
    <w:p w:rsidR="004177B6" w:rsidRDefault="004177B6" w:rsidP="005D4D15">
      <w:pPr>
        <w:rPr>
          <w:sz w:val="28"/>
          <w:szCs w:val="28"/>
          <w:lang w:val="uk-UA"/>
        </w:rPr>
      </w:pPr>
    </w:p>
    <w:p w:rsidR="00F458DC" w:rsidRDefault="00F458DC" w:rsidP="00476B9B">
      <w:pPr>
        <w:pStyle w:val="a6"/>
        <w:tabs>
          <w:tab w:val="left" w:pos="6480"/>
        </w:tabs>
        <w:spacing w:before="0" w:beforeAutospacing="0" w:after="0" w:afterAutospacing="0"/>
        <w:rPr>
          <w:color w:val="202020"/>
          <w:sz w:val="28"/>
          <w:szCs w:val="28"/>
          <w:lang w:val="uk-UA"/>
        </w:rPr>
      </w:pPr>
    </w:p>
    <w:p w:rsidR="00F458DC" w:rsidRDefault="00F458DC" w:rsidP="00476B9B">
      <w:pPr>
        <w:pStyle w:val="a6"/>
        <w:tabs>
          <w:tab w:val="left" w:pos="6480"/>
        </w:tabs>
        <w:spacing w:before="0" w:beforeAutospacing="0" w:after="0" w:afterAutospacing="0"/>
        <w:rPr>
          <w:color w:val="202020"/>
          <w:sz w:val="28"/>
          <w:szCs w:val="28"/>
          <w:lang w:val="uk-UA"/>
        </w:rPr>
      </w:pPr>
    </w:p>
    <w:p w:rsidR="000A3718" w:rsidRDefault="00476B9B" w:rsidP="00476B9B">
      <w:pPr>
        <w:pStyle w:val="a6"/>
        <w:tabs>
          <w:tab w:val="left" w:pos="6480"/>
        </w:tabs>
        <w:spacing w:before="0" w:beforeAutospacing="0" w:after="0" w:afterAutospacing="0"/>
        <w:rPr>
          <w:color w:val="202020"/>
          <w:sz w:val="28"/>
          <w:szCs w:val="28"/>
          <w:lang w:val="uk-UA"/>
        </w:rPr>
      </w:pPr>
      <w:proofErr w:type="spellStart"/>
      <w:r w:rsidRPr="00273D24">
        <w:rPr>
          <w:color w:val="202020"/>
          <w:sz w:val="28"/>
          <w:szCs w:val="28"/>
        </w:rPr>
        <w:t>Міський</w:t>
      </w:r>
      <w:proofErr w:type="spellEnd"/>
      <w:r w:rsidRPr="00273D24">
        <w:rPr>
          <w:color w:val="202020"/>
          <w:sz w:val="28"/>
          <w:szCs w:val="28"/>
        </w:rPr>
        <w:t xml:space="preserve"> голова</w:t>
      </w:r>
      <w:r>
        <w:rPr>
          <w:color w:val="202020"/>
          <w:sz w:val="28"/>
          <w:szCs w:val="28"/>
        </w:rPr>
        <w:tab/>
      </w:r>
      <w:r w:rsidR="00A4022F">
        <w:rPr>
          <w:color w:val="202020"/>
          <w:sz w:val="28"/>
          <w:szCs w:val="28"/>
          <w:lang w:val="uk-UA"/>
        </w:rPr>
        <w:t xml:space="preserve">  </w:t>
      </w:r>
      <w:r w:rsidRPr="00273D24">
        <w:rPr>
          <w:color w:val="202020"/>
          <w:sz w:val="28"/>
          <w:szCs w:val="28"/>
        </w:rPr>
        <w:t>В</w:t>
      </w:r>
      <w:proofErr w:type="spellStart"/>
      <w:r>
        <w:rPr>
          <w:color w:val="202020"/>
          <w:sz w:val="28"/>
          <w:szCs w:val="28"/>
          <w:lang w:val="uk-UA"/>
        </w:rPr>
        <w:t>олодимир</w:t>
      </w:r>
      <w:proofErr w:type="spellEnd"/>
      <w:r>
        <w:rPr>
          <w:color w:val="202020"/>
          <w:sz w:val="28"/>
          <w:szCs w:val="28"/>
          <w:lang w:val="uk-UA"/>
        </w:rPr>
        <w:t xml:space="preserve"> ТИМЧЕНКО</w:t>
      </w: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5D4D15" w:rsidRDefault="005D4D15" w:rsidP="006B12BD">
      <w:pPr>
        <w:pStyle w:val="a6"/>
        <w:spacing w:before="0" w:beforeAutospacing="0" w:after="0" w:afterAutospacing="0" w:line="360" w:lineRule="auto"/>
        <w:ind w:left="5670"/>
        <w:rPr>
          <w:color w:val="202020"/>
          <w:sz w:val="28"/>
          <w:szCs w:val="28"/>
          <w:lang w:val="uk-UA"/>
        </w:rPr>
      </w:pPr>
    </w:p>
    <w:p w:rsidR="000E3764" w:rsidRDefault="000E3764" w:rsidP="00D128C1">
      <w:pPr>
        <w:pStyle w:val="a6"/>
        <w:tabs>
          <w:tab w:val="left" w:pos="7088"/>
        </w:tabs>
        <w:spacing w:before="0" w:beforeAutospacing="0" w:after="0" w:afterAutospacing="0"/>
        <w:jc w:val="both"/>
        <w:rPr>
          <w:rStyle w:val="ab"/>
          <w:b w:val="0"/>
          <w:color w:val="202020"/>
          <w:sz w:val="28"/>
          <w:szCs w:val="28"/>
          <w:lang w:val="uk-UA"/>
        </w:rPr>
      </w:pPr>
    </w:p>
    <w:p w:rsidR="000E3764" w:rsidRPr="000E3764" w:rsidRDefault="000E3764" w:rsidP="000E3764">
      <w:pPr>
        <w:rPr>
          <w:lang w:val="uk-UA"/>
        </w:rPr>
      </w:pPr>
    </w:p>
    <w:p w:rsidR="000E3764" w:rsidRPr="000E3764" w:rsidRDefault="000E3764" w:rsidP="000E3764">
      <w:pPr>
        <w:rPr>
          <w:lang w:val="uk-UA"/>
        </w:rPr>
      </w:pPr>
    </w:p>
    <w:p w:rsidR="000E3764" w:rsidRPr="000E3764" w:rsidRDefault="000E3764" w:rsidP="000E3764">
      <w:pPr>
        <w:rPr>
          <w:lang w:val="uk-UA"/>
        </w:rPr>
      </w:pPr>
    </w:p>
    <w:p w:rsidR="000E3764" w:rsidRPr="000E3764" w:rsidRDefault="000E3764" w:rsidP="000E3764">
      <w:pPr>
        <w:rPr>
          <w:lang w:val="uk-UA"/>
        </w:rPr>
      </w:pPr>
    </w:p>
    <w:p w:rsidR="000E3764" w:rsidRPr="000E3764" w:rsidRDefault="000E3764" w:rsidP="000E3764">
      <w:pPr>
        <w:rPr>
          <w:lang w:val="uk-UA"/>
        </w:rPr>
      </w:pPr>
    </w:p>
    <w:p w:rsidR="000E3764" w:rsidRPr="000E3764" w:rsidRDefault="000E3764" w:rsidP="000E3764">
      <w:pPr>
        <w:rPr>
          <w:lang w:val="uk-UA"/>
        </w:rPr>
      </w:pPr>
    </w:p>
    <w:p w:rsidR="000E3764" w:rsidRPr="000E3764" w:rsidRDefault="000E3764" w:rsidP="000E3764">
      <w:pPr>
        <w:rPr>
          <w:lang w:val="uk-UA"/>
        </w:rPr>
      </w:pPr>
    </w:p>
    <w:p w:rsidR="000E3764" w:rsidRPr="000E3764" w:rsidRDefault="000E3764" w:rsidP="000E3764">
      <w:pPr>
        <w:rPr>
          <w:lang w:val="uk-UA"/>
        </w:rPr>
      </w:pPr>
    </w:p>
    <w:p w:rsidR="000E3764" w:rsidRPr="000E3764" w:rsidRDefault="000E3764" w:rsidP="000E3764">
      <w:pPr>
        <w:rPr>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0E3764" w:rsidRDefault="000E3764" w:rsidP="00D128C1">
      <w:pPr>
        <w:pStyle w:val="a6"/>
        <w:tabs>
          <w:tab w:val="left" w:pos="7088"/>
        </w:tabs>
        <w:spacing w:before="0" w:beforeAutospacing="0" w:after="0" w:afterAutospacing="0"/>
        <w:jc w:val="both"/>
        <w:rPr>
          <w:rStyle w:val="ab"/>
          <w:b w:val="0"/>
          <w:color w:val="202020"/>
          <w:sz w:val="28"/>
          <w:szCs w:val="28"/>
          <w:lang w:val="uk-UA"/>
        </w:rPr>
        <w:sectPr w:rsidR="000E3764" w:rsidSect="000E3764">
          <w:headerReference w:type="default" r:id="rId9"/>
          <w:pgSz w:w="11906" w:h="16838"/>
          <w:pgMar w:top="1134" w:right="567" w:bottom="1134" w:left="1701" w:header="709" w:footer="709" w:gutter="0"/>
          <w:cols w:space="708"/>
          <w:titlePg/>
          <w:docGrid w:linePitch="360"/>
        </w:sectPr>
      </w:pPr>
    </w:p>
    <w:p w:rsidR="004F54A0" w:rsidRPr="004D1FB4" w:rsidRDefault="004F54A0" w:rsidP="004F54A0">
      <w:pPr>
        <w:spacing w:line="360" w:lineRule="auto"/>
        <w:ind w:left="5670"/>
        <w:rPr>
          <w:color w:val="202020"/>
          <w:sz w:val="28"/>
          <w:szCs w:val="28"/>
          <w:lang w:val="uk-UA"/>
        </w:rPr>
      </w:pPr>
      <w:r w:rsidRPr="004D1FB4">
        <w:rPr>
          <w:color w:val="202020"/>
          <w:sz w:val="28"/>
          <w:szCs w:val="28"/>
          <w:lang w:val="uk-UA"/>
        </w:rPr>
        <w:lastRenderedPageBreak/>
        <w:t>ЗАТВЕРДЖЕНО</w:t>
      </w:r>
    </w:p>
    <w:p w:rsidR="004F54A0" w:rsidRPr="004D1FB4" w:rsidRDefault="004F54A0" w:rsidP="004F54A0">
      <w:pPr>
        <w:ind w:left="5670"/>
        <w:rPr>
          <w:color w:val="202020"/>
          <w:sz w:val="28"/>
          <w:szCs w:val="28"/>
          <w:lang w:val="uk-UA"/>
        </w:rPr>
      </w:pPr>
      <w:r w:rsidRPr="004D1FB4">
        <w:rPr>
          <w:color w:val="202020"/>
          <w:sz w:val="28"/>
          <w:szCs w:val="28"/>
          <w:lang w:val="uk-UA"/>
        </w:rPr>
        <w:t xml:space="preserve">Рішення </w:t>
      </w:r>
      <w:r w:rsidR="00172420">
        <w:rPr>
          <w:color w:val="202020"/>
          <w:sz w:val="28"/>
          <w:szCs w:val="28"/>
          <w:lang w:val="uk-UA"/>
        </w:rPr>
        <w:t>тридцять четвертої</w:t>
      </w:r>
      <w:r w:rsidR="009E4543">
        <w:rPr>
          <w:color w:val="202020"/>
          <w:sz w:val="28"/>
          <w:szCs w:val="28"/>
          <w:lang w:val="uk-UA"/>
        </w:rPr>
        <w:t xml:space="preserve"> </w:t>
      </w:r>
      <w:r w:rsidRPr="004D1FB4">
        <w:rPr>
          <w:color w:val="202020"/>
          <w:sz w:val="28"/>
          <w:szCs w:val="28"/>
          <w:lang w:val="uk-UA"/>
        </w:rPr>
        <w:t>сесії Березанської міської ради</w:t>
      </w:r>
    </w:p>
    <w:p w:rsidR="004F54A0" w:rsidRPr="004D1FB4" w:rsidRDefault="004F54A0" w:rsidP="004F54A0">
      <w:pPr>
        <w:ind w:left="5670"/>
        <w:rPr>
          <w:color w:val="202020"/>
          <w:sz w:val="28"/>
          <w:szCs w:val="28"/>
          <w:lang w:val="uk-UA"/>
        </w:rPr>
      </w:pPr>
      <w:r w:rsidRPr="004D1FB4">
        <w:rPr>
          <w:color w:val="202020"/>
          <w:sz w:val="28"/>
          <w:szCs w:val="28"/>
          <w:lang w:val="uk-UA"/>
        </w:rPr>
        <w:t>восьмого скликання</w:t>
      </w:r>
    </w:p>
    <w:p w:rsidR="004F54A0" w:rsidRPr="00C113F5" w:rsidRDefault="00700B54" w:rsidP="004F54A0">
      <w:pPr>
        <w:ind w:left="5670"/>
        <w:rPr>
          <w:color w:val="202020"/>
          <w:sz w:val="28"/>
          <w:szCs w:val="28"/>
          <w:lang w:val="uk-UA"/>
        </w:rPr>
      </w:pPr>
      <w:r>
        <w:rPr>
          <w:color w:val="202020"/>
          <w:sz w:val="28"/>
          <w:szCs w:val="28"/>
          <w:lang w:val="uk-UA"/>
        </w:rPr>
        <w:t>22</w:t>
      </w:r>
      <w:r w:rsidR="004F54A0" w:rsidRPr="004D1FB4">
        <w:rPr>
          <w:color w:val="202020"/>
          <w:sz w:val="28"/>
          <w:szCs w:val="28"/>
          <w:lang w:val="uk-UA"/>
        </w:rPr>
        <w:t>.02.2022 №</w:t>
      </w:r>
      <w:r>
        <w:rPr>
          <w:color w:val="202020"/>
          <w:sz w:val="28"/>
          <w:szCs w:val="28"/>
          <w:lang w:val="uk-UA"/>
        </w:rPr>
        <w:t xml:space="preserve"> 25</w:t>
      </w:r>
    </w:p>
    <w:p w:rsidR="004F54A0" w:rsidRDefault="004F54A0" w:rsidP="004F54A0">
      <w:pPr>
        <w:ind w:left="6096"/>
        <w:rPr>
          <w:b/>
          <w:bCs/>
          <w:color w:val="202020"/>
          <w:sz w:val="24"/>
          <w:szCs w:val="24"/>
          <w:lang w:val="uk-UA"/>
        </w:rPr>
      </w:pPr>
    </w:p>
    <w:p w:rsidR="004F54A0" w:rsidRPr="00C113F5" w:rsidRDefault="004F54A0" w:rsidP="004F54A0">
      <w:pPr>
        <w:ind w:left="6096"/>
        <w:rPr>
          <w:rFonts w:ascii="Helvetica" w:hAnsi="Helvetica" w:cs="Helvetica"/>
          <w:color w:val="202020"/>
          <w:sz w:val="18"/>
          <w:szCs w:val="18"/>
          <w:lang w:val="uk-UA"/>
        </w:rPr>
      </w:pPr>
      <w:r w:rsidRPr="00C113F5">
        <w:rPr>
          <w:b/>
          <w:bCs/>
          <w:color w:val="202020"/>
          <w:sz w:val="24"/>
          <w:szCs w:val="24"/>
        </w:rPr>
        <w:t> </w:t>
      </w:r>
    </w:p>
    <w:p w:rsidR="004F54A0" w:rsidRPr="00B25E90" w:rsidRDefault="004F54A0" w:rsidP="004F54A0">
      <w:pPr>
        <w:tabs>
          <w:tab w:val="left" w:pos="9639"/>
        </w:tabs>
        <w:ind w:firstLine="426"/>
        <w:jc w:val="center"/>
        <w:outlineLvl w:val="2"/>
        <w:rPr>
          <w:sz w:val="32"/>
          <w:szCs w:val="32"/>
          <w:lang w:val="uk-UA"/>
        </w:rPr>
      </w:pPr>
      <w:r w:rsidRPr="00B25E90">
        <w:rPr>
          <w:sz w:val="32"/>
          <w:szCs w:val="32"/>
          <w:lang w:val="uk-UA"/>
        </w:rPr>
        <w:t>Звіт</w:t>
      </w:r>
    </w:p>
    <w:p w:rsidR="004F54A0" w:rsidRPr="00B25E90" w:rsidRDefault="004F54A0" w:rsidP="004F54A0">
      <w:pPr>
        <w:ind w:firstLine="426"/>
        <w:jc w:val="center"/>
        <w:outlineLvl w:val="2"/>
        <w:rPr>
          <w:bCs/>
          <w:sz w:val="28"/>
          <w:szCs w:val="28"/>
          <w:lang w:val="uk-UA"/>
        </w:rPr>
      </w:pPr>
      <w:r w:rsidRPr="00B25E90">
        <w:rPr>
          <w:sz w:val="28"/>
          <w:szCs w:val="28"/>
          <w:lang w:val="uk-UA"/>
        </w:rPr>
        <w:t xml:space="preserve">про виконання </w:t>
      </w:r>
      <w:r>
        <w:rPr>
          <w:sz w:val="28"/>
          <w:szCs w:val="28"/>
          <w:lang w:val="uk-UA"/>
        </w:rPr>
        <w:t>П</w:t>
      </w:r>
      <w:r w:rsidRPr="00B25E90">
        <w:rPr>
          <w:bCs/>
          <w:sz w:val="28"/>
          <w:szCs w:val="28"/>
          <w:lang w:val="uk-UA"/>
        </w:rPr>
        <w:t xml:space="preserve">рограми </w:t>
      </w:r>
      <w:r>
        <w:rPr>
          <w:bCs/>
          <w:sz w:val="28"/>
          <w:szCs w:val="28"/>
          <w:lang w:val="uk-UA"/>
        </w:rPr>
        <w:t xml:space="preserve"> ,,Турбота</w:t>
      </w:r>
      <w:r w:rsidRPr="00D17967">
        <w:rPr>
          <w:bCs/>
          <w:sz w:val="28"/>
          <w:szCs w:val="28"/>
          <w:lang w:val="uk-UA"/>
        </w:rPr>
        <w:t>“</w:t>
      </w:r>
      <w:r>
        <w:rPr>
          <w:bCs/>
          <w:sz w:val="28"/>
          <w:szCs w:val="28"/>
          <w:lang w:val="uk-UA"/>
        </w:rPr>
        <w:t xml:space="preserve"> на 2021-2023</w:t>
      </w:r>
      <w:r w:rsidRPr="00B25E90">
        <w:rPr>
          <w:bCs/>
          <w:sz w:val="28"/>
          <w:szCs w:val="28"/>
          <w:lang w:val="uk-UA"/>
        </w:rPr>
        <w:t xml:space="preserve"> роки </w:t>
      </w:r>
      <w:r>
        <w:rPr>
          <w:bCs/>
          <w:sz w:val="28"/>
          <w:szCs w:val="28"/>
          <w:lang w:val="uk-UA"/>
        </w:rPr>
        <w:t xml:space="preserve"> </w:t>
      </w:r>
      <w:r w:rsidRPr="00B25E90">
        <w:rPr>
          <w:bCs/>
          <w:sz w:val="28"/>
          <w:szCs w:val="28"/>
          <w:lang w:val="uk-UA"/>
        </w:rPr>
        <w:t>за 20</w:t>
      </w:r>
      <w:r>
        <w:rPr>
          <w:bCs/>
          <w:sz w:val="28"/>
          <w:szCs w:val="28"/>
          <w:lang w:val="uk-UA"/>
        </w:rPr>
        <w:t>21</w:t>
      </w:r>
      <w:r w:rsidRPr="00B25E90">
        <w:rPr>
          <w:bCs/>
          <w:sz w:val="28"/>
          <w:szCs w:val="28"/>
          <w:lang w:val="uk-UA"/>
        </w:rPr>
        <w:t xml:space="preserve"> рік</w:t>
      </w:r>
    </w:p>
    <w:p w:rsidR="004F54A0" w:rsidRPr="00B25E90" w:rsidRDefault="004F54A0" w:rsidP="004F54A0">
      <w:pPr>
        <w:ind w:firstLine="426"/>
        <w:jc w:val="center"/>
        <w:outlineLvl w:val="2"/>
        <w:rPr>
          <w:bCs/>
          <w:sz w:val="28"/>
          <w:szCs w:val="28"/>
          <w:lang w:val="uk-UA"/>
        </w:rPr>
      </w:pPr>
    </w:p>
    <w:p w:rsidR="004F54A0" w:rsidRPr="00B25E90" w:rsidRDefault="004F54A0" w:rsidP="004F54A0">
      <w:pPr>
        <w:ind w:firstLine="567"/>
        <w:jc w:val="both"/>
        <w:outlineLvl w:val="2"/>
        <w:rPr>
          <w:bCs/>
          <w:sz w:val="28"/>
          <w:szCs w:val="28"/>
          <w:lang w:val="uk-UA"/>
        </w:rPr>
      </w:pPr>
      <w:r w:rsidRPr="0097525F">
        <w:rPr>
          <w:bCs/>
          <w:sz w:val="28"/>
          <w:szCs w:val="28"/>
          <w:lang w:val="uk-UA"/>
        </w:rPr>
        <w:t>Березанська міська цільова програма ,,Турбота“ на 2021-2023 роки         (далі – Програма) розроблена для надання соціальної допомоги і підтримки осіб з інвалідністю, ветеранів війни та праці, учасників бойових дій, розвитку волонтерського руху та з метою надання соціальної допомоги, здійснення</w:t>
      </w:r>
      <w:r w:rsidRPr="00B25E90">
        <w:rPr>
          <w:bCs/>
          <w:sz w:val="28"/>
          <w:szCs w:val="28"/>
          <w:lang w:val="uk-UA"/>
        </w:rPr>
        <w:t xml:space="preserve"> соціальної реабілітації </w:t>
      </w:r>
      <w:r>
        <w:rPr>
          <w:bCs/>
          <w:sz w:val="28"/>
          <w:szCs w:val="28"/>
          <w:lang w:val="uk-UA"/>
        </w:rPr>
        <w:t>осіб з</w:t>
      </w:r>
      <w:r w:rsidRPr="00B25E90">
        <w:rPr>
          <w:bCs/>
          <w:sz w:val="28"/>
          <w:szCs w:val="28"/>
          <w:lang w:val="uk-UA"/>
        </w:rPr>
        <w:t xml:space="preserve"> інвалід</w:t>
      </w:r>
      <w:r>
        <w:rPr>
          <w:bCs/>
          <w:sz w:val="28"/>
          <w:szCs w:val="28"/>
          <w:lang w:val="uk-UA"/>
        </w:rPr>
        <w:t xml:space="preserve">ністю </w:t>
      </w:r>
      <w:r w:rsidRPr="00B25E90">
        <w:rPr>
          <w:bCs/>
          <w:sz w:val="28"/>
          <w:szCs w:val="28"/>
          <w:lang w:val="uk-UA"/>
        </w:rPr>
        <w:t>.</w:t>
      </w:r>
      <w:bookmarkStart w:id="0" w:name="BM62"/>
      <w:bookmarkEnd w:id="0"/>
    </w:p>
    <w:p w:rsidR="004F54A0" w:rsidRDefault="004F54A0" w:rsidP="004F54A0">
      <w:pPr>
        <w:ind w:firstLine="567"/>
        <w:jc w:val="both"/>
        <w:rPr>
          <w:sz w:val="28"/>
          <w:szCs w:val="28"/>
          <w:lang w:val="uk-UA"/>
        </w:rPr>
      </w:pPr>
      <w:bookmarkStart w:id="1" w:name="BM64"/>
      <w:bookmarkEnd w:id="1"/>
      <w:r w:rsidRPr="00AA2C31">
        <w:rPr>
          <w:sz w:val="28"/>
          <w:szCs w:val="28"/>
          <w:lang w:val="uk-UA"/>
        </w:rPr>
        <w:t xml:space="preserve">Мета Програми - </w:t>
      </w:r>
      <w:r w:rsidRPr="00872B8A">
        <w:rPr>
          <w:sz w:val="28"/>
          <w:szCs w:val="28"/>
          <w:lang w:val="uk-UA"/>
        </w:rPr>
        <w:t>суттєве підвищення ефективності системи соціальної допомоги в м. Березані</w:t>
      </w:r>
      <w:r>
        <w:rPr>
          <w:sz w:val="28"/>
          <w:szCs w:val="28"/>
          <w:lang w:val="uk-UA"/>
        </w:rPr>
        <w:t xml:space="preserve"> та селах, які приєднані до Березанської міської ради </w:t>
      </w:r>
      <w:r w:rsidRPr="00872B8A">
        <w:rPr>
          <w:sz w:val="28"/>
          <w:szCs w:val="28"/>
          <w:lang w:val="uk-UA"/>
        </w:rPr>
        <w:t>шляхом включення додаткових заходів щодо соціальної підтримки</w:t>
      </w:r>
      <w:r>
        <w:rPr>
          <w:sz w:val="28"/>
          <w:szCs w:val="28"/>
          <w:lang w:val="uk-UA"/>
        </w:rPr>
        <w:t xml:space="preserve"> </w:t>
      </w:r>
      <w:r w:rsidRPr="00872B8A">
        <w:rPr>
          <w:sz w:val="28"/>
          <w:szCs w:val="28"/>
          <w:lang w:val="uk-UA"/>
        </w:rPr>
        <w:t xml:space="preserve">громадян, </w:t>
      </w:r>
    </w:p>
    <w:p w:rsidR="004F54A0" w:rsidRDefault="004F54A0" w:rsidP="004F54A0">
      <w:pPr>
        <w:jc w:val="both"/>
        <w:rPr>
          <w:sz w:val="28"/>
          <w:szCs w:val="28"/>
          <w:lang w:val="uk-UA"/>
        </w:rPr>
      </w:pPr>
      <w:r w:rsidRPr="00872B8A">
        <w:rPr>
          <w:sz w:val="28"/>
          <w:szCs w:val="28"/>
          <w:lang w:val="uk-UA"/>
        </w:rPr>
        <w:t>подальше вирішення невідкладних питань</w:t>
      </w:r>
      <w:r>
        <w:rPr>
          <w:sz w:val="28"/>
          <w:szCs w:val="28"/>
          <w:lang w:val="uk-UA"/>
        </w:rPr>
        <w:t xml:space="preserve"> організаційно-правового та </w:t>
      </w:r>
      <w:r w:rsidRPr="00872B8A">
        <w:rPr>
          <w:sz w:val="28"/>
          <w:szCs w:val="28"/>
          <w:lang w:val="uk-UA"/>
        </w:rPr>
        <w:t xml:space="preserve">інформаційного забезпечення, матеріального, медичного, соціально-побутового обслуговування осіб похилого віку, </w:t>
      </w:r>
      <w:r>
        <w:rPr>
          <w:sz w:val="28"/>
          <w:szCs w:val="28"/>
          <w:lang w:val="uk-UA"/>
        </w:rPr>
        <w:t xml:space="preserve">осіб з </w:t>
      </w:r>
      <w:r w:rsidRPr="00872B8A">
        <w:rPr>
          <w:sz w:val="28"/>
          <w:szCs w:val="28"/>
          <w:lang w:val="uk-UA"/>
        </w:rPr>
        <w:t>інвалід</w:t>
      </w:r>
      <w:r>
        <w:rPr>
          <w:sz w:val="28"/>
          <w:szCs w:val="28"/>
          <w:lang w:val="uk-UA"/>
        </w:rPr>
        <w:t>ністю</w:t>
      </w:r>
      <w:r w:rsidRPr="00872B8A">
        <w:rPr>
          <w:sz w:val="28"/>
          <w:szCs w:val="28"/>
          <w:lang w:val="uk-UA"/>
        </w:rPr>
        <w:t>, вете</w:t>
      </w:r>
      <w:r>
        <w:rPr>
          <w:sz w:val="28"/>
          <w:szCs w:val="28"/>
          <w:lang w:val="uk-UA"/>
        </w:rPr>
        <w:t>ранів війни та праці, учасників</w:t>
      </w:r>
      <w:r w:rsidRPr="00872B8A">
        <w:rPr>
          <w:sz w:val="28"/>
          <w:szCs w:val="28"/>
          <w:lang w:val="uk-UA"/>
        </w:rPr>
        <w:t xml:space="preserve"> антитерористичної операції, переміщених осіб з зони проведення антитерористичної операції.</w:t>
      </w:r>
    </w:p>
    <w:p w:rsidR="004F54A0" w:rsidRDefault="004F54A0" w:rsidP="004F54A0">
      <w:pPr>
        <w:ind w:firstLine="567"/>
        <w:jc w:val="both"/>
        <w:rPr>
          <w:sz w:val="28"/>
          <w:szCs w:val="28"/>
          <w:lang w:val="uk-UA"/>
        </w:rPr>
      </w:pPr>
      <w:r w:rsidRPr="009D13A1">
        <w:rPr>
          <w:sz w:val="28"/>
          <w:szCs w:val="28"/>
          <w:lang w:val="uk-UA"/>
        </w:rPr>
        <w:t>Поліпшення організаційно-правового забезпечення, надання фінансової допомоги, пільг та підтримки соціально-незахищених громадян, необхідність збереження</w:t>
      </w:r>
      <w:r w:rsidRPr="00C319B2">
        <w:rPr>
          <w:sz w:val="28"/>
          <w:szCs w:val="28"/>
          <w:lang w:val="uk-UA"/>
        </w:rPr>
        <w:t xml:space="preserve"> пріоритетних напрямі</w:t>
      </w:r>
      <w:r>
        <w:rPr>
          <w:sz w:val="28"/>
          <w:szCs w:val="28"/>
          <w:lang w:val="uk-UA"/>
        </w:rPr>
        <w:t>в соціального захисту населення</w:t>
      </w:r>
      <w:r w:rsidRPr="00C319B2">
        <w:rPr>
          <w:sz w:val="28"/>
          <w:szCs w:val="28"/>
          <w:lang w:val="uk-UA"/>
        </w:rPr>
        <w:t xml:space="preserve"> </w:t>
      </w:r>
      <w:r w:rsidRPr="004B46EC">
        <w:rPr>
          <w:sz w:val="28"/>
          <w:szCs w:val="28"/>
          <w:lang w:val="uk-UA"/>
        </w:rPr>
        <w:t>мі</w:t>
      </w:r>
      <w:r>
        <w:rPr>
          <w:sz w:val="28"/>
          <w:szCs w:val="28"/>
          <w:lang w:val="uk-UA"/>
        </w:rPr>
        <w:t>ста</w:t>
      </w:r>
      <w:r w:rsidRPr="00C319B2">
        <w:rPr>
          <w:sz w:val="28"/>
          <w:szCs w:val="28"/>
          <w:lang w:val="uk-UA"/>
        </w:rPr>
        <w:t xml:space="preserve"> Березань та селах, </w:t>
      </w:r>
      <w:r>
        <w:rPr>
          <w:sz w:val="28"/>
          <w:szCs w:val="28"/>
          <w:lang w:val="uk-UA"/>
        </w:rPr>
        <w:t xml:space="preserve"> </w:t>
      </w:r>
      <w:r w:rsidRPr="00C319B2">
        <w:rPr>
          <w:sz w:val="28"/>
          <w:szCs w:val="28"/>
          <w:lang w:val="uk-UA"/>
        </w:rPr>
        <w:t>які приєднались до Березанської міської ради, що дозволяють реально підтримувати життєдіяльність найбільш соціально незахищених верств населення.</w:t>
      </w:r>
    </w:p>
    <w:p w:rsidR="004F54A0" w:rsidRDefault="004F54A0" w:rsidP="004F54A0">
      <w:pPr>
        <w:ind w:firstLine="567"/>
        <w:contextualSpacing/>
        <w:jc w:val="both"/>
        <w:rPr>
          <w:sz w:val="28"/>
          <w:szCs w:val="28"/>
          <w:lang w:val="uk-UA"/>
        </w:rPr>
      </w:pPr>
      <w:r w:rsidRPr="00C319B2">
        <w:rPr>
          <w:sz w:val="28"/>
          <w:szCs w:val="28"/>
          <w:lang w:val="uk-UA"/>
        </w:rPr>
        <w:t>На виконання заходів Програми спеціалістами управління соціального захисту населення та праці виконавчого комітету Березанської міської ради (далі</w:t>
      </w:r>
      <w:r>
        <w:rPr>
          <w:sz w:val="28"/>
          <w:szCs w:val="28"/>
          <w:lang w:val="uk-UA"/>
        </w:rPr>
        <w:t xml:space="preserve"> </w:t>
      </w:r>
      <w:r w:rsidRPr="00C319B2">
        <w:rPr>
          <w:sz w:val="28"/>
          <w:szCs w:val="28"/>
          <w:lang w:val="uk-UA"/>
        </w:rPr>
        <w:t>- Управління)</w:t>
      </w:r>
      <w:r>
        <w:rPr>
          <w:sz w:val="28"/>
          <w:szCs w:val="28"/>
          <w:lang w:val="uk-UA"/>
        </w:rPr>
        <w:t xml:space="preserve"> та спеціалістами інших структурних підрозділів виконавчого комітету Березанської міської ради</w:t>
      </w:r>
      <w:r w:rsidRPr="00C319B2">
        <w:rPr>
          <w:sz w:val="28"/>
          <w:szCs w:val="28"/>
          <w:lang w:val="uk-UA"/>
        </w:rPr>
        <w:t xml:space="preserve"> проводилась робота щодо залучення осіб з обмеженими фізичними можливостями до</w:t>
      </w:r>
      <w:r>
        <w:rPr>
          <w:sz w:val="28"/>
          <w:szCs w:val="28"/>
          <w:lang w:val="uk-UA"/>
        </w:rPr>
        <w:t xml:space="preserve"> активного суспільного життя. </w:t>
      </w:r>
    </w:p>
    <w:p w:rsidR="004F54A0" w:rsidRDefault="004F54A0" w:rsidP="004F54A0">
      <w:pPr>
        <w:ind w:firstLine="567"/>
        <w:contextualSpacing/>
        <w:jc w:val="both"/>
        <w:rPr>
          <w:sz w:val="28"/>
          <w:szCs w:val="28"/>
          <w:lang w:val="uk-UA"/>
        </w:rPr>
      </w:pPr>
      <w:r>
        <w:rPr>
          <w:sz w:val="28"/>
          <w:szCs w:val="28"/>
          <w:lang w:val="uk-UA"/>
        </w:rPr>
        <w:t>У 2021</w:t>
      </w:r>
      <w:r w:rsidRPr="005955E7">
        <w:rPr>
          <w:sz w:val="28"/>
          <w:szCs w:val="28"/>
          <w:lang w:val="uk-UA"/>
        </w:rPr>
        <w:t xml:space="preserve"> році </w:t>
      </w:r>
      <w:r>
        <w:rPr>
          <w:sz w:val="28"/>
          <w:szCs w:val="28"/>
          <w:lang w:val="uk-UA"/>
        </w:rPr>
        <w:t>1 особа з інвалідністю пройшла професійне навчання у державній реабілітаційній установі ,,</w:t>
      </w:r>
      <w:r w:rsidRPr="004B46EC">
        <w:rPr>
          <w:sz w:val="28"/>
          <w:szCs w:val="28"/>
          <w:lang w:val="uk-UA"/>
        </w:rPr>
        <w:t xml:space="preserve">Всеукраїнський центр комплексної реабілітації для осіб з інвалідністю“, який розміщений в </w:t>
      </w:r>
      <w:proofErr w:type="spellStart"/>
      <w:r w:rsidRPr="004B46EC">
        <w:rPr>
          <w:sz w:val="28"/>
          <w:szCs w:val="28"/>
          <w:lang w:val="uk-UA"/>
        </w:rPr>
        <w:t>с.Лютіж</w:t>
      </w:r>
      <w:proofErr w:type="spellEnd"/>
      <w:r w:rsidRPr="00C319B2">
        <w:rPr>
          <w:sz w:val="28"/>
          <w:szCs w:val="28"/>
          <w:lang w:val="uk-UA"/>
        </w:rPr>
        <w:t xml:space="preserve"> Вишгородського району. </w:t>
      </w:r>
    </w:p>
    <w:p w:rsidR="004F54A0" w:rsidRDefault="004F54A0" w:rsidP="004F54A0">
      <w:pPr>
        <w:ind w:firstLine="567"/>
        <w:contextualSpacing/>
        <w:jc w:val="both"/>
        <w:rPr>
          <w:sz w:val="28"/>
          <w:szCs w:val="28"/>
          <w:lang w:val="uk-UA"/>
        </w:rPr>
      </w:pPr>
      <w:r>
        <w:rPr>
          <w:sz w:val="28"/>
          <w:szCs w:val="28"/>
          <w:lang w:val="uk-UA"/>
        </w:rPr>
        <w:t>Протягом 2021 року в</w:t>
      </w:r>
      <w:r w:rsidRPr="00C319B2">
        <w:rPr>
          <w:sz w:val="28"/>
          <w:szCs w:val="28"/>
          <w:lang w:val="uk-UA"/>
        </w:rPr>
        <w:t xml:space="preserve"> особистих бесідах з особами з інвалідністю надавались консультації та роз’яснення про роботу таких центрів в Україні, пропонувалось навчання в них. </w:t>
      </w:r>
    </w:p>
    <w:p w:rsidR="004F54A0" w:rsidRDefault="004F54A0" w:rsidP="004F54A0">
      <w:pPr>
        <w:ind w:firstLine="567"/>
        <w:contextualSpacing/>
        <w:jc w:val="both"/>
        <w:rPr>
          <w:sz w:val="28"/>
          <w:szCs w:val="28"/>
          <w:lang w:val="uk-UA"/>
        </w:rPr>
      </w:pPr>
    </w:p>
    <w:p w:rsidR="004F54A0" w:rsidRDefault="004F54A0" w:rsidP="004F54A0">
      <w:pPr>
        <w:ind w:firstLine="567"/>
        <w:contextualSpacing/>
        <w:jc w:val="both"/>
        <w:rPr>
          <w:sz w:val="28"/>
          <w:szCs w:val="28"/>
          <w:lang w:val="uk-UA"/>
        </w:rPr>
      </w:pPr>
    </w:p>
    <w:p w:rsidR="004F54A0" w:rsidRDefault="004F54A0" w:rsidP="004F54A0">
      <w:pPr>
        <w:ind w:left="5670"/>
        <w:contextualSpacing/>
        <w:jc w:val="both"/>
        <w:rPr>
          <w:sz w:val="28"/>
          <w:szCs w:val="28"/>
          <w:lang w:val="uk-UA"/>
        </w:rPr>
      </w:pPr>
      <w:r>
        <w:rPr>
          <w:sz w:val="28"/>
          <w:szCs w:val="28"/>
          <w:lang w:val="uk-UA"/>
        </w:rPr>
        <w:lastRenderedPageBreak/>
        <w:t>Продовження додатка</w:t>
      </w:r>
    </w:p>
    <w:p w:rsidR="004F54A0" w:rsidRDefault="004F54A0" w:rsidP="004F54A0">
      <w:pPr>
        <w:contextualSpacing/>
        <w:jc w:val="both"/>
        <w:rPr>
          <w:sz w:val="28"/>
          <w:szCs w:val="28"/>
          <w:lang w:val="uk-UA"/>
        </w:rPr>
      </w:pPr>
    </w:p>
    <w:p w:rsidR="004F54A0" w:rsidRPr="00133585" w:rsidRDefault="004F54A0" w:rsidP="004F54A0">
      <w:pPr>
        <w:ind w:firstLine="567"/>
        <w:contextualSpacing/>
        <w:jc w:val="both"/>
        <w:rPr>
          <w:sz w:val="28"/>
          <w:szCs w:val="28"/>
          <w:lang w:val="uk-UA"/>
        </w:rPr>
      </w:pPr>
      <w:r>
        <w:rPr>
          <w:sz w:val="28"/>
          <w:szCs w:val="28"/>
          <w:lang w:val="uk-UA"/>
        </w:rPr>
        <w:t xml:space="preserve">Протягом 2021 року </w:t>
      </w:r>
      <w:r w:rsidRPr="00133585">
        <w:rPr>
          <w:bCs/>
          <w:sz w:val="28"/>
          <w:szCs w:val="28"/>
          <w:lang w:val="uk-UA"/>
        </w:rPr>
        <w:t>275 особам</w:t>
      </w:r>
      <w:r>
        <w:rPr>
          <w:bCs/>
          <w:sz w:val="28"/>
          <w:szCs w:val="28"/>
          <w:lang w:val="uk-UA"/>
        </w:rPr>
        <w:t xml:space="preserve"> н</w:t>
      </w:r>
      <w:r w:rsidRPr="00133585">
        <w:rPr>
          <w:bCs/>
          <w:sz w:val="28"/>
          <w:szCs w:val="28"/>
          <w:lang w:val="uk-UA"/>
        </w:rPr>
        <w:t>адано</w:t>
      </w:r>
      <w:r>
        <w:rPr>
          <w:bCs/>
          <w:sz w:val="28"/>
          <w:szCs w:val="28"/>
          <w:lang w:val="uk-UA"/>
        </w:rPr>
        <w:t xml:space="preserve"> матеріальну</w:t>
      </w:r>
      <w:r w:rsidRPr="00133585">
        <w:rPr>
          <w:bCs/>
          <w:sz w:val="28"/>
          <w:szCs w:val="28"/>
          <w:lang w:val="uk-UA"/>
        </w:rPr>
        <w:t xml:space="preserve"> допомог</w:t>
      </w:r>
      <w:r>
        <w:rPr>
          <w:bCs/>
          <w:sz w:val="28"/>
          <w:szCs w:val="28"/>
          <w:lang w:val="uk-UA"/>
        </w:rPr>
        <w:t>у</w:t>
      </w:r>
      <w:r w:rsidRPr="00133585">
        <w:rPr>
          <w:bCs/>
          <w:sz w:val="28"/>
          <w:szCs w:val="28"/>
          <w:lang w:val="uk-UA"/>
        </w:rPr>
        <w:t xml:space="preserve"> на проведення складних хірургічних операцій та лікування онкохворих, малозабезпечених та матеріальної допомоги особам з інвалідністю всіх категорій, дітей-сиріт та інших категорій населення, які опинилися в складних життєвих обставинах на загальну суму 471,</w:t>
      </w:r>
      <w:r>
        <w:rPr>
          <w:bCs/>
          <w:sz w:val="28"/>
          <w:szCs w:val="28"/>
          <w:lang w:val="uk-UA"/>
        </w:rPr>
        <w:t>4</w:t>
      </w:r>
      <w:r w:rsidRPr="00133585">
        <w:rPr>
          <w:bCs/>
          <w:sz w:val="28"/>
          <w:szCs w:val="28"/>
          <w:lang w:val="uk-UA"/>
        </w:rPr>
        <w:t xml:space="preserve"> тис. грн в </w:t>
      </w:r>
      <w:proofErr w:type="spellStart"/>
      <w:r w:rsidRPr="00133585">
        <w:rPr>
          <w:bCs/>
          <w:sz w:val="28"/>
          <w:szCs w:val="28"/>
          <w:lang w:val="uk-UA"/>
        </w:rPr>
        <w:t>т.ч</w:t>
      </w:r>
      <w:proofErr w:type="spellEnd"/>
      <w:r w:rsidRPr="00133585">
        <w:rPr>
          <w:bCs/>
          <w:sz w:val="28"/>
          <w:szCs w:val="28"/>
          <w:lang w:val="uk-UA"/>
        </w:rPr>
        <w:t>.:</w:t>
      </w:r>
    </w:p>
    <w:p w:rsidR="004F54A0" w:rsidRPr="00E9438B" w:rsidRDefault="004F54A0" w:rsidP="004F54A0">
      <w:pPr>
        <w:ind w:firstLine="567"/>
        <w:contextualSpacing/>
        <w:jc w:val="both"/>
        <w:rPr>
          <w:sz w:val="28"/>
          <w:szCs w:val="28"/>
        </w:rPr>
      </w:pPr>
      <w:r w:rsidRPr="00E9438B">
        <w:rPr>
          <w:sz w:val="28"/>
          <w:szCs w:val="28"/>
        </w:rPr>
        <w:t xml:space="preserve">на </w:t>
      </w:r>
      <w:proofErr w:type="spellStart"/>
      <w:r w:rsidRPr="00E9438B">
        <w:rPr>
          <w:sz w:val="28"/>
          <w:szCs w:val="28"/>
        </w:rPr>
        <w:t>лікування</w:t>
      </w:r>
      <w:proofErr w:type="spellEnd"/>
      <w:r w:rsidRPr="00E9438B">
        <w:rPr>
          <w:sz w:val="28"/>
          <w:szCs w:val="28"/>
        </w:rPr>
        <w:t xml:space="preserve"> – 246 особам на суму 353,</w:t>
      </w:r>
      <w:r w:rsidRPr="00E9438B">
        <w:rPr>
          <w:sz w:val="28"/>
          <w:szCs w:val="28"/>
          <w:lang w:val="uk-UA"/>
        </w:rPr>
        <w:t>4</w:t>
      </w:r>
      <w:r w:rsidRPr="00E9438B">
        <w:rPr>
          <w:sz w:val="28"/>
          <w:szCs w:val="28"/>
        </w:rPr>
        <w:t xml:space="preserve"> тис.</w:t>
      </w:r>
      <w:r w:rsidRPr="00E9438B">
        <w:rPr>
          <w:sz w:val="28"/>
          <w:szCs w:val="28"/>
          <w:lang w:val="uk-UA"/>
        </w:rPr>
        <w:t xml:space="preserve"> </w:t>
      </w:r>
      <w:proofErr w:type="spellStart"/>
      <w:r w:rsidRPr="00E9438B">
        <w:rPr>
          <w:sz w:val="28"/>
          <w:szCs w:val="28"/>
        </w:rPr>
        <w:t>грн</w:t>
      </w:r>
      <w:proofErr w:type="spellEnd"/>
      <w:r w:rsidRPr="00E9438B">
        <w:rPr>
          <w:sz w:val="28"/>
          <w:szCs w:val="28"/>
        </w:rPr>
        <w:t>;</w:t>
      </w:r>
    </w:p>
    <w:p w:rsidR="004F54A0" w:rsidRPr="00E9438B" w:rsidRDefault="004F54A0" w:rsidP="004F54A0">
      <w:pPr>
        <w:ind w:firstLine="567"/>
        <w:contextualSpacing/>
        <w:jc w:val="both"/>
        <w:rPr>
          <w:sz w:val="28"/>
          <w:szCs w:val="28"/>
        </w:rPr>
      </w:pPr>
      <w:r w:rsidRPr="00E9438B">
        <w:rPr>
          <w:sz w:val="28"/>
          <w:szCs w:val="28"/>
        </w:rPr>
        <w:t xml:space="preserve">особам, </w:t>
      </w:r>
      <w:proofErr w:type="spellStart"/>
      <w:r w:rsidRPr="00E9438B">
        <w:rPr>
          <w:sz w:val="28"/>
          <w:szCs w:val="28"/>
        </w:rPr>
        <w:t>які</w:t>
      </w:r>
      <w:proofErr w:type="spellEnd"/>
      <w:r w:rsidRPr="00E9438B">
        <w:rPr>
          <w:sz w:val="28"/>
          <w:szCs w:val="28"/>
        </w:rPr>
        <w:t xml:space="preserve"> </w:t>
      </w:r>
      <w:proofErr w:type="spellStart"/>
      <w:r w:rsidRPr="00E9438B">
        <w:rPr>
          <w:sz w:val="28"/>
          <w:szCs w:val="28"/>
        </w:rPr>
        <w:t>опинилися</w:t>
      </w:r>
      <w:proofErr w:type="spellEnd"/>
      <w:r w:rsidRPr="00E9438B">
        <w:rPr>
          <w:sz w:val="28"/>
          <w:szCs w:val="28"/>
        </w:rPr>
        <w:t xml:space="preserve"> в </w:t>
      </w:r>
      <w:proofErr w:type="spellStart"/>
      <w:r w:rsidRPr="00E9438B">
        <w:rPr>
          <w:sz w:val="28"/>
          <w:szCs w:val="28"/>
        </w:rPr>
        <w:t>складних</w:t>
      </w:r>
      <w:proofErr w:type="spellEnd"/>
      <w:r w:rsidRPr="00E9438B">
        <w:rPr>
          <w:sz w:val="28"/>
          <w:szCs w:val="28"/>
        </w:rPr>
        <w:t xml:space="preserve"> </w:t>
      </w:r>
      <w:proofErr w:type="spellStart"/>
      <w:r w:rsidRPr="00E9438B">
        <w:rPr>
          <w:sz w:val="28"/>
          <w:szCs w:val="28"/>
        </w:rPr>
        <w:t>життєвих</w:t>
      </w:r>
      <w:proofErr w:type="spellEnd"/>
      <w:r w:rsidRPr="00E9438B">
        <w:rPr>
          <w:sz w:val="28"/>
          <w:szCs w:val="28"/>
        </w:rPr>
        <w:t xml:space="preserve"> </w:t>
      </w:r>
      <w:proofErr w:type="spellStart"/>
      <w:r w:rsidRPr="00E9438B">
        <w:rPr>
          <w:sz w:val="28"/>
          <w:szCs w:val="28"/>
        </w:rPr>
        <w:t>обставинах</w:t>
      </w:r>
      <w:proofErr w:type="spellEnd"/>
      <w:r w:rsidRPr="00E9438B">
        <w:rPr>
          <w:sz w:val="28"/>
          <w:szCs w:val="28"/>
        </w:rPr>
        <w:t xml:space="preserve"> - 29 особам на суму 118,0 тис.</w:t>
      </w:r>
      <w:r w:rsidRPr="00E9438B">
        <w:rPr>
          <w:sz w:val="28"/>
          <w:szCs w:val="28"/>
          <w:lang w:val="uk-UA"/>
        </w:rPr>
        <w:t xml:space="preserve"> </w:t>
      </w:r>
      <w:proofErr w:type="spellStart"/>
      <w:r w:rsidRPr="00E9438B">
        <w:rPr>
          <w:sz w:val="28"/>
          <w:szCs w:val="28"/>
        </w:rPr>
        <w:t>грн</w:t>
      </w:r>
      <w:proofErr w:type="spellEnd"/>
    </w:p>
    <w:p w:rsidR="004F54A0" w:rsidRDefault="004F54A0" w:rsidP="004F54A0">
      <w:pPr>
        <w:ind w:firstLine="567"/>
        <w:contextualSpacing/>
        <w:jc w:val="both"/>
        <w:rPr>
          <w:color w:val="000000" w:themeColor="text1"/>
          <w:sz w:val="28"/>
          <w:szCs w:val="28"/>
          <w:lang w:val="uk-UA"/>
        </w:rPr>
      </w:pPr>
      <w:r w:rsidRPr="0093012D">
        <w:rPr>
          <w:color w:val="000000" w:themeColor="text1"/>
          <w:sz w:val="28"/>
          <w:szCs w:val="28"/>
          <w:lang w:val="uk-UA"/>
        </w:rPr>
        <w:t>З нагоди відзначення Дня вшанування учасників ліквідації наслідків аварії на Ч</w:t>
      </w:r>
      <w:r>
        <w:rPr>
          <w:color w:val="000000" w:themeColor="text1"/>
          <w:sz w:val="28"/>
          <w:szCs w:val="28"/>
          <w:lang w:val="uk-UA"/>
        </w:rPr>
        <w:t xml:space="preserve">орнобильській </w:t>
      </w:r>
      <w:r w:rsidRPr="0093012D">
        <w:rPr>
          <w:color w:val="000000" w:themeColor="text1"/>
          <w:sz w:val="28"/>
          <w:szCs w:val="28"/>
          <w:lang w:val="uk-UA"/>
        </w:rPr>
        <w:t xml:space="preserve">АЕС </w:t>
      </w:r>
      <w:r>
        <w:rPr>
          <w:color w:val="000000" w:themeColor="text1"/>
          <w:sz w:val="28"/>
          <w:szCs w:val="28"/>
          <w:lang w:val="uk-UA"/>
        </w:rPr>
        <w:t>було придбано продуктові набори на</w:t>
      </w:r>
      <w:r w:rsidRPr="0093012D">
        <w:rPr>
          <w:color w:val="000000" w:themeColor="text1"/>
          <w:sz w:val="28"/>
          <w:szCs w:val="28"/>
          <w:lang w:val="uk-UA"/>
        </w:rPr>
        <w:t xml:space="preserve"> 7,5 </w:t>
      </w:r>
      <w:proofErr w:type="spellStart"/>
      <w:r w:rsidRPr="0093012D">
        <w:rPr>
          <w:color w:val="000000" w:themeColor="text1"/>
          <w:sz w:val="28"/>
          <w:szCs w:val="28"/>
          <w:lang w:val="uk-UA"/>
        </w:rPr>
        <w:t>тис.грн</w:t>
      </w:r>
      <w:proofErr w:type="spellEnd"/>
      <w:r>
        <w:rPr>
          <w:color w:val="000000" w:themeColor="text1"/>
          <w:sz w:val="28"/>
          <w:szCs w:val="28"/>
          <w:lang w:val="uk-UA"/>
        </w:rPr>
        <w:t>.</w:t>
      </w:r>
    </w:p>
    <w:p w:rsidR="004F54A0" w:rsidRPr="005724CE" w:rsidRDefault="004F54A0" w:rsidP="004F54A0">
      <w:pPr>
        <w:ind w:firstLine="567"/>
        <w:contextualSpacing/>
        <w:jc w:val="both"/>
        <w:rPr>
          <w:color w:val="000000" w:themeColor="text1"/>
          <w:sz w:val="28"/>
          <w:szCs w:val="28"/>
          <w:lang w:val="uk-UA"/>
        </w:rPr>
      </w:pPr>
      <w:r w:rsidRPr="005724CE">
        <w:rPr>
          <w:color w:val="000000" w:themeColor="text1"/>
          <w:sz w:val="28"/>
          <w:szCs w:val="28"/>
          <w:lang w:val="uk-UA"/>
        </w:rPr>
        <w:t>До Дня вшанування учасників бойових дій та території інших держав</w:t>
      </w:r>
      <w:r w:rsidRPr="005724CE">
        <w:rPr>
          <w:color w:val="000000" w:themeColor="text1"/>
        </w:rPr>
        <w:t xml:space="preserve"> </w:t>
      </w:r>
      <w:r w:rsidRPr="005724CE">
        <w:rPr>
          <w:color w:val="000000" w:themeColor="text1"/>
          <w:sz w:val="28"/>
          <w:szCs w:val="28"/>
          <w:lang w:val="uk-UA"/>
        </w:rPr>
        <w:t xml:space="preserve">було придбано продуктові набори на загальну суму 9,0 </w:t>
      </w:r>
      <w:proofErr w:type="spellStart"/>
      <w:r w:rsidRPr="005724CE">
        <w:rPr>
          <w:color w:val="000000" w:themeColor="text1"/>
          <w:sz w:val="28"/>
          <w:szCs w:val="28"/>
          <w:lang w:val="uk-UA"/>
        </w:rPr>
        <w:t>тис.грн</w:t>
      </w:r>
      <w:proofErr w:type="spellEnd"/>
      <w:r w:rsidRPr="005724CE">
        <w:rPr>
          <w:color w:val="000000" w:themeColor="text1"/>
          <w:sz w:val="28"/>
          <w:szCs w:val="28"/>
          <w:lang w:val="uk-UA"/>
        </w:rPr>
        <w:t>.</w:t>
      </w:r>
    </w:p>
    <w:p w:rsidR="004F54A0" w:rsidRPr="005724CE" w:rsidRDefault="004F54A0" w:rsidP="004F54A0">
      <w:pPr>
        <w:ind w:firstLine="567"/>
        <w:contextualSpacing/>
        <w:jc w:val="both"/>
        <w:rPr>
          <w:color w:val="000000" w:themeColor="text1"/>
          <w:sz w:val="28"/>
          <w:szCs w:val="28"/>
          <w:lang w:val="uk-UA"/>
        </w:rPr>
      </w:pPr>
      <w:r w:rsidRPr="005724CE">
        <w:rPr>
          <w:color w:val="000000" w:themeColor="text1"/>
          <w:sz w:val="28"/>
          <w:szCs w:val="28"/>
          <w:lang w:val="uk-UA"/>
        </w:rPr>
        <w:t xml:space="preserve">До міжнародного дня осіб з інвалідністю - на загальну суму 6,5 </w:t>
      </w:r>
      <w:proofErr w:type="spellStart"/>
      <w:r w:rsidRPr="005724CE">
        <w:rPr>
          <w:color w:val="000000" w:themeColor="text1"/>
          <w:sz w:val="28"/>
          <w:szCs w:val="28"/>
          <w:lang w:val="uk-UA"/>
        </w:rPr>
        <w:t>тис.грн</w:t>
      </w:r>
      <w:proofErr w:type="spellEnd"/>
      <w:r w:rsidRPr="005724CE">
        <w:rPr>
          <w:color w:val="000000" w:themeColor="text1"/>
          <w:sz w:val="28"/>
          <w:szCs w:val="28"/>
          <w:lang w:val="uk-UA"/>
        </w:rPr>
        <w:t>.</w:t>
      </w:r>
    </w:p>
    <w:p w:rsidR="004F54A0" w:rsidRPr="003F3EC3" w:rsidRDefault="004F54A0" w:rsidP="004F54A0">
      <w:pPr>
        <w:ind w:firstLine="567"/>
        <w:contextualSpacing/>
        <w:jc w:val="both"/>
        <w:rPr>
          <w:color w:val="000000" w:themeColor="text1"/>
          <w:sz w:val="28"/>
          <w:szCs w:val="28"/>
          <w:lang w:val="uk-UA"/>
        </w:rPr>
      </w:pPr>
      <w:r w:rsidRPr="003F3EC3">
        <w:rPr>
          <w:color w:val="000000" w:themeColor="text1"/>
          <w:sz w:val="28"/>
          <w:szCs w:val="28"/>
          <w:lang w:val="uk-UA"/>
        </w:rPr>
        <w:t xml:space="preserve">До відзначення Дня пам’яті та примирення і Дня перемоги над нацизмом у Другій світовій війні 7 ветеранам Великої </w:t>
      </w:r>
      <w:proofErr w:type="spellStart"/>
      <w:r w:rsidRPr="003F3EC3">
        <w:rPr>
          <w:color w:val="000000" w:themeColor="text1"/>
          <w:sz w:val="28"/>
          <w:szCs w:val="28"/>
          <w:lang w:val="uk-UA"/>
        </w:rPr>
        <w:t>Вітчизнаної</w:t>
      </w:r>
      <w:proofErr w:type="spellEnd"/>
      <w:r w:rsidRPr="003F3EC3">
        <w:rPr>
          <w:color w:val="000000" w:themeColor="text1"/>
          <w:sz w:val="28"/>
          <w:szCs w:val="28"/>
          <w:lang w:val="uk-UA"/>
        </w:rPr>
        <w:t xml:space="preserve"> війни було придбано продуктові набори на загальну суму</w:t>
      </w:r>
      <w:r>
        <w:rPr>
          <w:color w:val="000000" w:themeColor="text1"/>
          <w:sz w:val="28"/>
          <w:szCs w:val="28"/>
          <w:lang w:val="uk-UA"/>
        </w:rPr>
        <w:t xml:space="preserve"> </w:t>
      </w:r>
      <w:r w:rsidRPr="003F3EC3">
        <w:rPr>
          <w:color w:val="000000" w:themeColor="text1"/>
          <w:sz w:val="28"/>
          <w:szCs w:val="28"/>
          <w:lang w:val="uk-UA"/>
        </w:rPr>
        <w:t xml:space="preserve">3,5 </w:t>
      </w:r>
      <w:proofErr w:type="spellStart"/>
      <w:r w:rsidRPr="003F3EC3">
        <w:rPr>
          <w:color w:val="000000" w:themeColor="text1"/>
          <w:sz w:val="28"/>
          <w:szCs w:val="28"/>
          <w:lang w:val="uk-UA"/>
        </w:rPr>
        <w:t>тис.грн</w:t>
      </w:r>
      <w:proofErr w:type="spellEnd"/>
      <w:r w:rsidRPr="003F3EC3">
        <w:rPr>
          <w:color w:val="000000" w:themeColor="text1"/>
          <w:sz w:val="28"/>
          <w:szCs w:val="28"/>
          <w:lang w:val="uk-UA"/>
        </w:rPr>
        <w:t xml:space="preserve">. </w:t>
      </w:r>
    </w:p>
    <w:p w:rsidR="004F54A0" w:rsidRDefault="004F54A0" w:rsidP="004F54A0">
      <w:pPr>
        <w:ind w:firstLine="567"/>
        <w:jc w:val="both"/>
        <w:rPr>
          <w:sz w:val="28"/>
          <w:szCs w:val="28"/>
          <w:lang w:val="uk-UA"/>
        </w:rPr>
      </w:pPr>
      <w:r>
        <w:rPr>
          <w:sz w:val="28"/>
          <w:szCs w:val="28"/>
          <w:lang w:val="uk-UA"/>
        </w:rPr>
        <w:t>На виконання</w:t>
      </w:r>
      <w:r w:rsidRPr="001F3153">
        <w:rPr>
          <w:sz w:val="28"/>
          <w:szCs w:val="28"/>
          <w:lang w:val="uk-UA"/>
        </w:rPr>
        <w:t xml:space="preserve"> заходів </w:t>
      </w:r>
      <w:r>
        <w:rPr>
          <w:sz w:val="28"/>
          <w:szCs w:val="28"/>
          <w:lang w:val="uk-UA"/>
        </w:rPr>
        <w:t>П</w:t>
      </w:r>
      <w:r w:rsidRPr="001F3153">
        <w:rPr>
          <w:sz w:val="28"/>
          <w:szCs w:val="28"/>
          <w:lang w:val="uk-UA"/>
        </w:rPr>
        <w:t>рограми</w:t>
      </w:r>
      <w:r>
        <w:rPr>
          <w:sz w:val="28"/>
          <w:szCs w:val="28"/>
          <w:lang w:val="uk-UA"/>
        </w:rPr>
        <w:t xml:space="preserve"> у 2021 році лікарями </w:t>
      </w:r>
      <w:r w:rsidRPr="001F3153">
        <w:rPr>
          <w:sz w:val="28"/>
          <w:szCs w:val="28"/>
          <w:lang w:val="uk-UA"/>
        </w:rPr>
        <w:t>КНП</w:t>
      </w:r>
      <w:r>
        <w:rPr>
          <w:sz w:val="28"/>
          <w:szCs w:val="28"/>
          <w:lang w:val="uk-UA"/>
        </w:rPr>
        <w:t xml:space="preserve"> ,,</w:t>
      </w:r>
      <w:r w:rsidRPr="001F3153">
        <w:rPr>
          <w:sz w:val="28"/>
          <w:szCs w:val="28"/>
          <w:lang w:val="uk-UA"/>
        </w:rPr>
        <w:t>Центр первинної медико-санітарної доп</w:t>
      </w:r>
      <w:r>
        <w:rPr>
          <w:sz w:val="28"/>
          <w:szCs w:val="28"/>
          <w:lang w:val="uk-UA"/>
        </w:rPr>
        <w:t>омоги Березанської міської ради</w:t>
      </w:r>
      <w:r w:rsidRPr="00D17967">
        <w:rPr>
          <w:sz w:val="28"/>
          <w:szCs w:val="28"/>
          <w:lang w:val="uk-UA"/>
        </w:rPr>
        <w:t>“</w:t>
      </w:r>
      <w:r>
        <w:rPr>
          <w:sz w:val="28"/>
          <w:szCs w:val="28"/>
          <w:lang w:val="uk-UA"/>
        </w:rPr>
        <w:t xml:space="preserve"> оглянуто осіб, що постраждали</w:t>
      </w:r>
      <w:r w:rsidRPr="001F3153">
        <w:rPr>
          <w:sz w:val="28"/>
          <w:szCs w:val="28"/>
          <w:lang w:val="uk-UA"/>
        </w:rPr>
        <w:t xml:space="preserve"> внаслідок аварії на ЧАЕС</w:t>
      </w:r>
      <w:r>
        <w:rPr>
          <w:sz w:val="28"/>
          <w:szCs w:val="28"/>
          <w:lang w:val="uk-UA"/>
        </w:rPr>
        <w:t>:</w:t>
      </w:r>
    </w:p>
    <w:p w:rsidR="004F54A0" w:rsidRPr="00AA7288" w:rsidRDefault="004F54A0" w:rsidP="004F54A0">
      <w:pPr>
        <w:ind w:left="567"/>
        <w:jc w:val="both"/>
        <w:rPr>
          <w:sz w:val="28"/>
          <w:szCs w:val="28"/>
          <w:lang w:val="uk-UA"/>
        </w:rPr>
      </w:pPr>
      <w:r w:rsidRPr="00AA7288">
        <w:rPr>
          <w:sz w:val="28"/>
          <w:szCs w:val="28"/>
          <w:lang w:val="uk-UA"/>
        </w:rPr>
        <w:t>590 осіб - ліквідаторів;</w:t>
      </w:r>
    </w:p>
    <w:p w:rsidR="004F54A0" w:rsidRPr="00AA7288" w:rsidRDefault="004F54A0" w:rsidP="004F54A0">
      <w:pPr>
        <w:ind w:left="567"/>
        <w:jc w:val="both"/>
        <w:rPr>
          <w:sz w:val="28"/>
          <w:szCs w:val="28"/>
          <w:lang w:val="uk-UA"/>
        </w:rPr>
      </w:pPr>
      <w:r w:rsidRPr="00AA7288">
        <w:rPr>
          <w:sz w:val="28"/>
          <w:szCs w:val="28"/>
          <w:lang w:val="uk-UA"/>
        </w:rPr>
        <w:t>569 осіб - потерпілих;</w:t>
      </w:r>
    </w:p>
    <w:p w:rsidR="004F54A0" w:rsidRPr="00AA7288" w:rsidRDefault="004F54A0" w:rsidP="004F54A0">
      <w:pPr>
        <w:ind w:left="567"/>
        <w:jc w:val="both"/>
        <w:rPr>
          <w:sz w:val="28"/>
          <w:szCs w:val="28"/>
          <w:lang w:val="uk-UA"/>
        </w:rPr>
      </w:pPr>
      <w:r w:rsidRPr="00AA7288">
        <w:rPr>
          <w:sz w:val="28"/>
          <w:szCs w:val="28"/>
          <w:lang w:val="uk-UA"/>
        </w:rPr>
        <w:t>306 осіб – евакуйованих, з них 173 особи ( діти та онуки).</w:t>
      </w:r>
    </w:p>
    <w:p w:rsidR="004F54A0" w:rsidRPr="00AA7288" w:rsidRDefault="004F54A0" w:rsidP="004F54A0">
      <w:pPr>
        <w:ind w:firstLine="567"/>
        <w:jc w:val="both"/>
        <w:rPr>
          <w:sz w:val="28"/>
          <w:szCs w:val="28"/>
          <w:lang w:val="uk-UA"/>
        </w:rPr>
      </w:pPr>
      <w:r w:rsidRPr="00AA7288">
        <w:rPr>
          <w:sz w:val="28"/>
          <w:szCs w:val="28"/>
          <w:lang w:val="uk-UA"/>
        </w:rPr>
        <w:t xml:space="preserve">Проліковано амбулаторно:  </w:t>
      </w:r>
    </w:p>
    <w:p w:rsidR="004F54A0" w:rsidRPr="00AA7288" w:rsidRDefault="004F54A0" w:rsidP="004F54A0">
      <w:pPr>
        <w:ind w:left="567"/>
        <w:jc w:val="both"/>
        <w:rPr>
          <w:sz w:val="28"/>
          <w:szCs w:val="28"/>
          <w:lang w:val="uk-UA"/>
        </w:rPr>
      </w:pPr>
      <w:r w:rsidRPr="00AA7288">
        <w:rPr>
          <w:sz w:val="28"/>
          <w:szCs w:val="28"/>
          <w:lang w:val="uk-UA"/>
        </w:rPr>
        <w:t>312 осіб – ліквідаторів;</w:t>
      </w:r>
    </w:p>
    <w:p w:rsidR="004F54A0" w:rsidRPr="00AA7288" w:rsidRDefault="004F54A0" w:rsidP="004F54A0">
      <w:pPr>
        <w:ind w:left="567"/>
        <w:jc w:val="both"/>
        <w:rPr>
          <w:sz w:val="28"/>
          <w:szCs w:val="28"/>
          <w:lang w:val="uk-UA"/>
        </w:rPr>
      </w:pPr>
      <w:r w:rsidRPr="00AA7288">
        <w:rPr>
          <w:sz w:val="28"/>
          <w:szCs w:val="28"/>
          <w:lang w:val="uk-UA"/>
        </w:rPr>
        <w:t>599 осіб – потерпілих;</w:t>
      </w:r>
    </w:p>
    <w:p w:rsidR="004F54A0" w:rsidRPr="00AA7288" w:rsidRDefault="004F54A0" w:rsidP="004F54A0">
      <w:pPr>
        <w:ind w:left="567"/>
        <w:jc w:val="both"/>
        <w:rPr>
          <w:sz w:val="28"/>
          <w:szCs w:val="28"/>
          <w:lang w:val="uk-UA"/>
        </w:rPr>
      </w:pPr>
      <w:r w:rsidRPr="00AA7288">
        <w:rPr>
          <w:sz w:val="28"/>
          <w:szCs w:val="28"/>
          <w:lang w:val="uk-UA"/>
        </w:rPr>
        <w:t>53 дітей.</w:t>
      </w:r>
    </w:p>
    <w:p w:rsidR="004F54A0" w:rsidRPr="00AA7288" w:rsidRDefault="004F54A0" w:rsidP="004F54A0">
      <w:pPr>
        <w:ind w:firstLine="567"/>
        <w:jc w:val="both"/>
        <w:rPr>
          <w:sz w:val="28"/>
          <w:szCs w:val="28"/>
          <w:lang w:val="uk-UA"/>
        </w:rPr>
      </w:pPr>
      <w:r w:rsidRPr="00AA7288">
        <w:rPr>
          <w:sz w:val="28"/>
          <w:szCs w:val="28"/>
          <w:lang w:val="uk-UA"/>
        </w:rPr>
        <w:t xml:space="preserve">Проліковано стаціонарно : </w:t>
      </w:r>
    </w:p>
    <w:p w:rsidR="004F54A0" w:rsidRPr="00AA7288" w:rsidRDefault="004F54A0" w:rsidP="004F54A0">
      <w:pPr>
        <w:ind w:left="567"/>
        <w:jc w:val="both"/>
        <w:rPr>
          <w:sz w:val="28"/>
          <w:szCs w:val="28"/>
          <w:lang w:val="uk-UA"/>
        </w:rPr>
      </w:pPr>
      <w:r w:rsidRPr="00AA7288">
        <w:rPr>
          <w:sz w:val="28"/>
          <w:szCs w:val="28"/>
          <w:lang w:val="uk-UA"/>
        </w:rPr>
        <w:t>23 особи – ліквідаторів;</w:t>
      </w:r>
    </w:p>
    <w:p w:rsidR="004F54A0" w:rsidRPr="00AA7288" w:rsidRDefault="004F54A0" w:rsidP="004F54A0">
      <w:pPr>
        <w:ind w:left="567"/>
        <w:jc w:val="both"/>
        <w:rPr>
          <w:sz w:val="28"/>
          <w:szCs w:val="28"/>
          <w:lang w:val="uk-UA"/>
        </w:rPr>
      </w:pPr>
      <w:r w:rsidRPr="00AA7288">
        <w:rPr>
          <w:sz w:val="28"/>
          <w:szCs w:val="28"/>
          <w:lang w:val="uk-UA"/>
        </w:rPr>
        <w:t>30 осіб – потерпілих;</w:t>
      </w:r>
    </w:p>
    <w:p w:rsidR="004F54A0" w:rsidRPr="00AA7288" w:rsidRDefault="004F54A0" w:rsidP="004F54A0">
      <w:pPr>
        <w:ind w:left="567"/>
        <w:jc w:val="both"/>
        <w:rPr>
          <w:sz w:val="28"/>
          <w:szCs w:val="28"/>
          <w:lang w:val="uk-UA"/>
        </w:rPr>
      </w:pPr>
      <w:r w:rsidRPr="00AA7288">
        <w:rPr>
          <w:sz w:val="28"/>
          <w:szCs w:val="28"/>
          <w:lang w:val="uk-UA"/>
        </w:rPr>
        <w:t xml:space="preserve">8 дітей. </w:t>
      </w:r>
    </w:p>
    <w:p w:rsidR="004F54A0" w:rsidRDefault="004F54A0" w:rsidP="004F54A0">
      <w:pPr>
        <w:ind w:firstLine="567"/>
        <w:jc w:val="both"/>
        <w:rPr>
          <w:sz w:val="28"/>
          <w:szCs w:val="28"/>
          <w:lang w:val="uk-UA"/>
        </w:rPr>
      </w:pPr>
      <w:r w:rsidRPr="005E55CF">
        <w:rPr>
          <w:sz w:val="28"/>
          <w:szCs w:val="28"/>
          <w:lang w:val="uk-UA"/>
        </w:rPr>
        <w:t>У 2021 р</w:t>
      </w:r>
      <w:r w:rsidRPr="008C231A">
        <w:rPr>
          <w:sz w:val="28"/>
          <w:szCs w:val="28"/>
          <w:lang w:val="uk-UA"/>
        </w:rPr>
        <w:t>о</w:t>
      </w:r>
      <w:r w:rsidRPr="005E55CF">
        <w:rPr>
          <w:sz w:val="28"/>
          <w:szCs w:val="28"/>
          <w:lang w:val="uk-UA"/>
        </w:rPr>
        <w:t xml:space="preserve">ці лікарями </w:t>
      </w:r>
      <w:r w:rsidRPr="001F3153">
        <w:rPr>
          <w:sz w:val="28"/>
          <w:szCs w:val="28"/>
          <w:lang w:val="uk-UA"/>
        </w:rPr>
        <w:t>КНП</w:t>
      </w:r>
      <w:r>
        <w:rPr>
          <w:sz w:val="28"/>
          <w:szCs w:val="28"/>
          <w:lang w:val="uk-UA"/>
        </w:rPr>
        <w:t xml:space="preserve"> ,,</w:t>
      </w:r>
      <w:r w:rsidRPr="001F3153">
        <w:rPr>
          <w:sz w:val="28"/>
          <w:szCs w:val="28"/>
          <w:lang w:val="uk-UA"/>
        </w:rPr>
        <w:t>Центр первинної медико-санітарної доп</w:t>
      </w:r>
      <w:r>
        <w:rPr>
          <w:sz w:val="28"/>
          <w:szCs w:val="28"/>
          <w:lang w:val="uk-UA"/>
        </w:rPr>
        <w:t>омоги Березанської міської ради</w:t>
      </w:r>
      <w:r w:rsidRPr="00D17967">
        <w:rPr>
          <w:sz w:val="28"/>
          <w:szCs w:val="28"/>
          <w:lang w:val="uk-UA"/>
        </w:rPr>
        <w:t>“</w:t>
      </w:r>
      <w:r w:rsidRPr="005E55CF">
        <w:rPr>
          <w:sz w:val="28"/>
          <w:szCs w:val="28"/>
          <w:lang w:val="uk-UA"/>
        </w:rPr>
        <w:t xml:space="preserve"> було виписано ліків хворим, що постраждали внаслідок ЧАЕС -  6477 рецептів на загальну суму 1747,4 </w:t>
      </w:r>
      <w:proofErr w:type="spellStart"/>
      <w:r w:rsidRPr="005E55CF">
        <w:rPr>
          <w:sz w:val="28"/>
          <w:szCs w:val="28"/>
          <w:lang w:val="uk-UA"/>
        </w:rPr>
        <w:t>тис.грн</w:t>
      </w:r>
      <w:proofErr w:type="spellEnd"/>
      <w:r w:rsidRPr="005E55CF">
        <w:rPr>
          <w:sz w:val="28"/>
          <w:szCs w:val="28"/>
          <w:lang w:val="uk-UA"/>
        </w:rPr>
        <w:t>.</w:t>
      </w:r>
    </w:p>
    <w:p w:rsidR="004F54A0" w:rsidRDefault="004F54A0" w:rsidP="004F54A0">
      <w:pPr>
        <w:ind w:firstLine="567"/>
        <w:jc w:val="both"/>
        <w:rPr>
          <w:sz w:val="28"/>
          <w:szCs w:val="28"/>
          <w:lang w:val="uk-UA"/>
        </w:rPr>
      </w:pPr>
      <w:r w:rsidRPr="001F3153">
        <w:rPr>
          <w:sz w:val="28"/>
          <w:szCs w:val="28"/>
          <w:lang w:val="uk-UA"/>
        </w:rPr>
        <w:t xml:space="preserve">З місцевого бюджету для лікування пільгової категорії закуплено ліків на суму 143,0 </w:t>
      </w:r>
      <w:proofErr w:type="spellStart"/>
      <w:r w:rsidRPr="001F3153">
        <w:rPr>
          <w:sz w:val="28"/>
          <w:szCs w:val="28"/>
          <w:lang w:val="uk-UA"/>
        </w:rPr>
        <w:t>тис.грн</w:t>
      </w:r>
      <w:proofErr w:type="spellEnd"/>
      <w:r w:rsidRPr="001F3153">
        <w:rPr>
          <w:sz w:val="28"/>
          <w:szCs w:val="28"/>
          <w:lang w:val="uk-UA"/>
        </w:rPr>
        <w:t>, 600 рецептів з них забезпечено ліками учасникі</w:t>
      </w:r>
      <w:r>
        <w:rPr>
          <w:sz w:val="28"/>
          <w:szCs w:val="28"/>
          <w:lang w:val="uk-UA"/>
        </w:rPr>
        <w:t xml:space="preserve">в АТО </w:t>
      </w:r>
      <w:r w:rsidRPr="00406476">
        <w:rPr>
          <w:sz w:val="28"/>
          <w:szCs w:val="28"/>
          <w:lang w:val="uk-UA"/>
        </w:rPr>
        <w:t>-</w:t>
      </w:r>
      <w:r>
        <w:rPr>
          <w:sz w:val="28"/>
          <w:szCs w:val="28"/>
          <w:lang w:val="uk-UA"/>
        </w:rPr>
        <w:t xml:space="preserve">         12 осіб на суму 103,7 </w:t>
      </w:r>
      <w:proofErr w:type="spellStart"/>
      <w:r>
        <w:rPr>
          <w:sz w:val="28"/>
          <w:szCs w:val="28"/>
          <w:lang w:val="uk-UA"/>
        </w:rPr>
        <w:t>тис.грн</w:t>
      </w:r>
      <w:proofErr w:type="spellEnd"/>
      <w:r>
        <w:rPr>
          <w:sz w:val="28"/>
          <w:szCs w:val="28"/>
          <w:lang w:val="uk-UA"/>
        </w:rPr>
        <w:t>.</w:t>
      </w:r>
    </w:p>
    <w:p w:rsidR="004F54A0" w:rsidRDefault="004F54A0" w:rsidP="004F54A0">
      <w:pPr>
        <w:ind w:firstLine="567"/>
        <w:jc w:val="both"/>
        <w:rPr>
          <w:sz w:val="28"/>
          <w:szCs w:val="28"/>
          <w:lang w:val="uk-UA"/>
        </w:rPr>
      </w:pPr>
      <w:r>
        <w:rPr>
          <w:sz w:val="28"/>
          <w:szCs w:val="28"/>
          <w:lang w:val="uk-UA"/>
        </w:rPr>
        <w:t xml:space="preserve">В </w:t>
      </w:r>
      <w:r w:rsidRPr="001F3153">
        <w:rPr>
          <w:sz w:val="28"/>
          <w:szCs w:val="28"/>
          <w:lang w:val="uk-UA"/>
        </w:rPr>
        <w:t>КНП</w:t>
      </w:r>
      <w:r>
        <w:rPr>
          <w:sz w:val="28"/>
          <w:szCs w:val="28"/>
          <w:lang w:val="uk-UA"/>
        </w:rPr>
        <w:t xml:space="preserve"> ,,</w:t>
      </w:r>
      <w:r w:rsidRPr="001F3153">
        <w:rPr>
          <w:sz w:val="28"/>
          <w:szCs w:val="28"/>
          <w:lang w:val="uk-UA"/>
        </w:rPr>
        <w:t>Центр первинної медико-санітарної доп</w:t>
      </w:r>
      <w:r>
        <w:rPr>
          <w:sz w:val="28"/>
          <w:szCs w:val="28"/>
          <w:lang w:val="uk-UA"/>
        </w:rPr>
        <w:t>омоги Березанської міської ради</w:t>
      </w:r>
      <w:r w:rsidRPr="00D17967">
        <w:rPr>
          <w:sz w:val="28"/>
          <w:szCs w:val="28"/>
          <w:lang w:val="uk-UA"/>
        </w:rPr>
        <w:t>“</w:t>
      </w:r>
      <w:r>
        <w:rPr>
          <w:sz w:val="28"/>
          <w:szCs w:val="28"/>
          <w:lang w:val="uk-UA"/>
        </w:rPr>
        <w:t xml:space="preserve"> надаються послуги стоматолога особам з інвалідністю,</w:t>
      </w:r>
      <w:r w:rsidRPr="001F3153">
        <w:rPr>
          <w:sz w:val="28"/>
          <w:szCs w:val="28"/>
          <w:lang w:val="uk-UA"/>
        </w:rPr>
        <w:t xml:space="preserve"> ветеранам </w:t>
      </w:r>
    </w:p>
    <w:p w:rsidR="004F54A0" w:rsidRDefault="004F54A0" w:rsidP="004F54A0">
      <w:pPr>
        <w:jc w:val="both"/>
        <w:rPr>
          <w:sz w:val="28"/>
          <w:szCs w:val="28"/>
          <w:lang w:val="uk-UA"/>
        </w:rPr>
      </w:pPr>
      <w:r w:rsidRPr="001F3153">
        <w:rPr>
          <w:sz w:val="28"/>
          <w:szCs w:val="28"/>
          <w:lang w:val="uk-UA"/>
        </w:rPr>
        <w:t>війни</w:t>
      </w:r>
      <w:r>
        <w:rPr>
          <w:sz w:val="28"/>
          <w:szCs w:val="28"/>
          <w:lang w:val="uk-UA"/>
        </w:rPr>
        <w:t xml:space="preserve"> та іншим</w:t>
      </w:r>
      <w:r w:rsidRPr="001F3153">
        <w:rPr>
          <w:sz w:val="28"/>
          <w:szCs w:val="28"/>
          <w:lang w:val="uk-UA"/>
        </w:rPr>
        <w:t xml:space="preserve"> соціа</w:t>
      </w:r>
      <w:r>
        <w:rPr>
          <w:sz w:val="28"/>
          <w:szCs w:val="28"/>
          <w:lang w:val="uk-UA"/>
        </w:rPr>
        <w:t>льно незахищеним</w:t>
      </w:r>
      <w:r w:rsidRPr="001F3153">
        <w:rPr>
          <w:sz w:val="28"/>
          <w:szCs w:val="28"/>
          <w:lang w:val="uk-UA"/>
        </w:rPr>
        <w:t xml:space="preserve"> верств</w:t>
      </w:r>
      <w:r>
        <w:rPr>
          <w:sz w:val="28"/>
          <w:szCs w:val="28"/>
          <w:lang w:val="uk-UA"/>
        </w:rPr>
        <w:t>ам</w:t>
      </w:r>
      <w:r w:rsidRPr="001F3153">
        <w:rPr>
          <w:sz w:val="28"/>
          <w:szCs w:val="28"/>
          <w:lang w:val="uk-UA"/>
        </w:rPr>
        <w:t xml:space="preserve"> населення</w:t>
      </w:r>
      <w:r>
        <w:rPr>
          <w:sz w:val="28"/>
          <w:szCs w:val="28"/>
          <w:lang w:val="uk-UA"/>
        </w:rPr>
        <w:t>,</w:t>
      </w:r>
      <w:r w:rsidRPr="001F3153">
        <w:rPr>
          <w:sz w:val="28"/>
          <w:szCs w:val="28"/>
          <w:lang w:val="uk-UA"/>
        </w:rPr>
        <w:t xml:space="preserve"> по потребі проводиться зубопротезування. </w:t>
      </w:r>
      <w:r w:rsidRPr="00AD1002">
        <w:rPr>
          <w:sz w:val="28"/>
          <w:szCs w:val="28"/>
        </w:rPr>
        <w:t xml:space="preserve">На </w:t>
      </w:r>
      <w:proofErr w:type="spellStart"/>
      <w:r w:rsidRPr="00AD1002">
        <w:rPr>
          <w:sz w:val="28"/>
          <w:szCs w:val="28"/>
        </w:rPr>
        <w:t>зубне</w:t>
      </w:r>
      <w:proofErr w:type="spellEnd"/>
      <w:r w:rsidRPr="00AD1002">
        <w:rPr>
          <w:sz w:val="28"/>
          <w:szCs w:val="28"/>
        </w:rPr>
        <w:t xml:space="preserve"> </w:t>
      </w:r>
      <w:proofErr w:type="spellStart"/>
      <w:r w:rsidRPr="00AD1002">
        <w:rPr>
          <w:sz w:val="28"/>
          <w:szCs w:val="28"/>
        </w:rPr>
        <w:t>протезування</w:t>
      </w:r>
      <w:proofErr w:type="spellEnd"/>
      <w:r w:rsidRPr="00AD1002">
        <w:rPr>
          <w:sz w:val="28"/>
          <w:szCs w:val="28"/>
        </w:rPr>
        <w:t xml:space="preserve"> </w:t>
      </w:r>
      <w:proofErr w:type="spellStart"/>
      <w:r w:rsidRPr="00AD1002">
        <w:rPr>
          <w:sz w:val="28"/>
          <w:szCs w:val="28"/>
        </w:rPr>
        <w:t>кошти</w:t>
      </w:r>
      <w:proofErr w:type="spellEnd"/>
      <w:r w:rsidRPr="00AD1002">
        <w:rPr>
          <w:sz w:val="28"/>
          <w:szCs w:val="28"/>
        </w:rPr>
        <w:t xml:space="preserve"> не </w:t>
      </w:r>
      <w:proofErr w:type="spellStart"/>
      <w:r w:rsidRPr="00AD1002">
        <w:rPr>
          <w:sz w:val="28"/>
          <w:szCs w:val="28"/>
        </w:rPr>
        <w:t>виділялись</w:t>
      </w:r>
      <w:proofErr w:type="spellEnd"/>
      <w:r w:rsidRPr="00AD1002">
        <w:rPr>
          <w:sz w:val="28"/>
          <w:szCs w:val="28"/>
        </w:rPr>
        <w:t>.</w:t>
      </w:r>
    </w:p>
    <w:p w:rsidR="004F54A0" w:rsidRDefault="004F54A0" w:rsidP="004F54A0">
      <w:pPr>
        <w:ind w:left="5670"/>
        <w:contextualSpacing/>
        <w:jc w:val="both"/>
        <w:rPr>
          <w:sz w:val="28"/>
          <w:szCs w:val="28"/>
          <w:lang w:val="uk-UA"/>
        </w:rPr>
      </w:pPr>
    </w:p>
    <w:p w:rsidR="004F54A0" w:rsidRDefault="004F54A0" w:rsidP="004F54A0">
      <w:pPr>
        <w:ind w:left="5670"/>
        <w:contextualSpacing/>
        <w:jc w:val="both"/>
        <w:rPr>
          <w:sz w:val="28"/>
          <w:szCs w:val="28"/>
          <w:lang w:val="uk-UA"/>
        </w:rPr>
      </w:pPr>
    </w:p>
    <w:p w:rsidR="004F54A0" w:rsidRDefault="004F54A0" w:rsidP="004F54A0">
      <w:pPr>
        <w:ind w:left="5670"/>
        <w:contextualSpacing/>
        <w:jc w:val="both"/>
        <w:rPr>
          <w:sz w:val="28"/>
          <w:szCs w:val="28"/>
          <w:lang w:val="uk-UA"/>
        </w:rPr>
      </w:pPr>
    </w:p>
    <w:p w:rsidR="004F54A0" w:rsidRDefault="004F54A0" w:rsidP="004F54A0">
      <w:pPr>
        <w:ind w:left="5670"/>
        <w:contextualSpacing/>
        <w:jc w:val="both"/>
        <w:rPr>
          <w:sz w:val="28"/>
          <w:szCs w:val="28"/>
          <w:lang w:val="uk-UA"/>
        </w:rPr>
      </w:pPr>
      <w:r>
        <w:rPr>
          <w:sz w:val="28"/>
          <w:szCs w:val="28"/>
          <w:lang w:val="uk-UA"/>
        </w:rPr>
        <w:lastRenderedPageBreak/>
        <w:t>Продовження додатка</w:t>
      </w:r>
    </w:p>
    <w:p w:rsidR="004F54A0" w:rsidRDefault="004F54A0" w:rsidP="004F54A0">
      <w:pPr>
        <w:ind w:firstLine="567"/>
        <w:jc w:val="both"/>
        <w:rPr>
          <w:sz w:val="28"/>
          <w:szCs w:val="28"/>
          <w:lang w:val="uk-UA"/>
        </w:rPr>
      </w:pPr>
    </w:p>
    <w:p w:rsidR="004F54A0" w:rsidRPr="001F3153" w:rsidRDefault="004F54A0" w:rsidP="004F54A0">
      <w:pPr>
        <w:ind w:firstLine="567"/>
        <w:jc w:val="both"/>
        <w:rPr>
          <w:sz w:val="28"/>
          <w:szCs w:val="28"/>
          <w:lang w:val="uk-UA"/>
        </w:rPr>
      </w:pPr>
      <w:r>
        <w:rPr>
          <w:sz w:val="28"/>
          <w:szCs w:val="28"/>
          <w:lang w:val="uk-UA"/>
        </w:rPr>
        <w:t>Також, н</w:t>
      </w:r>
      <w:r>
        <w:rPr>
          <w:sz w:val="28"/>
          <w:szCs w:val="28"/>
        </w:rPr>
        <w:t>ада</w:t>
      </w:r>
      <w:r>
        <w:rPr>
          <w:sz w:val="28"/>
          <w:szCs w:val="28"/>
          <w:lang w:val="uk-UA"/>
        </w:rPr>
        <w:t>вались</w:t>
      </w:r>
      <w:r>
        <w:rPr>
          <w:sz w:val="28"/>
          <w:szCs w:val="28"/>
        </w:rPr>
        <w:t xml:space="preserve"> </w:t>
      </w:r>
      <w:proofErr w:type="spellStart"/>
      <w:r>
        <w:rPr>
          <w:sz w:val="28"/>
          <w:szCs w:val="28"/>
        </w:rPr>
        <w:t>засоби</w:t>
      </w:r>
      <w:proofErr w:type="spellEnd"/>
      <w:r>
        <w:rPr>
          <w:sz w:val="28"/>
          <w:szCs w:val="28"/>
        </w:rPr>
        <w:t xml:space="preserve"> </w:t>
      </w:r>
      <w:r w:rsidRPr="00AD1002">
        <w:rPr>
          <w:sz w:val="28"/>
          <w:szCs w:val="28"/>
        </w:rPr>
        <w:t xml:space="preserve">по догляду за </w:t>
      </w:r>
      <w:proofErr w:type="spellStart"/>
      <w:r w:rsidRPr="00AD1002">
        <w:rPr>
          <w:sz w:val="28"/>
          <w:szCs w:val="28"/>
        </w:rPr>
        <w:t>тяжкохворими</w:t>
      </w:r>
      <w:proofErr w:type="spellEnd"/>
      <w:r w:rsidRPr="00AD1002">
        <w:rPr>
          <w:sz w:val="28"/>
          <w:szCs w:val="28"/>
        </w:rPr>
        <w:t xml:space="preserve"> в </w:t>
      </w:r>
      <w:proofErr w:type="spellStart"/>
      <w:r w:rsidRPr="00AD1002">
        <w:rPr>
          <w:sz w:val="28"/>
          <w:szCs w:val="28"/>
        </w:rPr>
        <w:t>хірургічному</w:t>
      </w:r>
      <w:proofErr w:type="spellEnd"/>
      <w:r w:rsidRPr="00AD1002">
        <w:rPr>
          <w:sz w:val="28"/>
          <w:szCs w:val="28"/>
        </w:rPr>
        <w:t xml:space="preserve"> </w:t>
      </w:r>
      <w:proofErr w:type="spellStart"/>
      <w:r w:rsidRPr="00AD1002">
        <w:rPr>
          <w:sz w:val="28"/>
          <w:szCs w:val="28"/>
        </w:rPr>
        <w:t>відділенні</w:t>
      </w:r>
      <w:proofErr w:type="spellEnd"/>
      <w:r w:rsidRPr="00AD1002">
        <w:rPr>
          <w:sz w:val="28"/>
          <w:szCs w:val="28"/>
        </w:rPr>
        <w:t>.</w:t>
      </w:r>
    </w:p>
    <w:p w:rsidR="004F54A0" w:rsidRPr="00BF25F9" w:rsidRDefault="004F54A0" w:rsidP="004F54A0">
      <w:pPr>
        <w:shd w:val="clear" w:color="auto" w:fill="FFFFFF"/>
        <w:ind w:firstLine="567"/>
        <w:contextualSpacing/>
        <w:jc w:val="both"/>
        <w:rPr>
          <w:sz w:val="28"/>
          <w:szCs w:val="28"/>
          <w:lang w:val="uk-UA"/>
        </w:rPr>
      </w:pPr>
      <w:r w:rsidRPr="00F3720B">
        <w:rPr>
          <w:sz w:val="28"/>
          <w:szCs w:val="28"/>
          <w:lang w:val="uk-UA"/>
        </w:rPr>
        <w:t>Відповідно до внесених змін постанови Кабінету Міністрів У</w:t>
      </w:r>
      <w:r>
        <w:rPr>
          <w:sz w:val="28"/>
          <w:szCs w:val="28"/>
          <w:lang w:val="uk-UA"/>
        </w:rPr>
        <w:t xml:space="preserve">країни від     </w:t>
      </w:r>
      <w:r w:rsidRPr="00406476">
        <w:rPr>
          <w:sz w:val="28"/>
          <w:szCs w:val="28"/>
          <w:lang w:val="uk-UA"/>
        </w:rPr>
        <w:t>05 квітня 2012 № 321,,Про затвердження Порядку забезпечення технічними та</w:t>
      </w:r>
      <w:r w:rsidRPr="00F3720B">
        <w:rPr>
          <w:sz w:val="28"/>
          <w:szCs w:val="28"/>
          <w:lang w:val="uk-UA"/>
        </w:rPr>
        <w:t xml:space="preserve">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w:t>
      </w:r>
      <w:r>
        <w:rPr>
          <w:sz w:val="28"/>
          <w:szCs w:val="28"/>
          <w:lang w:val="uk-UA"/>
        </w:rPr>
        <w:t>бі</w:t>
      </w:r>
      <w:r w:rsidRPr="00D17967">
        <w:rPr>
          <w:sz w:val="28"/>
          <w:szCs w:val="28"/>
          <w:lang w:val="uk-UA"/>
        </w:rPr>
        <w:t>“</w:t>
      </w:r>
      <w:r w:rsidRPr="00F3720B">
        <w:rPr>
          <w:sz w:val="28"/>
          <w:szCs w:val="28"/>
          <w:lang w:val="uk-UA"/>
        </w:rPr>
        <w:t xml:space="preserve"> (зі змінами, внесеними Постановою Кабінету Міністрів України від</w:t>
      </w:r>
      <w:r>
        <w:rPr>
          <w:sz w:val="28"/>
          <w:szCs w:val="28"/>
          <w:lang w:val="uk-UA"/>
        </w:rPr>
        <w:t xml:space="preserve">     </w:t>
      </w:r>
      <w:r w:rsidRPr="00406476">
        <w:rPr>
          <w:sz w:val="28"/>
          <w:szCs w:val="28"/>
          <w:lang w:val="uk-UA"/>
        </w:rPr>
        <w:t>14 квітня 2021 № 362) до Фондів соціального захисту осіб з інвалідністю</w:t>
      </w:r>
      <w:r w:rsidRPr="00F3720B">
        <w:rPr>
          <w:sz w:val="28"/>
          <w:szCs w:val="28"/>
          <w:lang w:val="uk-UA"/>
        </w:rPr>
        <w:t xml:space="preserve"> </w:t>
      </w:r>
      <w:r>
        <w:rPr>
          <w:sz w:val="28"/>
          <w:szCs w:val="28"/>
          <w:lang w:val="uk-UA"/>
        </w:rPr>
        <w:t xml:space="preserve">працівниками Управління </w:t>
      </w:r>
      <w:r w:rsidRPr="00F3720B">
        <w:rPr>
          <w:sz w:val="28"/>
          <w:szCs w:val="28"/>
          <w:lang w:val="uk-UA"/>
        </w:rPr>
        <w:t>було підготовлено та направлено</w:t>
      </w:r>
      <w:r>
        <w:rPr>
          <w:sz w:val="28"/>
          <w:szCs w:val="28"/>
          <w:lang w:val="uk-UA"/>
        </w:rPr>
        <w:t xml:space="preserve"> 52</w:t>
      </w:r>
      <w:r w:rsidRPr="00F3720B">
        <w:rPr>
          <w:color w:val="FF0000"/>
          <w:sz w:val="28"/>
          <w:szCs w:val="28"/>
          <w:lang w:val="uk-UA"/>
        </w:rPr>
        <w:t xml:space="preserve"> </w:t>
      </w:r>
      <w:r w:rsidRPr="00F3720B">
        <w:rPr>
          <w:sz w:val="28"/>
          <w:szCs w:val="28"/>
          <w:lang w:val="uk-UA"/>
        </w:rPr>
        <w:t>особ</w:t>
      </w:r>
      <w:r>
        <w:rPr>
          <w:sz w:val="28"/>
          <w:szCs w:val="28"/>
          <w:lang w:val="uk-UA"/>
        </w:rPr>
        <w:t xml:space="preserve">ові справи осіб з інвалідністю та </w:t>
      </w:r>
      <w:r w:rsidRPr="00F3720B">
        <w:rPr>
          <w:sz w:val="28"/>
          <w:szCs w:val="28"/>
          <w:lang w:val="uk-UA"/>
        </w:rPr>
        <w:t>дітей з інвалідністю</w:t>
      </w:r>
      <w:r>
        <w:rPr>
          <w:sz w:val="28"/>
          <w:szCs w:val="28"/>
          <w:lang w:val="uk-UA"/>
        </w:rPr>
        <w:t>.</w:t>
      </w:r>
    </w:p>
    <w:p w:rsidR="004F54A0" w:rsidRPr="00851BD7" w:rsidRDefault="004F54A0" w:rsidP="004F54A0">
      <w:pPr>
        <w:ind w:firstLine="567"/>
        <w:jc w:val="both"/>
        <w:rPr>
          <w:sz w:val="28"/>
          <w:szCs w:val="28"/>
        </w:rPr>
      </w:pPr>
      <w:r w:rsidRPr="00851BD7">
        <w:rPr>
          <w:sz w:val="28"/>
          <w:szCs w:val="28"/>
        </w:rPr>
        <w:t xml:space="preserve">За 12 </w:t>
      </w:r>
      <w:proofErr w:type="spellStart"/>
      <w:r w:rsidRPr="00851BD7">
        <w:rPr>
          <w:sz w:val="28"/>
          <w:szCs w:val="28"/>
        </w:rPr>
        <w:t>місяців</w:t>
      </w:r>
      <w:proofErr w:type="spellEnd"/>
      <w:r w:rsidRPr="00851BD7">
        <w:rPr>
          <w:sz w:val="28"/>
          <w:szCs w:val="28"/>
        </w:rPr>
        <w:t xml:space="preserve"> 2021 року </w:t>
      </w:r>
      <w:proofErr w:type="spellStart"/>
      <w:r w:rsidRPr="00851BD7">
        <w:rPr>
          <w:sz w:val="28"/>
          <w:szCs w:val="28"/>
        </w:rPr>
        <w:t>чисельність</w:t>
      </w:r>
      <w:proofErr w:type="spellEnd"/>
      <w:r w:rsidRPr="00851BD7">
        <w:rPr>
          <w:sz w:val="28"/>
          <w:szCs w:val="28"/>
        </w:rPr>
        <w:t xml:space="preserve"> </w:t>
      </w:r>
      <w:proofErr w:type="spellStart"/>
      <w:r w:rsidRPr="00851BD7">
        <w:rPr>
          <w:sz w:val="28"/>
          <w:szCs w:val="28"/>
        </w:rPr>
        <w:t>фактично</w:t>
      </w:r>
      <w:proofErr w:type="spellEnd"/>
      <w:r w:rsidRPr="00851BD7">
        <w:rPr>
          <w:sz w:val="28"/>
          <w:szCs w:val="28"/>
        </w:rPr>
        <w:t xml:space="preserve"> </w:t>
      </w:r>
      <w:proofErr w:type="spellStart"/>
      <w:r w:rsidRPr="00851BD7">
        <w:rPr>
          <w:sz w:val="28"/>
          <w:szCs w:val="28"/>
        </w:rPr>
        <w:t>охоплених</w:t>
      </w:r>
      <w:proofErr w:type="spellEnd"/>
      <w:r w:rsidRPr="00851BD7">
        <w:rPr>
          <w:sz w:val="28"/>
          <w:szCs w:val="28"/>
        </w:rPr>
        <w:t xml:space="preserve"> </w:t>
      </w:r>
      <w:proofErr w:type="spellStart"/>
      <w:r w:rsidRPr="00851BD7">
        <w:rPr>
          <w:sz w:val="28"/>
          <w:szCs w:val="28"/>
        </w:rPr>
        <w:t>об</w:t>
      </w:r>
      <w:r>
        <w:rPr>
          <w:sz w:val="28"/>
          <w:szCs w:val="28"/>
        </w:rPr>
        <w:t>слуговуванням</w:t>
      </w:r>
      <w:proofErr w:type="spellEnd"/>
      <w:r>
        <w:rPr>
          <w:sz w:val="28"/>
          <w:szCs w:val="28"/>
        </w:rPr>
        <w:t xml:space="preserve"> через </w:t>
      </w:r>
      <w:proofErr w:type="spellStart"/>
      <w:r>
        <w:rPr>
          <w:sz w:val="28"/>
          <w:szCs w:val="28"/>
        </w:rPr>
        <w:t>відділення</w:t>
      </w:r>
      <w:proofErr w:type="spellEnd"/>
      <w:r>
        <w:rPr>
          <w:sz w:val="28"/>
          <w:szCs w:val="28"/>
        </w:rPr>
        <w:t xml:space="preserve"> </w:t>
      </w:r>
      <w:r>
        <w:rPr>
          <w:sz w:val="28"/>
          <w:szCs w:val="28"/>
          <w:lang w:val="uk-UA"/>
        </w:rPr>
        <w:t>Т</w:t>
      </w:r>
      <w:proofErr w:type="spellStart"/>
      <w:r w:rsidRPr="00851BD7">
        <w:rPr>
          <w:sz w:val="28"/>
          <w:szCs w:val="28"/>
        </w:rPr>
        <w:t>ериторіального</w:t>
      </w:r>
      <w:proofErr w:type="spellEnd"/>
      <w:r w:rsidRPr="00851BD7">
        <w:rPr>
          <w:sz w:val="28"/>
          <w:szCs w:val="28"/>
        </w:rPr>
        <w:t xml:space="preserve"> центру</w:t>
      </w:r>
      <w:r>
        <w:rPr>
          <w:sz w:val="28"/>
          <w:szCs w:val="28"/>
          <w:lang w:val="uk-UA"/>
        </w:rPr>
        <w:t xml:space="preserve"> соціального обслуговування (надання </w:t>
      </w:r>
      <w:r w:rsidRPr="00406476">
        <w:rPr>
          <w:sz w:val="28"/>
          <w:szCs w:val="28"/>
          <w:lang w:val="uk-UA"/>
        </w:rPr>
        <w:t>соціальних послуг), (далі – територіальний центр),</w:t>
      </w:r>
      <w:r w:rsidRPr="00406476">
        <w:rPr>
          <w:sz w:val="28"/>
          <w:szCs w:val="28"/>
        </w:rPr>
        <w:t xml:space="preserve"> становить 1301 </w:t>
      </w:r>
      <w:proofErr w:type="spellStart"/>
      <w:r w:rsidRPr="00406476">
        <w:rPr>
          <w:sz w:val="28"/>
          <w:szCs w:val="28"/>
        </w:rPr>
        <w:t>осіб</w:t>
      </w:r>
      <w:proofErr w:type="spellEnd"/>
      <w:r w:rsidRPr="00406476">
        <w:rPr>
          <w:sz w:val="28"/>
          <w:szCs w:val="28"/>
        </w:rPr>
        <w:t>.</w:t>
      </w:r>
    </w:p>
    <w:p w:rsidR="004F54A0" w:rsidRPr="00851BD7" w:rsidRDefault="004F54A0" w:rsidP="004F54A0">
      <w:pPr>
        <w:ind w:firstLine="567"/>
        <w:jc w:val="both"/>
        <w:rPr>
          <w:sz w:val="28"/>
          <w:szCs w:val="28"/>
        </w:rPr>
      </w:pPr>
      <w:r w:rsidRPr="00851BD7">
        <w:rPr>
          <w:sz w:val="28"/>
          <w:szCs w:val="28"/>
        </w:rPr>
        <w:t xml:space="preserve">При </w:t>
      </w:r>
      <w:proofErr w:type="spellStart"/>
      <w:r w:rsidRPr="00851BD7">
        <w:rPr>
          <w:sz w:val="28"/>
          <w:szCs w:val="28"/>
        </w:rPr>
        <w:t>територіальному</w:t>
      </w:r>
      <w:proofErr w:type="spellEnd"/>
      <w:r w:rsidRPr="00851BD7">
        <w:rPr>
          <w:sz w:val="28"/>
          <w:szCs w:val="28"/>
        </w:rPr>
        <w:t xml:space="preserve"> </w:t>
      </w:r>
      <w:proofErr w:type="spellStart"/>
      <w:r w:rsidRPr="00851BD7">
        <w:rPr>
          <w:sz w:val="28"/>
          <w:szCs w:val="28"/>
        </w:rPr>
        <w:t>центрі</w:t>
      </w:r>
      <w:proofErr w:type="spellEnd"/>
      <w:r w:rsidRPr="00851BD7">
        <w:rPr>
          <w:sz w:val="28"/>
          <w:szCs w:val="28"/>
        </w:rPr>
        <w:t xml:space="preserve"> </w:t>
      </w:r>
      <w:proofErr w:type="spellStart"/>
      <w:r w:rsidRPr="00851BD7">
        <w:rPr>
          <w:sz w:val="28"/>
          <w:szCs w:val="28"/>
        </w:rPr>
        <w:t>утворені</w:t>
      </w:r>
      <w:proofErr w:type="spellEnd"/>
      <w:r w:rsidRPr="00851BD7">
        <w:rPr>
          <w:sz w:val="28"/>
          <w:szCs w:val="28"/>
        </w:rPr>
        <w:t xml:space="preserve"> </w:t>
      </w:r>
      <w:proofErr w:type="spellStart"/>
      <w:r w:rsidRPr="00851BD7">
        <w:rPr>
          <w:sz w:val="28"/>
          <w:szCs w:val="28"/>
        </w:rPr>
        <w:t>такі</w:t>
      </w:r>
      <w:proofErr w:type="spellEnd"/>
      <w:r w:rsidRPr="00851BD7">
        <w:rPr>
          <w:sz w:val="28"/>
          <w:szCs w:val="28"/>
        </w:rPr>
        <w:t xml:space="preserve"> </w:t>
      </w:r>
      <w:proofErr w:type="spellStart"/>
      <w:r w:rsidRPr="00851BD7">
        <w:rPr>
          <w:sz w:val="28"/>
          <w:szCs w:val="28"/>
        </w:rPr>
        <w:t>структурні</w:t>
      </w:r>
      <w:proofErr w:type="spellEnd"/>
      <w:r w:rsidRPr="00851BD7">
        <w:rPr>
          <w:sz w:val="28"/>
          <w:szCs w:val="28"/>
        </w:rPr>
        <w:t xml:space="preserve"> </w:t>
      </w:r>
      <w:proofErr w:type="spellStart"/>
      <w:r w:rsidRPr="00851BD7">
        <w:rPr>
          <w:sz w:val="28"/>
          <w:szCs w:val="28"/>
        </w:rPr>
        <w:t>підрозділи</w:t>
      </w:r>
      <w:proofErr w:type="spellEnd"/>
      <w:r w:rsidRPr="00851BD7">
        <w:rPr>
          <w:sz w:val="28"/>
          <w:szCs w:val="28"/>
        </w:rPr>
        <w:t>:</w:t>
      </w:r>
    </w:p>
    <w:p w:rsidR="004F54A0" w:rsidRPr="00665515" w:rsidRDefault="004F54A0" w:rsidP="004F54A0">
      <w:pPr>
        <w:ind w:firstLine="567"/>
        <w:jc w:val="both"/>
        <w:rPr>
          <w:sz w:val="28"/>
          <w:szCs w:val="28"/>
        </w:rPr>
      </w:pPr>
      <w:proofErr w:type="spellStart"/>
      <w:r w:rsidRPr="00665515">
        <w:rPr>
          <w:sz w:val="28"/>
          <w:szCs w:val="28"/>
        </w:rPr>
        <w:t>відділення</w:t>
      </w:r>
      <w:proofErr w:type="spellEnd"/>
      <w:r w:rsidRPr="00665515">
        <w:rPr>
          <w:sz w:val="28"/>
          <w:szCs w:val="28"/>
        </w:rPr>
        <w:t xml:space="preserve"> </w:t>
      </w:r>
      <w:proofErr w:type="spellStart"/>
      <w:r w:rsidRPr="00665515">
        <w:rPr>
          <w:sz w:val="28"/>
          <w:szCs w:val="28"/>
        </w:rPr>
        <w:t>соціальної</w:t>
      </w:r>
      <w:proofErr w:type="spellEnd"/>
      <w:r w:rsidRPr="00665515">
        <w:rPr>
          <w:sz w:val="28"/>
          <w:szCs w:val="28"/>
        </w:rPr>
        <w:t xml:space="preserve"> </w:t>
      </w:r>
      <w:proofErr w:type="spellStart"/>
      <w:r w:rsidRPr="00665515">
        <w:rPr>
          <w:sz w:val="28"/>
          <w:szCs w:val="28"/>
        </w:rPr>
        <w:t>допомоги</w:t>
      </w:r>
      <w:proofErr w:type="spellEnd"/>
      <w:r w:rsidRPr="00665515">
        <w:rPr>
          <w:sz w:val="28"/>
          <w:szCs w:val="28"/>
        </w:rPr>
        <w:t xml:space="preserve"> </w:t>
      </w:r>
      <w:proofErr w:type="spellStart"/>
      <w:r w:rsidRPr="00665515">
        <w:rPr>
          <w:sz w:val="28"/>
          <w:szCs w:val="28"/>
        </w:rPr>
        <w:t>вдома</w:t>
      </w:r>
      <w:proofErr w:type="spellEnd"/>
      <w:r w:rsidRPr="00665515">
        <w:rPr>
          <w:sz w:val="28"/>
          <w:szCs w:val="28"/>
        </w:rPr>
        <w:t>;</w:t>
      </w:r>
    </w:p>
    <w:p w:rsidR="004F54A0" w:rsidRPr="00665515" w:rsidRDefault="004F54A0" w:rsidP="004F54A0">
      <w:pPr>
        <w:ind w:firstLine="567"/>
        <w:jc w:val="both"/>
        <w:rPr>
          <w:sz w:val="28"/>
          <w:szCs w:val="28"/>
        </w:rPr>
      </w:pPr>
      <w:proofErr w:type="spellStart"/>
      <w:r w:rsidRPr="00665515">
        <w:rPr>
          <w:sz w:val="28"/>
          <w:szCs w:val="28"/>
        </w:rPr>
        <w:t>відділення</w:t>
      </w:r>
      <w:proofErr w:type="spellEnd"/>
      <w:r w:rsidRPr="00665515">
        <w:rPr>
          <w:sz w:val="28"/>
          <w:szCs w:val="28"/>
        </w:rPr>
        <w:t xml:space="preserve"> денного </w:t>
      </w:r>
      <w:proofErr w:type="spellStart"/>
      <w:r w:rsidRPr="00665515">
        <w:rPr>
          <w:sz w:val="28"/>
          <w:szCs w:val="28"/>
        </w:rPr>
        <w:t>перебування</w:t>
      </w:r>
      <w:proofErr w:type="spellEnd"/>
      <w:r w:rsidRPr="00665515">
        <w:rPr>
          <w:sz w:val="28"/>
          <w:szCs w:val="28"/>
        </w:rPr>
        <w:t>;</w:t>
      </w:r>
    </w:p>
    <w:p w:rsidR="004F54A0" w:rsidRPr="00665515" w:rsidRDefault="004F54A0" w:rsidP="004F54A0">
      <w:pPr>
        <w:ind w:firstLine="567"/>
        <w:jc w:val="both"/>
        <w:rPr>
          <w:sz w:val="28"/>
          <w:szCs w:val="28"/>
        </w:rPr>
      </w:pPr>
      <w:proofErr w:type="spellStart"/>
      <w:r w:rsidRPr="00665515">
        <w:rPr>
          <w:sz w:val="28"/>
          <w:szCs w:val="28"/>
        </w:rPr>
        <w:t>відділення</w:t>
      </w:r>
      <w:proofErr w:type="spellEnd"/>
      <w:r w:rsidRPr="00665515">
        <w:rPr>
          <w:sz w:val="28"/>
          <w:szCs w:val="28"/>
        </w:rPr>
        <w:t xml:space="preserve"> </w:t>
      </w:r>
      <w:proofErr w:type="spellStart"/>
      <w:r w:rsidRPr="00665515">
        <w:rPr>
          <w:sz w:val="28"/>
          <w:szCs w:val="28"/>
        </w:rPr>
        <w:t>стаціонарного</w:t>
      </w:r>
      <w:proofErr w:type="spellEnd"/>
      <w:r w:rsidRPr="00665515">
        <w:rPr>
          <w:sz w:val="28"/>
          <w:szCs w:val="28"/>
        </w:rPr>
        <w:t xml:space="preserve"> догляду для </w:t>
      </w:r>
      <w:proofErr w:type="spellStart"/>
      <w:r w:rsidRPr="00665515">
        <w:rPr>
          <w:sz w:val="28"/>
          <w:szCs w:val="28"/>
        </w:rPr>
        <w:t>постійного</w:t>
      </w:r>
      <w:proofErr w:type="spellEnd"/>
      <w:r w:rsidRPr="00665515">
        <w:rPr>
          <w:sz w:val="28"/>
          <w:szCs w:val="28"/>
        </w:rPr>
        <w:t xml:space="preserve"> </w:t>
      </w:r>
      <w:proofErr w:type="spellStart"/>
      <w:r w:rsidRPr="00665515">
        <w:rPr>
          <w:sz w:val="28"/>
          <w:szCs w:val="28"/>
        </w:rPr>
        <w:t>або</w:t>
      </w:r>
      <w:proofErr w:type="spellEnd"/>
      <w:r w:rsidRPr="00665515">
        <w:rPr>
          <w:sz w:val="28"/>
          <w:szCs w:val="28"/>
        </w:rPr>
        <w:t xml:space="preserve"> </w:t>
      </w:r>
      <w:proofErr w:type="spellStart"/>
      <w:r w:rsidRPr="00665515">
        <w:rPr>
          <w:sz w:val="28"/>
          <w:szCs w:val="28"/>
        </w:rPr>
        <w:t>тимчасового</w:t>
      </w:r>
      <w:proofErr w:type="spellEnd"/>
      <w:r w:rsidRPr="00665515">
        <w:rPr>
          <w:sz w:val="28"/>
          <w:szCs w:val="28"/>
        </w:rPr>
        <w:t xml:space="preserve"> </w:t>
      </w:r>
      <w:proofErr w:type="spellStart"/>
      <w:r w:rsidRPr="00665515">
        <w:rPr>
          <w:sz w:val="28"/>
          <w:szCs w:val="28"/>
        </w:rPr>
        <w:t>проживання</w:t>
      </w:r>
      <w:proofErr w:type="spellEnd"/>
      <w:r w:rsidRPr="00665515">
        <w:rPr>
          <w:sz w:val="28"/>
          <w:szCs w:val="28"/>
        </w:rPr>
        <w:t>;</w:t>
      </w:r>
    </w:p>
    <w:p w:rsidR="004F54A0" w:rsidRPr="00851BD7" w:rsidRDefault="004F54A0" w:rsidP="004F54A0">
      <w:pPr>
        <w:ind w:firstLine="567"/>
        <w:jc w:val="both"/>
        <w:rPr>
          <w:sz w:val="28"/>
          <w:szCs w:val="28"/>
        </w:rPr>
      </w:pPr>
      <w:proofErr w:type="spellStart"/>
      <w:r w:rsidRPr="00665515">
        <w:rPr>
          <w:sz w:val="28"/>
          <w:szCs w:val="28"/>
        </w:rPr>
        <w:t>відділення</w:t>
      </w:r>
      <w:proofErr w:type="spellEnd"/>
      <w:r w:rsidRPr="00665515">
        <w:rPr>
          <w:sz w:val="28"/>
          <w:szCs w:val="28"/>
        </w:rPr>
        <w:t xml:space="preserve"> </w:t>
      </w:r>
      <w:proofErr w:type="spellStart"/>
      <w:r w:rsidRPr="00665515">
        <w:rPr>
          <w:sz w:val="28"/>
          <w:szCs w:val="28"/>
        </w:rPr>
        <w:t>організації</w:t>
      </w:r>
      <w:proofErr w:type="spellEnd"/>
      <w:r w:rsidRPr="00665515">
        <w:rPr>
          <w:sz w:val="28"/>
          <w:szCs w:val="28"/>
        </w:rPr>
        <w:t xml:space="preserve"> </w:t>
      </w:r>
      <w:proofErr w:type="spellStart"/>
      <w:r w:rsidRPr="00665515">
        <w:rPr>
          <w:sz w:val="28"/>
          <w:szCs w:val="28"/>
        </w:rPr>
        <w:t>надання</w:t>
      </w:r>
      <w:proofErr w:type="spellEnd"/>
      <w:r w:rsidRPr="00665515">
        <w:rPr>
          <w:sz w:val="28"/>
          <w:szCs w:val="28"/>
        </w:rPr>
        <w:t xml:space="preserve"> </w:t>
      </w:r>
      <w:proofErr w:type="spellStart"/>
      <w:r w:rsidRPr="00665515">
        <w:rPr>
          <w:sz w:val="28"/>
          <w:szCs w:val="28"/>
        </w:rPr>
        <w:t>адресної</w:t>
      </w:r>
      <w:proofErr w:type="spellEnd"/>
      <w:r w:rsidRPr="00665515">
        <w:rPr>
          <w:sz w:val="28"/>
          <w:szCs w:val="28"/>
        </w:rPr>
        <w:t xml:space="preserve"> </w:t>
      </w:r>
      <w:proofErr w:type="spellStart"/>
      <w:r w:rsidRPr="00665515">
        <w:rPr>
          <w:sz w:val="28"/>
          <w:szCs w:val="28"/>
        </w:rPr>
        <w:t>натуральної</w:t>
      </w:r>
      <w:proofErr w:type="spellEnd"/>
      <w:r w:rsidRPr="00665515">
        <w:rPr>
          <w:sz w:val="28"/>
          <w:szCs w:val="28"/>
        </w:rPr>
        <w:t xml:space="preserve"> та </w:t>
      </w:r>
      <w:proofErr w:type="spellStart"/>
      <w:r w:rsidRPr="00665515">
        <w:rPr>
          <w:sz w:val="28"/>
          <w:szCs w:val="28"/>
        </w:rPr>
        <w:t>грошової</w:t>
      </w:r>
      <w:proofErr w:type="spellEnd"/>
      <w:r w:rsidRPr="00665515">
        <w:rPr>
          <w:sz w:val="28"/>
          <w:szCs w:val="28"/>
        </w:rPr>
        <w:t xml:space="preserve"> </w:t>
      </w:r>
      <w:proofErr w:type="spellStart"/>
      <w:r w:rsidRPr="00665515">
        <w:rPr>
          <w:sz w:val="28"/>
          <w:szCs w:val="28"/>
        </w:rPr>
        <w:t>допомоги</w:t>
      </w:r>
      <w:proofErr w:type="spellEnd"/>
      <w:r w:rsidRPr="00665515">
        <w:rPr>
          <w:sz w:val="28"/>
          <w:szCs w:val="28"/>
        </w:rPr>
        <w:t>.</w:t>
      </w:r>
    </w:p>
    <w:p w:rsidR="004F54A0" w:rsidRPr="00851BD7" w:rsidRDefault="004F54A0" w:rsidP="004F54A0">
      <w:pPr>
        <w:ind w:firstLine="567"/>
        <w:jc w:val="both"/>
        <w:rPr>
          <w:sz w:val="28"/>
          <w:szCs w:val="28"/>
        </w:rPr>
      </w:pPr>
      <w:r>
        <w:rPr>
          <w:sz w:val="28"/>
          <w:szCs w:val="28"/>
          <w:lang w:val="uk-UA"/>
        </w:rPr>
        <w:t>З 01.01.2021 по 31.12.</w:t>
      </w:r>
      <w:r w:rsidRPr="00851BD7">
        <w:rPr>
          <w:sz w:val="28"/>
          <w:szCs w:val="28"/>
        </w:rPr>
        <w:t xml:space="preserve">2021 на </w:t>
      </w:r>
      <w:proofErr w:type="spellStart"/>
      <w:r w:rsidRPr="00851BD7">
        <w:rPr>
          <w:sz w:val="28"/>
          <w:szCs w:val="28"/>
        </w:rPr>
        <w:t>обслуговуванні</w:t>
      </w:r>
      <w:proofErr w:type="spellEnd"/>
      <w:r w:rsidRPr="00851BD7">
        <w:rPr>
          <w:sz w:val="28"/>
          <w:szCs w:val="28"/>
        </w:rPr>
        <w:t xml:space="preserve"> у </w:t>
      </w:r>
      <w:proofErr w:type="spellStart"/>
      <w:r w:rsidRPr="00851BD7">
        <w:rPr>
          <w:sz w:val="28"/>
          <w:szCs w:val="28"/>
        </w:rPr>
        <w:t>відділенні</w:t>
      </w:r>
      <w:proofErr w:type="spellEnd"/>
      <w:r w:rsidRPr="00851BD7">
        <w:rPr>
          <w:sz w:val="28"/>
          <w:szCs w:val="28"/>
        </w:rPr>
        <w:t xml:space="preserve"> </w:t>
      </w:r>
      <w:proofErr w:type="spellStart"/>
      <w:r w:rsidRPr="00851BD7">
        <w:rPr>
          <w:sz w:val="28"/>
          <w:szCs w:val="28"/>
        </w:rPr>
        <w:t>соці</w:t>
      </w:r>
      <w:r>
        <w:rPr>
          <w:sz w:val="28"/>
          <w:szCs w:val="28"/>
        </w:rPr>
        <w:t>альної</w:t>
      </w:r>
      <w:proofErr w:type="spellEnd"/>
      <w:r>
        <w:rPr>
          <w:sz w:val="28"/>
          <w:szCs w:val="28"/>
        </w:rPr>
        <w:t xml:space="preserve"> </w:t>
      </w:r>
      <w:proofErr w:type="spellStart"/>
      <w:r w:rsidRPr="00FF1AC3">
        <w:rPr>
          <w:sz w:val="28"/>
          <w:szCs w:val="28"/>
        </w:rPr>
        <w:t>допомоги</w:t>
      </w:r>
      <w:proofErr w:type="spellEnd"/>
      <w:r w:rsidRPr="00FF1AC3">
        <w:rPr>
          <w:sz w:val="28"/>
          <w:szCs w:val="28"/>
        </w:rPr>
        <w:t xml:space="preserve"> </w:t>
      </w:r>
      <w:proofErr w:type="spellStart"/>
      <w:r w:rsidRPr="00FF1AC3">
        <w:rPr>
          <w:sz w:val="28"/>
          <w:szCs w:val="28"/>
        </w:rPr>
        <w:t>вдома</w:t>
      </w:r>
      <w:proofErr w:type="spellEnd"/>
      <w:r w:rsidRPr="00FF1AC3">
        <w:rPr>
          <w:sz w:val="28"/>
          <w:szCs w:val="28"/>
        </w:rPr>
        <w:t xml:space="preserve"> </w:t>
      </w:r>
      <w:proofErr w:type="spellStart"/>
      <w:r w:rsidRPr="00FF1AC3">
        <w:rPr>
          <w:sz w:val="28"/>
          <w:szCs w:val="28"/>
        </w:rPr>
        <w:t>перебувал</w:t>
      </w:r>
      <w:proofErr w:type="spellEnd"/>
      <w:r w:rsidRPr="00FF1AC3">
        <w:rPr>
          <w:sz w:val="28"/>
          <w:szCs w:val="28"/>
          <w:lang w:val="uk-UA"/>
        </w:rPr>
        <w:t>а</w:t>
      </w:r>
      <w:r w:rsidRPr="00FF1AC3">
        <w:rPr>
          <w:sz w:val="28"/>
          <w:szCs w:val="28"/>
        </w:rPr>
        <w:t xml:space="preserve"> 261 особа, з них 87</w:t>
      </w:r>
      <w:r w:rsidRPr="00FF1AC3">
        <w:rPr>
          <w:sz w:val="28"/>
          <w:szCs w:val="28"/>
          <w:lang w:val="uk-UA"/>
        </w:rPr>
        <w:t xml:space="preserve"> осіб</w:t>
      </w:r>
      <w:r w:rsidRPr="00FF1AC3">
        <w:rPr>
          <w:sz w:val="28"/>
          <w:szCs w:val="28"/>
        </w:rPr>
        <w:t xml:space="preserve"> з </w:t>
      </w:r>
      <w:proofErr w:type="spellStart"/>
      <w:r w:rsidRPr="00FF1AC3">
        <w:rPr>
          <w:sz w:val="28"/>
          <w:szCs w:val="28"/>
        </w:rPr>
        <w:t>приєднаних</w:t>
      </w:r>
      <w:proofErr w:type="spellEnd"/>
      <w:r w:rsidRPr="00FF1AC3">
        <w:rPr>
          <w:sz w:val="28"/>
          <w:szCs w:val="28"/>
        </w:rPr>
        <w:t xml:space="preserve"> </w:t>
      </w:r>
      <w:proofErr w:type="spellStart"/>
      <w:r w:rsidRPr="00FF1AC3">
        <w:rPr>
          <w:sz w:val="28"/>
          <w:szCs w:val="28"/>
        </w:rPr>
        <w:t>сіл</w:t>
      </w:r>
      <w:proofErr w:type="spellEnd"/>
      <w:r w:rsidRPr="00FF1AC3">
        <w:rPr>
          <w:sz w:val="28"/>
          <w:szCs w:val="28"/>
        </w:rPr>
        <w:t xml:space="preserve"> до</w:t>
      </w:r>
      <w:r>
        <w:rPr>
          <w:sz w:val="28"/>
          <w:szCs w:val="28"/>
        </w:rPr>
        <w:t xml:space="preserve"> </w:t>
      </w:r>
      <w:r>
        <w:rPr>
          <w:sz w:val="28"/>
          <w:szCs w:val="28"/>
          <w:lang w:val="uk-UA"/>
        </w:rPr>
        <w:t xml:space="preserve">           </w:t>
      </w:r>
      <w:r w:rsidRPr="00FF1AC3">
        <w:rPr>
          <w:sz w:val="28"/>
          <w:szCs w:val="28"/>
          <w:lang w:val="uk-UA"/>
        </w:rPr>
        <w:t>міста Березань</w:t>
      </w:r>
      <w:r w:rsidRPr="00FF1AC3">
        <w:rPr>
          <w:sz w:val="28"/>
          <w:szCs w:val="28"/>
        </w:rPr>
        <w:t xml:space="preserve">. </w:t>
      </w:r>
      <w:proofErr w:type="spellStart"/>
      <w:r w:rsidRPr="00FF1AC3">
        <w:rPr>
          <w:sz w:val="28"/>
          <w:szCs w:val="28"/>
        </w:rPr>
        <w:t>Підопічних</w:t>
      </w:r>
      <w:proofErr w:type="spellEnd"/>
      <w:r w:rsidRPr="00FF1AC3">
        <w:rPr>
          <w:sz w:val="28"/>
          <w:szCs w:val="28"/>
        </w:rPr>
        <w:t xml:space="preserve"> </w:t>
      </w:r>
      <w:proofErr w:type="spellStart"/>
      <w:r w:rsidRPr="00FF1AC3">
        <w:rPr>
          <w:sz w:val="28"/>
          <w:szCs w:val="28"/>
        </w:rPr>
        <w:t>обслуговували</w:t>
      </w:r>
      <w:proofErr w:type="spellEnd"/>
      <w:r w:rsidRPr="00FF1AC3">
        <w:rPr>
          <w:sz w:val="28"/>
          <w:szCs w:val="28"/>
        </w:rPr>
        <w:t xml:space="preserve"> 19 </w:t>
      </w:r>
      <w:proofErr w:type="spellStart"/>
      <w:r w:rsidRPr="00FF1AC3">
        <w:rPr>
          <w:sz w:val="28"/>
          <w:szCs w:val="28"/>
        </w:rPr>
        <w:t>соціальних</w:t>
      </w:r>
      <w:proofErr w:type="spellEnd"/>
      <w:r w:rsidRPr="00FF1AC3">
        <w:rPr>
          <w:sz w:val="28"/>
          <w:szCs w:val="28"/>
        </w:rPr>
        <w:t xml:space="preserve"> </w:t>
      </w:r>
      <w:proofErr w:type="spellStart"/>
      <w:r w:rsidRPr="00FF1AC3">
        <w:rPr>
          <w:sz w:val="28"/>
          <w:szCs w:val="28"/>
        </w:rPr>
        <w:t>робітників</w:t>
      </w:r>
      <w:proofErr w:type="spellEnd"/>
      <w:r w:rsidRPr="00FF1AC3">
        <w:rPr>
          <w:sz w:val="28"/>
          <w:szCs w:val="28"/>
        </w:rPr>
        <w:t xml:space="preserve"> (7 з </w:t>
      </w:r>
      <w:proofErr w:type="spellStart"/>
      <w:r w:rsidRPr="00FF1AC3">
        <w:rPr>
          <w:sz w:val="28"/>
          <w:szCs w:val="28"/>
        </w:rPr>
        <w:t>яких</w:t>
      </w:r>
      <w:proofErr w:type="spellEnd"/>
      <w:r w:rsidRPr="00851BD7">
        <w:rPr>
          <w:sz w:val="28"/>
          <w:szCs w:val="28"/>
        </w:rPr>
        <w:t xml:space="preserve"> </w:t>
      </w:r>
      <w:proofErr w:type="spellStart"/>
      <w:r w:rsidRPr="00851BD7">
        <w:rPr>
          <w:sz w:val="28"/>
          <w:szCs w:val="28"/>
        </w:rPr>
        <w:t>обслуговували</w:t>
      </w:r>
      <w:proofErr w:type="spellEnd"/>
      <w:r w:rsidRPr="00851BD7">
        <w:rPr>
          <w:sz w:val="28"/>
          <w:szCs w:val="28"/>
        </w:rPr>
        <w:t xml:space="preserve"> села: </w:t>
      </w:r>
      <w:proofErr w:type="spellStart"/>
      <w:r w:rsidRPr="00851BD7">
        <w:rPr>
          <w:sz w:val="28"/>
          <w:szCs w:val="28"/>
        </w:rPr>
        <w:t>Лехнівка</w:t>
      </w:r>
      <w:proofErr w:type="spellEnd"/>
      <w:r w:rsidRPr="00851BD7">
        <w:rPr>
          <w:sz w:val="28"/>
          <w:szCs w:val="28"/>
        </w:rPr>
        <w:t xml:space="preserve">, </w:t>
      </w:r>
      <w:proofErr w:type="spellStart"/>
      <w:r w:rsidRPr="00851BD7">
        <w:rPr>
          <w:sz w:val="28"/>
          <w:szCs w:val="28"/>
        </w:rPr>
        <w:t>Ярешки</w:t>
      </w:r>
      <w:proofErr w:type="spellEnd"/>
      <w:r w:rsidRPr="00851BD7">
        <w:rPr>
          <w:sz w:val="28"/>
          <w:szCs w:val="28"/>
        </w:rPr>
        <w:t xml:space="preserve">, </w:t>
      </w:r>
      <w:proofErr w:type="spellStart"/>
      <w:r w:rsidRPr="00851BD7">
        <w:rPr>
          <w:sz w:val="28"/>
          <w:szCs w:val="28"/>
        </w:rPr>
        <w:t>Пилипче</w:t>
      </w:r>
      <w:proofErr w:type="spellEnd"/>
      <w:r w:rsidRPr="00851BD7">
        <w:rPr>
          <w:sz w:val="28"/>
          <w:szCs w:val="28"/>
        </w:rPr>
        <w:t xml:space="preserve">, </w:t>
      </w:r>
      <w:proofErr w:type="spellStart"/>
      <w:r w:rsidRPr="00851BD7">
        <w:rPr>
          <w:sz w:val="28"/>
          <w:szCs w:val="28"/>
        </w:rPr>
        <w:t>Садове</w:t>
      </w:r>
      <w:proofErr w:type="spellEnd"/>
      <w:r w:rsidRPr="00851BD7">
        <w:rPr>
          <w:sz w:val="28"/>
          <w:szCs w:val="28"/>
        </w:rPr>
        <w:t xml:space="preserve">, Недра, </w:t>
      </w:r>
      <w:proofErr w:type="spellStart"/>
      <w:r w:rsidRPr="00851BD7">
        <w:rPr>
          <w:sz w:val="28"/>
          <w:szCs w:val="28"/>
        </w:rPr>
        <w:t>Яблуневе</w:t>
      </w:r>
      <w:proofErr w:type="spellEnd"/>
      <w:r w:rsidRPr="00851BD7">
        <w:rPr>
          <w:sz w:val="28"/>
          <w:szCs w:val="28"/>
        </w:rPr>
        <w:t>.)</w:t>
      </w:r>
    </w:p>
    <w:p w:rsidR="004F54A0" w:rsidRPr="00851BD7" w:rsidRDefault="004F54A0" w:rsidP="004F54A0">
      <w:pPr>
        <w:ind w:firstLine="567"/>
        <w:jc w:val="both"/>
        <w:rPr>
          <w:sz w:val="28"/>
          <w:szCs w:val="28"/>
        </w:rPr>
      </w:pPr>
      <w:proofErr w:type="spellStart"/>
      <w:r w:rsidRPr="00851BD7">
        <w:rPr>
          <w:sz w:val="28"/>
          <w:szCs w:val="28"/>
        </w:rPr>
        <w:t>Соціальними</w:t>
      </w:r>
      <w:proofErr w:type="spellEnd"/>
      <w:r w:rsidRPr="00851BD7">
        <w:rPr>
          <w:sz w:val="28"/>
          <w:szCs w:val="28"/>
        </w:rPr>
        <w:t xml:space="preserve"> </w:t>
      </w:r>
      <w:proofErr w:type="spellStart"/>
      <w:r w:rsidRPr="00851BD7">
        <w:rPr>
          <w:sz w:val="28"/>
          <w:szCs w:val="28"/>
        </w:rPr>
        <w:t>робітниками</w:t>
      </w:r>
      <w:proofErr w:type="spellEnd"/>
      <w:r w:rsidRPr="00851BD7">
        <w:rPr>
          <w:sz w:val="28"/>
          <w:szCs w:val="28"/>
        </w:rPr>
        <w:t xml:space="preserve"> </w:t>
      </w:r>
      <w:proofErr w:type="spellStart"/>
      <w:r w:rsidRPr="00851BD7">
        <w:rPr>
          <w:sz w:val="28"/>
          <w:szCs w:val="28"/>
        </w:rPr>
        <w:t>було</w:t>
      </w:r>
      <w:proofErr w:type="spellEnd"/>
      <w:r w:rsidRPr="00851BD7">
        <w:rPr>
          <w:sz w:val="28"/>
          <w:szCs w:val="28"/>
        </w:rPr>
        <w:t xml:space="preserve"> проведено 21100 </w:t>
      </w:r>
      <w:proofErr w:type="spellStart"/>
      <w:r w:rsidRPr="00851BD7">
        <w:rPr>
          <w:sz w:val="28"/>
          <w:szCs w:val="28"/>
        </w:rPr>
        <w:t>відвідувань</w:t>
      </w:r>
      <w:proofErr w:type="spellEnd"/>
      <w:r w:rsidRPr="00851BD7">
        <w:rPr>
          <w:sz w:val="28"/>
          <w:szCs w:val="28"/>
        </w:rPr>
        <w:t xml:space="preserve"> та </w:t>
      </w:r>
      <w:proofErr w:type="spellStart"/>
      <w:r w:rsidRPr="00851BD7">
        <w:rPr>
          <w:sz w:val="28"/>
          <w:szCs w:val="28"/>
        </w:rPr>
        <w:t>надано</w:t>
      </w:r>
      <w:proofErr w:type="spellEnd"/>
      <w:r w:rsidRPr="00851BD7">
        <w:rPr>
          <w:sz w:val="28"/>
          <w:szCs w:val="28"/>
        </w:rPr>
        <w:t xml:space="preserve"> 61683 </w:t>
      </w:r>
      <w:proofErr w:type="spellStart"/>
      <w:r w:rsidRPr="00851BD7">
        <w:rPr>
          <w:sz w:val="28"/>
          <w:szCs w:val="28"/>
        </w:rPr>
        <w:t>послуги</w:t>
      </w:r>
      <w:proofErr w:type="spellEnd"/>
      <w:r w:rsidRPr="00851BD7">
        <w:rPr>
          <w:sz w:val="28"/>
          <w:szCs w:val="28"/>
        </w:rPr>
        <w:t xml:space="preserve"> </w:t>
      </w:r>
      <w:proofErr w:type="spellStart"/>
      <w:r w:rsidRPr="00851BD7">
        <w:rPr>
          <w:sz w:val="28"/>
          <w:szCs w:val="28"/>
        </w:rPr>
        <w:t>підопічним</w:t>
      </w:r>
      <w:proofErr w:type="spellEnd"/>
      <w:r w:rsidRPr="00851BD7">
        <w:rPr>
          <w:sz w:val="28"/>
          <w:szCs w:val="28"/>
        </w:rPr>
        <w:t>.</w:t>
      </w:r>
    </w:p>
    <w:p w:rsidR="004F54A0" w:rsidRPr="00851BD7" w:rsidRDefault="004F54A0" w:rsidP="004F54A0">
      <w:pPr>
        <w:ind w:firstLine="567"/>
        <w:jc w:val="both"/>
        <w:rPr>
          <w:sz w:val="28"/>
          <w:szCs w:val="28"/>
        </w:rPr>
      </w:pPr>
      <w:proofErr w:type="spellStart"/>
      <w:r w:rsidRPr="00851BD7">
        <w:rPr>
          <w:sz w:val="28"/>
          <w:szCs w:val="28"/>
        </w:rPr>
        <w:t>Соціальні</w:t>
      </w:r>
      <w:proofErr w:type="spellEnd"/>
      <w:r w:rsidRPr="00851BD7">
        <w:rPr>
          <w:sz w:val="28"/>
          <w:szCs w:val="28"/>
        </w:rPr>
        <w:t xml:space="preserve"> </w:t>
      </w:r>
      <w:proofErr w:type="spellStart"/>
      <w:r w:rsidRPr="00851BD7">
        <w:rPr>
          <w:sz w:val="28"/>
          <w:szCs w:val="28"/>
        </w:rPr>
        <w:t>робітники</w:t>
      </w:r>
      <w:proofErr w:type="spellEnd"/>
      <w:r w:rsidRPr="00851BD7">
        <w:rPr>
          <w:sz w:val="28"/>
          <w:szCs w:val="28"/>
        </w:rPr>
        <w:t xml:space="preserve"> два рази на </w:t>
      </w:r>
      <w:proofErr w:type="spellStart"/>
      <w:r w:rsidRPr="00851BD7">
        <w:rPr>
          <w:sz w:val="28"/>
          <w:szCs w:val="28"/>
        </w:rPr>
        <w:t>тиждень</w:t>
      </w:r>
      <w:proofErr w:type="spellEnd"/>
      <w:r w:rsidRPr="00851BD7">
        <w:rPr>
          <w:sz w:val="28"/>
          <w:szCs w:val="28"/>
        </w:rPr>
        <w:t xml:space="preserve"> </w:t>
      </w:r>
      <w:proofErr w:type="spellStart"/>
      <w:r w:rsidRPr="00851BD7">
        <w:rPr>
          <w:sz w:val="28"/>
          <w:szCs w:val="28"/>
        </w:rPr>
        <w:t>відвідували</w:t>
      </w:r>
      <w:proofErr w:type="spellEnd"/>
      <w:r w:rsidRPr="00851BD7">
        <w:rPr>
          <w:sz w:val="28"/>
          <w:szCs w:val="28"/>
        </w:rPr>
        <w:t xml:space="preserve"> та надавали </w:t>
      </w:r>
      <w:proofErr w:type="spellStart"/>
      <w:r w:rsidRPr="00851BD7">
        <w:rPr>
          <w:sz w:val="28"/>
          <w:szCs w:val="28"/>
        </w:rPr>
        <w:t>соціальні</w:t>
      </w:r>
      <w:proofErr w:type="spellEnd"/>
      <w:r w:rsidRPr="00851BD7">
        <w:rPr>
          <w:sz w:val="28"/>
          <w:szCs w:val="28"/>
        </w:rPr>
        <w:t xml:space="preserve"> </w:t>
      </w:r>
      <w:proofErr w:type="spellStart"/>
      <w:r w:rsidRPr="00851BD7">
        <w:rPr>
          <w:sz w:val="28"/>
          <w:szCs w:val="28"/>
        </w:rPr>
        <w:t>послуги</w:t>
      </w:r>
      <w:proofErr w:type="spellEnd"/>
      <w:r w:rsidRPr="00851BD7">
        <w:rPr>
          <w:sz w:val="28"/>
          <w:szCs w:val="28"/>
        </w:rPr>
        <w:t xml:space="preserve"> за </w:t>
      </w:r>
      <w:proofErr w:type="spellStart"/>
      <w:r w:rsidRPr="00851BD7">
        <w:rPr>
          <w:sz w:val="28"/>
          <w:szCs w:val="28"/>
        </w:rPr>
        <w:t>адресою</w:t>
      </w:r>
      <w:proofErr w:type="spellEnd"/>
      <w:r w:rsidRPr="00851BD7">
        <w:rPr>
          <w:sz w:val="28"/>
          <w:szCs w:val="28"/>
        </w:rPr>
        <w:t xml:space="preserve"> </w:t>
      </w:r>
      <w:proofErr w:type="spellStart"/>
      <w:r w:rsidRPr="00851BD7">
        <w:rPr>
          <w:sz w:val="28"/>
          <w:szCs w:val="28"/>
        </w:rPr>
        <w:t>проживання</w:t>
      </w:r>
      <w:proofErr w:type="spellEnd"/>
      <w:r w:rsidRPr="00851BD7">
        <w:rPr>
          <w:sz w:val="28"/>
          <w:szCs w:val="28"/>
        </w:rPr>
        <w:t xml:space="preserve"> </w:t>
      </w:r>
      <w:proofErr w:type="spellStart"/>
      <w:r w:rsidRPr="00851BD7">
        <w:rPr>
          <w:sz w:val="28"/>
          <w:szCs w:val="28"/>
        </w:rPr>
        <w:t>підопічних</w:t>
      </w:r>
      <w:proofErr w:type="spellEnd"/>
      <w:r w:rsidRPr="00851BD7">
        <w:rPr>
          <w:sz w:val="28"/>
          <w:szCs w:val="28"/>
        </w:rPr>
        <w:t xml:space="preserve"> (</w:t>
      </w:r>
      <w:proofErr w:type="spellStart"/>
      <w:r w:rsidRPr="00851BD7">
        <w:rPr>
          <w:sz w:val="28"/>
          <w:szCs w:val="28"/>
        </w:rPr>
        <w:t>придбання</w:t>
      </w:r>
      <w:proofErr w:type="spellEnd"/>
      <w:r w:rsidRPr="00851BD7">
        <w:rPr>
          <w:sz w:val="28"/>
          <w:szCs w:val="28"/>
        </w:rPr>
        <w:t xml:space="preserve"> та доставка </w:t>
      </w:r>
      <w:proofErr w:type="spellStart"/>
      <w:r w:rsidRPr="00851BD7">
        <w:rPr>
          <w:sz w:val="28"/>
          <w:szCs w:val="28"/>
        </w:rPr>
        <w:t>продовольчих</w:t>
      </w:r>
      <w:proofErr w:type="spellEnd"/>
      <w:r w:rsidRPr="00851BD7">
        <w:rPr>
          <w:sz w:val="28"/>
          <w:szCs w:val="28"/>
        </w:rPr>
        <w:t xml:space="preserve">, </w:t>
      </w:r>
      <w:proofErr w:type="spellStart"/>
      <w:r w:rsidRPr="00851BD7">
        <w:rPr>
          <w:sz w:val="28"/>
          <w:szCs w:val="28"/>
        </w:rPr>
        <w:t>промислових</w:t>
      </w:r>
      <w:proofErr w:type="spellEnd"/>
      <w:r w:rsidRPr="00851BD7">
        <w:rPr>
          <w:sz w:val="28"/>
          <w:szCs w:val="28"/>
        </w:rPr>
        <w:t xml:space="preserve">, </w:t>
      </w:r>
      <w:proofErr w:type="spellStart"/>
      <w:r w:rsidRPr="00851BD7">
        <w:rPr>
          <w:sz w:val="28"/>
          <w:szCs w:val="28"/>
        </w:rPr>
        <w:t>господарських</w:t>
      </w:r>
      <w:proofErr w:type="spellEnd"/>
      <w:r w:rsidRPr="00851BD7">
        <w:rPr>
          <w:sz w:val="28"/>
          <w:szCs w:val="28"/>
        </w:rPr>
        <w:t xml:space="preserve"> </w:t>
      </w:r>
      <w:proofErr w:type="spellStart"/>
      <w:r w:rsidRPr="00851BD7">
        <w:rPr>
          <w:sz w:val="28"/>
          <w:szCs w:val="28"/>
        </w:rPr>
        <w:t>товарів</w:t>
      </w:r>
      <w:proofErr w:type="spellEnd"/>
      <w:r w:rsidRPr="00851BD7">
        <w:rPr>
          <w:sz w:val="28"/>
          <w:szCs w:val="28"/>
        </w:rPr>
        <w:t xml:space="preserve"> та </w:t>
      </w:r>
      <w:proofErr w:type="spellStart"/>
      <w:r w:rsidRPr="00851BD7">
        <w:rPr>
          <w:sz w:val="28"/>
          <w:szCs w:val="28"/>
        </w:rPr>
        <w:t>ліків</w:t>
      </w:r>
      <w:proofErr w:type="spellEnd"/>
      <w:r w:rsidRPr="00851BD7">
        <w:rPr>
          <w:sz w:val="28"/>
          <w:szCs w:val="28"/>
        </w:rPr>
        <w:t xml:space="preserve">; </w:t>
      </w:r>
      <w:proofErr w:type="spellStart"/>
      <w:r w:rsidRPr="00851BD7">
        <w:rPr>
          <w:sz w:val="28"/>
          <w:szCs w:val="28"/>
        </w:rPr>
        <w:t>приготування</w:t>
      </w:r>
      <w:proofErr w:type="spellEnd"/>
      <w:r w:rsidRPr="00851BD7">
        <w:rPr>
          <w:sz w:val="28"/>
          <w:szCs w:val="28"/>
        </w:rPr>
        <w:t xml:space="preserve"> </w:t>
      </w:r>
      <w:proofErr w:type="spellStart"/>
      <w:r w:rsidRPr="00851BD7">
        <w:rPr>
          <w:sz w:val="28"/>
          <w:szCs w:val="28"/>
        </w:rPr>
        <w:t>їжі</w:t>
      </w:r>
      <w:proofErr w:type="spellEnd"/>
      <w:r w:rsidRPr="00851BD7">
        <w:rPr>
          <w:sz w:val="28"/>
          <w:szCs w:val="28"/>
        </w:rPr>
        <w:t xml:space="preserve">; </w:t>
      </w:r>
      <w:proofErr w:type="spellStart"/>
      <w:r w:rsidRPr="00851BD7">
        <w:rPr>
          <w:sz w:val="28"/>
          <w:szCs w:val="28"/>
        </w:rPr>
        <w:t>заготівля</w:t>
      </w:r>
      <w:proofErr w:type="spellEnd"/>
      <w:r w:rsidRPr="00851BD7">
        <w:rPr>
          <w:sz w:val="28"/>
          <w:szCs w:val="28"/>
        </w:rPr>
        <w:t xml:space="preserve"> </w:t>
      </w:r>
      <w:proofErr w:type="spellStart"/>
      <w:r w:rsidRPr="00851BD7">
        <w:rPr>
          <w:sz w:val="28"/>
          <w:szCs w:val="28"/>
        </w:rPr>
        <w:t>палива</w:t>
      </w:r>
      <w:proofErr w:type="spellEnd"/>
      <w:r w:rsidRPr="00851BD7">
        <w:rPr>
          <w:sz w:val="28"/>
          <w:szCs w:val="28"/>
        </w:rPr>
        <w:t xml:space="preserve">, оплата за </w:t>
      </w:r>
      <w:proofErr w:type="spellStart"/>
      <w:r w:rsidRPr="00851BD7">
        <w:rPr>
          <w:sz w:val="28"/>
          <w:szCs w:val="28"/>
        </w:rPr>
        <w:t>комунальні</w:t>
      </w:r>
      <w:proofErr w:type="spellEnd"/>
      <w:r w:rsidRPr="00851BD7">
        <w:rPr>
          <w:sz w:val="28"/>
          <w:szCs w:val="28"/>
        </w:rPr>
        <w:t xml:space="preserve"> </w:t>
      </w:r>
      <w:proofErr w:type="spellStart"/>
      <w:r w:rsidRPr="00851BD7">
        <w:rPr>
          <w:sz w:val="28"/>
          <w:szCs w:val="28"/>
        </w:rPr>
        <w:t>послуги</w:t>
      </w:r>
      <w:proofErr w:type="spellEnd"/>
      <w:r w:rsidRPr="00851BD7">
        <w:rPr>
          <w:sz w:val="28"/>
          <w:szCs w:val="28"/>
        </w:rPr>
        <w:t xml:space="preserve">; </w:t>
      </w:r>
      <w:proofErr w:type="spellStart"/>
      <w:r w:rsidRPr="00851BD7">
        <w:rPr>
          <w:sz w:val="28"/>
          <w:szCs w:val="28"/>
        </w:rPr>
        <w:t>прибирання</w:t>
      </w:r>
      <w:proofErr w:type="spellEnd"/>
      <w:r w:rsidRPr="00851BD7">
        <w:rPr>
          <w:sz w:val="28"/>
          <w:szCs w:val="28"/>
        </w:rPr>
        <w:t xml:space="preserve"> </w:t>
      </w:r>
      <w:proofErr w:type="spellStart"/>
      <w:r w:rsidRPr="00851BD7">
        <w:rPr>
          <w:sz w:val="28"/>
          <w:szCs w:val="28"/>
        </w:rPr>
        <w:t>приміщення</w:t>
      </w:r>
      <w:proofErr w:type="spellEnd"/>
      <w:r w:rsidRPr="00851BD7">
        <w:rPr>
          <w:sz w:val="28"/>
          <w:szCs w:val="28"/>
        </w:rPr>
        <w:t xml:space="preserve">; </w:t>
      </w:r>
      <w:proofErr w:type="spellStart"/>
      <w:r w:rsidRPr="00851BD7">
        <w:rPr>
          <w:sz w:val="28"/>
          <w:szCs w:val="28"/>
        </w:rPr>
        <w:t>прання</w:t>
      </w:r>
      <w:proofErr w:type="spellEnd"/>
      <w:r w:rsidRPr="00851BD7">
        <w:rPr>
          <w:sz w:val="28"/>
          <w:szCs w:val="28"/>
        </w:rPr>
        <w:t xml:space="preserve"> </w:t>
      </w:r>
      <w:proofErr w:type="spellStart"/>
      <w:r w:rsidRPr="00851BD7">
        <w:rPr>
          <w:sz w:val="28"/>
          <w:szCs w:val="28"/>
        </w:rPr>
        <w:t>білизни</w:t>
      </w:r>
      <w:proofErr w:type="spellEnd"/>
      <w:r w:rsidRPr="00851BD7">
        <w:rPr>
          <w:sz w:val="28"/>
          <w:szCs w:val="28"/>
        </w:rPr>
        <w:t xml:space="preserve"> та </w:t>
      </w:r>
      <w:proofErr w:type="spellStart"/>
      <w:r w:rsidRPr="00851BD7">
        <w:rPr>
          <w:sz w:val="28"/>
          <w:szCs w:val="28"/>
        </w:rPr>
        <w:t>одягу</w:t>
      </w:r>
      <w:proofErr w:type="spellEnd"/>
      <w:r w:rsidRPr="00851BD7">
        <w:rPr>
          <w:sz w:val="28"/>
          <w:szCs w:val="28"/>
        </w:rPr>
        <w:t xml:space="preserve">, </w:t>
      </w:r>
      <w:proofErr w:type="spellStart"/>
      <w:r w:rsidRPr="00851BD7">
        <w:rPr>
          <w:sz w:val="28"/>
          <w:szCs w:val="28"/>
        </w:rPr>
        <w:t>надання</w:t>
      </w:r>
      <w:proofErr w:type="spellEnd"/>
      <w:r w:rsidRPr="00851BD7">
        <w:rPr>
          <w:sz w:val="28"/>
          <w:szCs w:val="28"/>
        </w:rPr>
        <w:t xml:space="preserve"> </w:t>
      </w:r>
      <w:proofErr w:type="spellStart"/>
      <w:r w:rsidRPr="00851BD7">
        <w:rPr>
          <w:sz w:val="28"/>
          <w:szCs w:val="28"/>
        </w:rPr>
        <w:t>допомоги</w:t>
      </w:r>
      <w:proofErr w:type="spellEnd"/>
      <w:r w:rsidRPr="00851BD7">
        <w:rPr>
          <w:sz w:val="28"/>
          <w:szCs w:val="28"/>
        </w:rPr>
        <w:t xml:space="preserve"> при </w:t>
      </w:r>
      <w:proofErr w:type="spellStart"/>
      <w:r w:rsidRPr="00851BD7">
        <w:rPr>
          <w:sz w:val="28"/>
          <w:szCs w:val="28"/>
        </w:rPr>
        <w:t>купанні</w:t>
      </w:r>
      <w:proofErr w:type="spellEnd"/>
      <w:r w:rsidRPr="00851BD7">
        <w:rPr>
          <w:sz w:val="28"/>
          <w:szCs w:val="28"/>
        </w:rPr>
        <w:t xml:space="preserve">, </w:t>
      </w:r>
      <w:proofErr w:type="spellStart"/>
      <w:r w:rsidRPr="00851BD7">
        <w:rPr>
          <w:sz w:val="28"/>
          <w:szCs w:val="28"/>
        </w:rPr>
        <w:t>митті</w:t>
      </w:r>
      <w:proofErr w:type="spellEnd"/>
      <w:r w:rsidRPr="00851BD7">
        <w:rPr>
          <w:sz w:val="28"/>
          <w:szCs w:val="28"/>
        </w:rPr>
        <w:t xml:space="preserve"> </w:t>
      </w:r>
      <w:proofErr w:type="spellStart"/>
      <w:r w:rsidRPr="00851BD7">
        <w:rPr>
          <w:sz w:val="28"/>
          <w:szCs w:val="28"/>
        </w:rPr>
        <w:t>голови</w:t>
      </w:r>
      <w:proofErr w:type="spellEnd"/>
      <w:r w:rsidRPr="00851BD7">
        <w:rPr>
          <w:sz w:val="28"/>
          <w:szCs w:val="28"/>
        </w:rPr>
        <w:t xml:space="preserve">, </w:t>
      </w:r>
      <w:proofErr w:type="spellStart"/>
      <w:r w:rsidRPr="00851BD7">
        <w:rPr>
          <w:sz w:val="28"/>
          <w:szCs w:val="28"/>
        </w:rPr>
        <w:t>оформлення</w:t>
      </w:r>
      <w:proofErr w:type="spellEnd"/>
      <w:r w:rsidRPr="00851BD7">
        <w:rPr>
          <w:sz w:val="28"/>
          <w:szCs w:val="28"/>
        </w:rPr>
        <w:t xml:space="preserve"> </w:t>
      </w:r>
      <w:proofErr w:type="spellStart"/>
      <w:r w:rsidRPr="00851BD7">
        <w:rPr>
          <w:sz w:val="28"/>
          <w:szCs w:val="28"/>
        </w:rPr>
        <w:t>субсидії</w:t>
      </w:r>
      <w:proofErr w:type="spellEnd"/>
      <w:r w:rsidRPr="00851BD7">
        <w:rPr>
          <w:sz w:val="28"/>
          <w:szCs w:val="28"/>
        </w:rPr>
        <w:t xml:space="preserve">, </w:t>
      </w:r>
      <w:proofErr w:type="spellStart"/>
      <w:r w:rsidRPr="00851BD7">
        <w:rPr>
          <w:sz w:val="28"/>
          <w:szCs w:val="28"/>
        </w:rPr>
        <w:t>супровід</w:t>
      </w:r>
      <w:proofErr w:type="spellEnd"/>
      <w:r w:rsidRPr="00851BD7">
        <w:rPr>
          <w:sz w:val="28"/>
          <w:szCs w:val="28"/>
        </w:rPr>
        <w:t xml:space="preserve"> у </w:t>
      </w:r>
      <w:proofErr w:type="spellStart"/>
      <w:r w:rsidRPr="00851BD7">
        <w:rPr>
          <w:sz w:val="28"/>
          <w:szCs w:val="28"/>
        </w:rPr>
        <w:t>поліклініку</w:t>
      </w:r>
      <w:proofErr w:type="spellEnd"/>
      <w:r w:rsidRPr="00851BD7">
        <w:rPr>
          <w:sz w:val="28"/>
          <w:szCs w:val="28"/>
        </w:rPr>
        <w:t xml:space="preserve"> та </w:t>
      </w:r>
      <w:proofErr w:type="spellStart"/>
      <w:r w:rsidRPr="00851BD7">
        <w:rPr>
          <w:sz w:val="28"/>
          <w:szCs w:val="28"/>
        </w:rPr>
        <w:t>інші</w:t>
      </w:r>
      <w:proofErr w:type="spellEnd"/>
      <w:r w:rsidRPr="00851BD7">
        <w:rPr>
          <w:sz w:val="28"/>
          <w:szCs w:val="28"/>
        </w:rPr>
        <w:t xml:space="preserve"> </w:t>
      </w:r>
      <w:proofErr w:type="spellStart"/>
      <w:r w:rsidRPr="00851BD7">
        <w:rPr>
          <w:sz w:val="28"/>
          <w:szCs w:val="28"/>
        </w:rPr>
        <w:t>послуги</w:t>
      </w:r>
      <w:proofErr w:type="spellEnd"/>
      <w:r w:rsidRPr="00851BD7">
        <w:rPr>
          <w:sz w:val="28"/>
          <w:szCs w:val="28"/>
        </w:rPr>
        <w:t xml:space="preserve"> з </w:t>
      </w:r>
      <w:proofErr w:type="spellStart"/>
      <w:r w:rsidRPr="00851BD7">
        <w:rPr>
          <w:sz w:val="28"/>
          <w:szCs w:val="28"/>
        </w:rPr>
        <w:t>вирішення</w:t>
      </w:r>
      <w:proofErr w:type="spellEnd"/>
      <w:r w:rsidRPr="00851BD7">
        <w:rPr>
          <w:sz w:val="28"/>
          <w:szCs w:val="28"/>
        </w:rPr>
        <w:t xml:space="preserve"> </w:t>
      </w:r>
      <w:proofErr w:type="spellStart"/>
      <w:r w:rsidRPr="00851BD7">
        <w:rPr>
          <w:sz w:val="28"/>
          <w:szCs w:val="28"/>
        </w:rPr>
        <w:t>питань</w:t>
      </w:r>
      <w:proofErr w:type="spellEnd"/>
      <w:r w:rsidRPr="00851BD7">
        <w:rPr>
          <w:sz w:val="28"/>
          <w:szCs w:val="28"/>
        </w:rPr>
        <w:t xml:space="preserve"> за </w:t>
      </w:r>
      <w:proofErr w:type="spellStart"/>
      <w:r w:rsidRPr="00851BD7">
        <w:rPr>
          <w:sz w:val="28"/>
          <w:szCs w:val="28"/>
        </w:rPr>
        <w:t>дорученням</w:t>
      </w:r>
      <w:proofErr w:type="spellEnd"/>
      <w:r w:rsidRPr="00851BD7">
        <w:rPr>
          <w:sz w:val="28"/>
          <w:szCs w:val="28"/>
        </w:rPr>
        <w:t>).</w:t>
      </w:r>
    </w:p>
    <w:p w:rsidR="004F54A0" w:rsidRPr="00851BD7" w:rsidRDefault="004F54A0" w:rsidP="004F54A0">
      <w:pPr>
        <w:ind w:firstLine="567"/>
        <w:jc w:val="both"/>
        <w:rPr>
          <w:sz w:val="28"/>
          <w:szCs w:val="28"/>
        </w:rPr>
      </w:pPr>
      <w:proofErr w:type="spellStart"/>
      <w:r w:rsidRPr="00851BD7">
        <w:rPr>
          <w:sz w:val="28"/>
          <w:szCs w:val="28"/>
        </w:rPr>
        <w:t>Надано</w:t>
      </w:r>
      <w:proofErr w:type="spellEnd"/>
      <w:r w:rsidRPr="00851BD7">
        <w:rPr>
          <w:sz w:val="28"/>
          <w:szCs w:val="28"/>
        </w:rPr>
        <w:t xml:space="preserve"> </w:t>
      </w:r>
      <w:proofErr w:type="spellStart"/>
      <w:r w:rsidRPr="00851BD7">
        <w:rPr>
          <w:sz w:val="28"/>
          <w:szCs w:val="28"/>
        </w:rPr>
        <w:t>соціальних</w:t>
      </w:r>
      <w:proofErr w:type="spellEnd"/>
      <w:r w:rsidRPr="00851BD7">
        <w:rPr>
          <w:sz w:val="28"/>
          <w:szCs w:val="28"/>
        </w:rPr>
        <w:t xml:space="preserve"> </w:t>
      </w:r>
      <w:proofErr w:type="spellStart"/>
      <w:r w:rsidRPr="00851BD7">
        <w:rPr>
          <w:sz w:val="28"/>
          <w:szCs w:val="28"/>
        </w:rPr>
        <w:t>послуг</w:t>
      </w:r>
      <w:proofErr w:type="spellEnd"/>
      <w:r w:rsidRPr="00851BD7">
        <w:rPr>
          <w:sz w:val="28"/>
          <w:szCs w:val="28"/>
        </w:rPr>
        <w:t xml:space="preserve"> на </w:t>
      </w:r>
      <w:proofErr w:type="spellStart"/>
      <w:r w:rsidRPr="00851BD7">
        <w:rPr>
          <w:sz w:val="28"/>
          <w:szCs w:val="28"/>
        </w:rPr>
        <w:t>платній</w:t>
      </w:r>
      <w:proofErr w:type="spellEnd"/>
      <w:r w:rsidRPr="00851BD7">
        <w:rPr>
          <w:sz w:val="28"/>
          <w:szCs w:val="28"/>
        </w:rPr>
        <w:t xml:space="preserve"> </w:t>
      </w:r>
      <w:proofErr w:type="spellStart"/>
      <w:r w:rsidRPr="00851BD7">
        <w:rPr>
          <w:sz w:val="28"/>
          <w:szCs w:val="28"/>
        </w:rPr>
        <w:t>основі</w:t>
      </w:r>
      <w:proofErr w:type="spellEnd"/>
      <w:r w:rsidRPr="00851BD7">
        <w:rPr>
          <w:sz w:val="28"/>
          <w:szCs w:val="28"/>
        </w:rPr>
        <w:t xml:space="preserve"> 22 особам </w:t>
      </w:r>
      <w:proofErr w:type="spellStart"/>
      <w:r w:rsidRPr="00851BD7">
        <w:rPr>
          <w:sz w:val="28"/>
          <w:szCs w:val="28"/>
        </w:rPr>
        <w:t>похилого</w:t>
      </w:r>
      <w:proofErr w:type="spellEnd"/>
      <w:r w:rsidRPr="00851BD7">
        <w:rPr>
          <w:sz w:val="28"/>
          <w:szCs w:val="28"/>
        </w:rPr>
        <w:t xml:space="preserve"> </w:t>
      </w:r>
      <w:proofErr w:type="spellStart"/>
      <w:r w:rsidRPr="00851BD7">
        <w:rPr>
          <w:sz w:val="28"/>
          <w:szCs w:val="28"/>
        </w:rPr>
        <w:t>віку</w:t>
      </w:r>
      <w:proofErr w:type="spellEnd"/>
      <w:r w:rsidRPr="00851BD7">
        <w:rPr>
          <w:sz w:val="28"/>
          <w:szCs w:val="28"/>
        </w:rPr>
        <w:t xml:space="preserve">, з них з </w:t>
      </w:r>
      <w:proofErr w:type="spellStart"/>
      <w:r w:rsidRPr="00851BD7">
        <w:rPr>
          <w:sz w:val="28"/>
          <w:szCs w:val="28"/>
        </w:rPr>
        <w:t>приєднаних</w:t>
      </w:r>
      <w:proofErr w:type="spellEnd"/>
      <w:r w:rsidRPr="00851BD7">
        <w:rPr>
          <w:sz w:val="28"/>
          <w:szCs w:val="28"/>
        </w:rPr>
        <w:t xml:space="preserve"> </w:t>
      </w:r>
      <w:proofErr w:type="spellStart"/>
      <w:r w:rsidRPr="00851BD7">
        <w:rPr>
          <w:sz w:val="28"/>
          <w:szCs w:val="28"/>
        </w:rPr>
        <w:t>сіл</w:t>
      </w:r>
      <w:proofErr w:type="spellEnd"/>
      <w:r w:rsidRPr="00851BD7">
        <w:rPr>
          <w:sz w:val="28"/>
          <w:szCs w:val="28"/>
        </w:rPr>
        <w:t xml:space="preserve"> - 12 особам.</w:t>
      </w:r>
    </w:p>
    <w:p w:rsidR="004F54A0" w:rsidRDefault="004F54A0" w:rsidP="004F54A0">
      <w:pPr>
        <w:ind w:firstLine="567"/>
        <w:jc w:val="both"/>
        <w:rPr>
          <w:sz w:val="28"/>
          <w:szCs w:val="28"/>
          <w:lang w:val="uk-UA"/>
        </w:rPr>
      </w:pPr>
      <w:proofErr w:type="spellStart"/>
      <w:r w:rsidRPr="00851BD7">
        <w:rPr>
          <w:sz w:val="28"/>
          <w:szCs w:val="28"/>
        </w:rPr>
        <w:t>Мультидисциплінарна</w:t>
      </w:r>
      <w:proofErr w:type="spellEnd"/>
      <w:r w:rsidRPr="00851BD7">
        <w:rPr>
          <w:sz w:val="28"/>
          <w:szCs w:val="28"/>
        </w:rPr>
        <w:t xml:space="preserve"> команда за 12 </w:t>
      </w:r>
      <w:proofErr w:type="spellStart"/>
      <w:r w:rsidRPr="00851BD7">
        <w:rPr>
          <w:sz w:val="28"/>
          <w:szCs w:val="28"/>
        </w:rPr>
        <w:t>місяців</w:t>
      </w:r>
      <w:proofErr w:type="spellEnd"/>
      <w:r w:rsidRPr="00851BD7">
        <w:rPr>
          <w:sz w:val="28"/>
          <w:szCs w:val="28"/>
        </w:rPr>
        <w:t xml:space="preserve"> 2021 р</w:t>
      </w:r>
      <w:r>
        <w:rPr>
          <w:sz w:val="28"/>
          <w:szCs w:val="28"/>
        </w:rPr>
        <w:t xml:space="preserve">оку </w:t>
      </w:r>
      <w:proofErr w:type="spellStart"/>
      <w:r>
        <w:rPr>
          <w:sz w:val="28"/>
          <w:szCs w:val="28"/>
        </w:rPr>
        <w:t>відвідала</w:t>
      </w:r>
      <w:proofErr w:type="spellEnd"/>
      <w:r>
        <w:rPr>
          <w:sz w:val="28"/>
          <w:szCs w:val="28"/>
        </w:rPr>
        <w:t xml:space="preserve"> 207 </w:t>
      </w:r>
      <w:proofErr w:type="spellStart"/>
      <w:r>
        <w:rPr>
          <w:sz w:val="28"/>
          <w:szCs w:val="28"/>
        </w:rPr>
        <w:t>осіб</w:t>
      </w:r>
      <w:proofErr w:type="spellEnd"/>
      <w:r>
        <w:rPr>
          <w:sz w:val="28"/>
          <w:szCs w:val="28"/>
        </w:rPr>
        <w:t xml:space="preserve"> та </w:t>
      </w:r>
      <w:proofErr w:type="spellStart"/>
      <w:r>
        <w:rPr>
          <w:sz w:val="28"/>
          <w:szCs w:val="28"/>
        </w:rPr>
        <w:t>нада</w:t>
      </w:r>
      <w:proofErr w:type="spellEnd"/>
      <w:r>
        <w:rPr>
          <w:sz w:val="28"/>
          <w:szCs w:val="28"/>
          <w:lang w:val="uk-UA"/>
        </w:rPr>
        <w:t>ла</w:t>
      </w:r>
      <w:r w:rsidRPr="00851BD7">
        <w:rPr>
          <w:sz w:val="28"/>
          <w:szCs w:val="28"/>
        </w:rPr>
        <w:t xml:space="preserve"> 317 </w:t>
      </w:r>
      <w:proofErr w:type="spellStart"/>
      <w:r w:rsidRPr="00851BD7">
        <w:rPr>
          <w:sz w:val="28"/>
          <w:szCs w:val="28"/>
        </w:rPr>
        <w:t>послуг</w:t>
      </w:r>
      <w:proofErr w:type="spellEnd"/>
      <w:r w:rsidRPr="00851BD7">
        <w:rPr>
          <w:sz w:val="28"/>
          <w:szCs w:val="28"/>
        </w:rPr>
        <w:t xml:space="preserve">, з них </w:t>
      </w:r>
      <w:proofErr w:type="spellStart"/>
      <w:r w:rsidRPr="00851BD7">
        <w:rPr>
          <w:sz w:val="28"/>
          <w:szCs w:val="28"/>
        </w:rPr>
        <w:t>консультативні</w:t>
      </w:r>
      <w:proofErr w:type="spellEnd"/>
      <w:r w:rsidRPr="00851BD7">
        <w:rPr>
          <w:sz w:val="28"/>
          <w:szCs w:val="28"/>
        </w:rPr>
        <w:t xml:space="preserve"> 195. </w:t>
      </w:r>
      <w:proofErr w:type="spellStart"/>
      <w:r w:rsidRPr="00851BD7">
        <w:rPr>
          <w:sz w:val="28"/>
          <w:szCs w:val="28"/>
        </w:rPr>
        <w:t>Мультидисциплінарна</w:t>
      </w:r>
      <w:proofErr w:type="spellEnd"/>
      <w:r w:rsidRPr="00851BD7">
        <w:rPr>
          <w:sz w:val="28"/>
          <w:szCs w:val="28"/>
        </w:rPr>
        <w:t xml:space="preserve"> команда </w:t>
      </w:r>
    </w:p>
    <w:p w:rsidR="004F54A0" w:rsidRDefault="004F54A0" w:rsidP="004F54A0">
      <w:pPr>
        <w:jc w:val="both"/>
        <w:rPr>
          <w:sz w:val="28"/>
          <w:szCs w:val="28"/>
          <w:lang w:val="uk-UA"/>
        </w:rPr>
      </w:pPr>
      <w:proofErr w:type="spellStart"/>
      <w:r w:rsidRPr="00851BD7">
        <w:rPr>
          <w:sz w:val="28"/>
          <w:szCs w:val="28"/>
        </w:rPr>
        <w:t>надає</w:t>
      </w:r>
      <w:proofErr w:type="spellEnd"/>
      <w:r w:rsidRPr="00851BD7">
        <w:rPr>
          <w:sz w:val="28"/>
          <w:szCs w:val="28"/>
        </w:rPr>
        <w:t xml:space="preserve"> </w:t>
      </w:r>
      <w:proofErr w:type="spellStart"/>
      <w:r w:rsidRPr="00851BD7">
        <w:rPr>
          <w:sz w:val="28"/>
          <w:szCs w:val="28"/>
        </w:rPr>
        <w:t>такі</w:t>
      </w:r>
      <w:proofErr w:type="spellEnd"/>
      <w:r w:rsidRPr="00851BD7">
        <w:rPr>
          <w:sz w:val="28"/>
          <w:szCs w:val="28"/>
        </w:rPr>
        <w:t xml:space="preserve"> </w:t>
      </w:r>
      <w:proofErr w:type="spellStart"/>
      <w:r w:rsidRPr="00851BD7">
        <w:rPr>
          <w:sz w:val="28"/>
          <w:szCs w:val="28"/>
        </w:rPr>
        <w:t>види</w:t>
      </w:r>
      <w:proofErr w:type="spellEnd"/>
      <w:r w:rsidRPr="00851BD7">
        <w:rPr>
          <w:sz w:val="28"/>
          <w:szCs w:val="28"/>
        </w:rPr>
        <w:t xml:space="preserve"> </w:t>
      </w:r>
      <w:proofErr w:type="spellStart"/>
      <w:r w:rsidRPr="00851BD7">
        <w:rPr>
          <w:sz w:val="28"/>
          <w:szCs w:val="28"/>
        </w:rPr>
        <w:t>соціальних</w:t>
      </w:r>
      <w:proofErr w:type="spellEnd"/>
      <w:r w:rsidRPr="00851BD7">
        <w:rPr>
          <w:sz w:val="28"/>
          <w:szCs w:val="28"/>
        </w:rPr>
        <w:t xml:space="preserve"> </w:t>
      </w:r>
      <w:proofErr w:type="spellStart"/>
      <w:r w:rsidRPr="00851BD7">
        <w:rPr>
          <w:sz w:val="28"/>
          <w:szCs w:val="28"/>
        </w:rPr>
        <w:t>послуг</w:t>
      </w:r>
      <w:proofErr w:type="spellEnd"/>
      <w:r w:rsidRPr="00851BD7">
        <w:rPr>
          <w:sz w:val="28"/>
          <w:szCs w:val="28"/>
        </w:rPr>
        <w:t xml:space="preserve"> </w:t>
      </w:r>
      <w:proofErr w:type="spellStart"/>
      <w:r w:rsidRPr="00851BD7">
        <w:rPr>
          <w:sz w:val="28"/>
          <w:szCs w:val="28"/>
        </w:rPr>
        <w:t>вдома</w:t>
      </w:r>
      <w:proofErr w:type="spellEnd"/>
      <w:r w:rsidRPr="00851BD7">
        <w:rPr>
          <w:sz w:val="28"/>
          <w:szCs w:val="28"/>
        </w:rPr>
        <w:t xml:space="preserve">: </w:t>
      </w:r>
      <w:proofErr w:type="spellStart"/>
      <w:r w:rsidRPr="00851BD7">
        <w:rPr>
          <w:sz w:val="28"/>
          <w:szCs w:val="28"/>
        </w:rPr>
        <w:t>послуги</w:t>
      </w:r>
      <w:proofErr w:type="spellEnd"/>
      <w:r w:rsidRPr="00851BD7">
        <w:rPr>
          <w:sz w:val="28"/>
          <w:szCs w:val="28"/>
        </w:rPr>
        <w:t xml:space="preserve"> </w:t>
      </w:r>
      <w:proofErr w:type="spellStart"/>
      <w:r w:rsidRPr="00851BD7">
        <w:rPr>
          <w:sz w:val="28"/>
          <w:szCs w:val="28"/>
        </w:rPr>
        <w:t>перукаря</w:t>
      </w:r>
      <w:proofErr w:type="spellEnd"/>
      <w:r w:rsidRPr="00851BD7">
        <w:rPr>
          <w:sz w:val="28"/>
          <w:szCs w:val="28"/>
        </w:rPr>
        <w:t xml:space="preserve">, </w:t>
      </w:r>
      <w:proofErr w:type="spellStart"/>
      <w:r w:rsidRPr="00851BD7">
        <w:rPr>
          <w:sz w:val="28"/>
          <w:szCs w:val="28"/>
        </w:rPr>
        <w:t>швачки</w:t>
      </w:r>
      <w:proofErr w:type="spellEnd"/>
      <w:r w:rsidRPr="00851BD7">
        <w:rPr>
          <w:sz w:val="28"/>
          <w:szCs w:val="28"/>
        </w:rPr>
        <w:t xml:space="preserve">, </w:t>
      </w:r>
      <w:proofErr w:type="spellStart"/>
      <w:r w:rsidRPr="00851BD7">
        <w:rPr>
          <w:sz w:val="28"/>
          <w:szCs w:val="28"/>
        </w:rPr>
        <w:t>лікаря</w:t>
      </w:r>
      <w:proofErr w:type="spellEnd"/>
      <w:r w:rsidRPr="00851BD7">
        <w:rPr>
          <w:sz w:val="28"/>
          <w:szCs w:val="28"/>
        </w:rPr>
        <w:t xml:space="preserve"> та </w:t>
      </w:r>
      <w:proofErr w:type="spellStart"/>
      <w:r w:rsidRPr="00851BD7">
        <w:rPr>
          <w:sz w:val="28"/>
          <w:szCs w:val="28"/>
        </w:rPr>
        <w:t>медичної</w:t>
      </w:r>
      <w:proofErr w:type="spellEnd"/>
      <w:r w:rsidRPr="00851BD7">
        <w:rPr>
          <w:sz w:val="28"/>
          <w:szCs w:val="28"/>
        </w:rPr>
        <w:t xml:space="preserve"> </w:t>
      </w:r>
      <w:proofErr w:type="spellStart"/>
      <w:r w:rsidRPr="00851BD7">
        <w:rPr>
          <w:sz w:val="28"/>
          <w:szCs w:val="28"/>
        </w:rPr>
        <w:t>сестри</w:t>
      </w:r>
      <w:proofErr w:type="spellEnd"/>
      <w:r w:rsidRPr="00851BD7">
        <w:rPr>
          <w:sz w:val="28"/>
          <w:szCs w:val="28"/>
        </w:rPr>
        <w:t xml:space="preserve">, </w:t>
      </w:r>
      <w:proofErr w:type="spellStart"/>
      <w:r w:rsidRPr="00851BD7">
        <w:rPr>
          <w:sz w:val="28"/>
          <w:szCs w:val="28"/>
        </w:rPr>
        <w:t>консультативні</w:t>
      </w:r>
      <w:proofErr w:type="spellEnd"/>
      <w:r w:rsidRPr="00851BD7">
        <w:rPr>
          <w:sz w:val="28"/>
          <w:szCs w:val="28"/>
        </w:rPr>
        <w:t xml:space="preserve"> </w:t>
      </w:r>
      <w:proofErr w:type="spellStart"/>
      <w:r w:rsidRPr="00851BD7">
        <w:rPr>
          <w:sz w:val="28"/>
          <w:szCs w:val="28"/>
        </w:rPr>
        <w:t>послуги</w:t>
      </w:r>
      <w:proofErr w:type="spellEnd"/>
      <w:r w:rsidRPr="00851BD7">
        <w:rPr>
          <w:sz w:val="28"/>
          <w:szCs w:val="28"/>
        </w:rPr>
        <w:t>.</w:t>
      </w:r>
    </w:p>
    <w:p w:rsidR="004F54A0" w:rsidRDefault="004F54A0" w:rsidP="004F54A0">
      <w:pPr>
        <w:ind w:firstLine="567"/>
        <w:jc w:val="both"/>
        <w:rPr>
          <w:sz w:val="28"/>
          <w:szCs w:val="28"/>
          <w:lang w:val="uk-UA"/>
        </w:rPr>
      </w:pPr>
      <w:proofErr w:type="spellStart"/>
      <w:r w:rsidRPr="00851BD7">
        <w:rPr>
          <w:sz w:val="28"/>
          <w:szCs w:val="28"/>
        </w:rPr>
        <w:t>Стаціонарне</w:t>
      </w:r>
      <w:proofErr w:type="spellEnd"/>
      <w:r w:rsidRPr="00851BD7">
        <w:rPr>
          <w:sz w:val="28"/>
          <w:szCs w:val="28"/>
        </w:rPr>
        <w:t xml:space="preserve"> </w:t>
      </w:r>
      <w:proofErr w:type="spellStart"/>
      <w:r w:rsidRPr="00851BD7">
        <w:rPr>
          <w:sz w:val="28"/>
          <w:szCs w:val="28"/>
        </w:rPr>
        <w:t>відділення</w:t>
      </w:r>
      <w:proofErr w:type="spellEnd"/>
      <w:r w:rsidRPr="00851BD7">
        <w:rPr>
          <w:sz w:val="28"/>
          <w:szCs w:val="28"/>
        </w:rPr>
        <w:t xml:space="preserve"> для </w:t>
      </w:r>
      <w:proofErr w:type="spellStart"/>
      <w:r w:rsidRPr="00851BD7">
        <w:rPr>
          <w:sz w:val="28"/>
          <w:szCs w:val="28"/>
        </w:rPr>
        <w:t>постійного</w:t>
      </w:r>
      <w:proofErr w:type="spellEnd"/>
      <w:r w:rsidRPr="00851BD7">
        <w:rPr>
          <w:sz w:val="28"/>
          <w:szCs w:val="28"/>
        </w:rPr>
        <w:t xml:space="preserve"> </w:t>
      </w:r>
      <w:proofErr w:type="spellStart"/>
      <w:r w:rsidRPr="00851BD7">
        <w:rPr>
          <w:sz w:val="28"/>
          <w:szCs w:val="28"/>
        </w:rPr>
        <w:t>або</w:t>
      </w:r>
      <w:proofErr w:type="spellEnd"/>
      <w:r w:rsidRPr="00851BD7">
        <w:rPr>
          <w:sz w:val="28"/>
          <w:szCs w:val="28"/>
        </w:rPr>
        <w:t xml:space="preserve"> </w:t>
      </w:r>
      <w:proofErr w:type="spellStart"/>
      <w:r w:rsidRPr="00851BD7">
        <w:rPr>
          <w:sz w:val="28"/>
          <w:szCs w:val="28"/>
        </w:rPr>
        <w:t>тимчасового</w:t>
      </w:r>
      <w:proofErr w:type="spellEnd"/>
      <w:r w:rsidRPr="00851BD7">
        <w:rPr>
          <w:sz w:val="28"/>
          <w:szCs w:val="28"/>
        </w:rPr>
        <w:t xml:space="preserve"> </w:t>
      </w:r>
      <w:proofErr w:type="spellStart"/>
      <w:r w:rsidRPr="00851BD7">
        <w:rPr>
          <w:sz w:val="28"/>
          <w:szCs w:val="28"/>
        </w:rPr>
        <w:t>проживання</w:t>
      </w:r>
      <w:proofErr w:type="spellEnd"/>
      <w:r w:rsidRPr="00851BD7">
        <w:rPr>
          <w:sz w:val="28"/>
          <w:szCs w:val="28"/>
        </w:rPr>
        <w:t xml:space="preserve"> </w:t>
      </w:r>
      <w:proofErr w:type="spellStart"/>
      <w:r w:rsidRPr="00851BD7">
        <w:rPr>
          <w:sz w:val="28"/>
          <w:szCs w:val="28"/>
        </w:rPr>
        <w:t>розраховане</w:t>
      </w:r>
      <w:proofErr w:type="spellEnd"/>
      <w:r w:rsidRPr="00851BD7">
        <w:rPr>
          <w:sz w:val="28"/>
          <w:szCs w:val="28"/>
        </w:rPr>
        <w:t xml:space="preserve"> на 13 </w:t>
      </w:r>
      <w:proofErr w:type="spellStart"/>
      <w:r w:rsidRPr="00851BD7">
        <w:rPr>
          <w:sz w:val="28"/>
          <w:szCs w:val="28"/>
        </w:rPr>
        <w:t>ліжко-місць</w:t>
      </w:r>
      <w:proofErr w:type="spellEnd"/>
      <w:r w:rsidRPr="00851BD7">
        <w:rPr>
          <w:sz w:val="28"/>
          <w:szCs w:val="28"/>
        </w:rPr>
        <w:t xml:space="preserve">. За 12 </w:t>
      </w:r>
      <w:proofErr w:type="spellStart"/>
      <w:r w:rsidRPr="00851BD7">
        <w:rPr>
          <w:sz w:val="28"/>
          <w:szCs w:val="28"/>
        </w:rPr>
        <w:t>місяців</w:t>
      </w:r>
      <w:proofErr w:type="spellEnd"/>
      <w:r w:rsidRPr="00851BD7">
        <w:rPr>
          <w:sz w:val="28"/>
          <w:szCs w:val="28"/>
        </w:rPr>
        <w:t xml:space="preserve"> 2021 року у </w:t>
      </w:r>
      <w:proofErr w:type="spellStart"/>
      <w:r w:rsidRPr="00851BD7">
        <w:rPr>
          <w:sz w:val="28"/>
          <w:szCs w:val="28"/>
        </w:rPr>
        <w:t>відділені</w:t>
      </w:r>
      <w:proofErr w:type="spellEnd"/>
      <w:r w:rsidRPr="00851BD7">
        <w:rPr>
          <w:sz w:val="28"/>
          <w:szCs w:val="28"/>
        </w:rPr>
        <w:t xml:space="preserve"> </w:t>
      </w:r>
      <w:proofErr w:type="spellStart"/>
      <w:r w:rsidRPr="00851BD7">
        <w:rPr>
          <w:sz w:val="28"/>
          <w:szCs w:val="28"/>
        </w:rPr>
        <w:t>перебувало</w:t>
      </w:r>
      <w:proofErr w:type="spellEnd"/>
      <w:r w:rsidRPr="00851BD7">
        <w:rPr>
          <w:sz w:val="28"/>
          <w:szCs w:val="28"/>
        </w:rPr>
        <w:t xml:space="preserve"> </w:t>
      </w:r>
    </w:p>
    <w:p w:rsidR="004F54A0" w:rsidRDefault="004F54A0" w:rsidP="004F54A0">
      <w:pPr>
        <w:ind w:firstLine="567"/>
        <w:jc w:val="both"/>
        <w:rPr>
          <w:sz w:val="28"/>
          <w:szCs w:val="28"/>
          <w:lang w:val="uk-UA"/>
        </w:rPr>
      </w:pPr>
    </w:p>
    <w:p w:rsidR="004F54A0" w:rsidRPr="004F54A0" w:rsidRDefault="004F54A0" w:rsidP="004F54A0">
      <w:pPr>
        <w:ind w:firstLine="567"/>
        <w:jc w:val="both"/>
        <w:rPr>
          <w:sz w:val="28"/>
          <w:szCs w:val="28"/>
          <w:lang w:val="uk-UA"/>
        </w:rPr>
      </w:pPr>
    </w:p>
    <w:p w:rsidR="004F54A0" w:rsidRDefault="004F54A0" w:rsidP="004F54A0">
      <w:pPr>
        <w:ind w:left="5670"/>
        <w:contextualSpacing/>
        <w:jc w:val="both"/>
        <w:rPr>
          <w:sz w:val="28"/>
          <w:szCs w:val="28"/>
          <w:lang w:val="uk-UA"/>
        </w:rPr>
      </w:pPr>
      <w:r>
        <w:rPr>
          <w:sz w:val="28"/>
          <w:szCs w:val="28"/>
          <w:lang w:val="uk-UA"/>
        </w:rPr>
        <w:lastRenderedPageBreak/>
        <w:t>Продовження додатка</w:t>
      </w:r>
    </w:p>
    <w:p w:rsidR="004F54A0" w:rsidRDefault="004F54A0" w:rsidP="004F54A0">
      <w:pPr>
        <w:jc w:val="both"/>
        <w:rPr>
          <w:sz w:val="28"/>
          <w:szCs w:val="28"/>
          <w:lang w:val="uk-UA"/>
        </w:rPr>
      </w:pPr>
    </w:p>
    <w:p w:rsidR="004F54A0" w:rsidRPr="0006615E" w:rsidRDefault="004F54A0" w:rsidP="004F54A0">
      <w:pPr>
        <w:jc w:val="both"/>
        <w:rPr>
          <w:sz w:val="28"/>
          <w:szCs w:val="28"/>
          <w:lang w:val="uk-UA"/>
        </w:rPr>
      </w:pPr>
      <w:r w:rsidRPr="0006615E">
        <w:rPr>
          <w:sz w:val="28"/>
          <w:szCs w:val="28"/>
          <w:lang w:val="uk-UA"/>
        </w:rPr>
        <w:t>14 підопічних (з них: ветеранів війни - 2; потерпілі внаслідок аварії на</w:t>
      </w:r>
      <w:r>
        <w:rPr>
          <w:sz w:val="28"/>
          <w:szCs w:val="28"/>
          <w:lang w:val="uk-UA"/>
        </w:rPr>
        <w:t xml:space="preserve">       </w:t>
      </w:r>
      <w:r w:rsidRPr="00FF1AC3">
        <w:rPr>
          <w:sz w:val="28"/>
          <w:szCs w:val="28"/>
          <w:lang w:val="uk-UA"/>
        </w:rPr>
        <w:t>ЧАЕС - 4, особи з інвалідністю - 5; ветерани праці - 8).</w:t>
      </w:r>
    </w:p>
    <w:p w:rsidR="004F54A0" w:rsidRPr="00851BD7" w:rsidRDefault="004F54A0" w:rsidP="004F54A0">
      <w:pPr>
        <w:ind w:firstLine="567"/>
        <w:jc w:val="both"/>
        <w:rPr>
          <w:sz w:val="28"/>
          <w:szCs w:val="28"/>
        </w:rPr>
      </w:pPr>
      <w:r>
        <w:rPr>
          <w:sz w:val="28"/>
          <w:szCs w:val="28"/>
        </w:rPr>
        <w:t>За</w:t>
      </w:r>
      <w:r>
        <w:rPr>
          <w:sz w:val="28"/>
          <w:szCs w:val="28"/>
          <w:lang w:val="uk-UA"/>
        </w:rPr>
        <w:t xml:space="preserve"> </w:t>
      </w:r>
      <w:r w:rsidRPr="00851BD7">
        <w:rPr>
          <w:sz w:val="28"/>
          <w:szCs w:val="28"/>
        </w:rPr>
        <w:t>2021 р</w:t>
      </w:r>
      <w:proofErr w:type="spellStart"/>
      <w:r>
        <w:rPr>
          <w:sz w:val="28"/>
          <w:szCs w:val="28"/>
          <w:lang w:val="uk-UA"/>
        </w:rPr>
        <w:t>ік</w:t>
      </w:r>
      <w:proofErr w:type="spellEnd"/>
      <w:r w:rsidRPr="00851BD7">
        <w:rPr>
          <w:sz w:val="28"/>
          <w:szCs w:val="28"/>
        </w:rPr>
        <w:t xml:space="preserve"> </w:t>
      </w:r>
      <w:proofErr w:type="spellStart"/>
      <w:r w:rsidRPr="00851BD7">
        <w:rPr>
          <w:sz w:val="28"/>
          <w:szCs w:val="28"/>
        </w:rPr>
        <w:t>отримано</w:t>
      </w:r>
      <w:proofErr w:type="spellEnd"/>
      <w:r w:rsidRPr="00851BD7">
        <w:rPr>
          <w:sz w:val="28"/>
          <w:szCs w:val="28"/>
        </w:rPr>
        <w:t xml:space="preserve"> </w:t>
      </w:r>
      <w:proofErr w:type="spellStart"/>
      <w:r w:rsidRPr="00851BD7">
        <w:rPr>
          <w:sz w:val="28"/>
          <w:szCs w:val="28"/>
        </w:rPr>
        <w:t>благодійної</w:t>
      </w:r>
      <w:proofErr w:type="spellEnd"/>
      <w:r w:rsidRPr="00851BD7">
        <w:rPr>
          <w:sz w:val="28"/>
          <w:szCs w:val="28"/>
        </w:rPr>
        <w:t xml:space="preserve"> </w:t>
      </w:r>
      <w:proofErr w:type="spellStart"/>
      <w:r w:rsidRPr="00851BD7">
        <w:rPr>
          <w:sz w:val="28"/>
          <w:szCs w:val="28"/>
        </w:rPr>
        <w:t>допомоги</w:t>
      </w:r>
      <w:proofErr w:type="spellEnd"/>
      <w:r w:rsidRPr="00851BD7">
        <w:rPr>
          <w:sz w:val="28"/>
          <w:szCs w:val="28"/>
        </w:rPr>
        <w:t xml:space="preserve"> для </w:t>
      </w:r>
      <w:proofErr w:type="spellStart"/>
      <w:r w:rsidRPr="00851BD7">
        <w:rPr>
          <w:sz w:val="28"/>
          <w:szCs w:val="28"/>
        </w:rPr>
        <w:t>відділень</w:t>
      </w:r>
      <w:proofErr w:type="spellEnd"/>
      <w:r w:rsidRPr="00851BD7">
        <w:rPr>
          <w:sz w:val="28"/>
          <w:szCs w:val="28"/>
        </w:rPr>
        <w:t xml:space="preserve"> </w:t>
      </w:r>
      <w:proofErr w:type="spellStart"/>
      <w:r w:rsidRPr="00851BD7">
        <w:rPr>
          <w:sz w:val="28"/>
          <w:szCs w:val="28"/>
        </w:rPr>
        <w:t>територіального</w:t>
      </w:r>
      <w:proofErr w:type="spellEnd"/>
      <w:r w:rsidRPr="00851BD7">
        <w:rPr>
          <w:sz w:val="28"/>
          <w:szCs w:val="28"/>
        </w:rPr>
        <w:t xml:space="preserve"> центру на суму 13,5 тис. </w:t>
      </w:r>
      <w:proofErr w:type="spellStart"/>
      <w:r w:rsidRPr="00851BD7">
        <w:rPr>
          <w:sz w:val="28"/>
          <w:szCs w:val="28"/>
        </w:rPr>
        <w:t>грн</w:t>
      </w:r>
      <w:proofErr w:type="spellEnd"/>
      <w:r w:rsidRPr="00851BD7">
        <w:rPr>
          <w:sz w:val="28"/>
          <w:szCs w:val="28"/>
        </w:rPr>
        <w:t xml:space="preserve"> (</w:t>
      </w:r>
      <w:proofErr w:type="spellStart"/>
      <w:r w:rsidRPr="00851BD7">
        <w:rPr>
          <w:sz w:val="28"/>
          <w:szCs w:val="28"/>
        </w:rPr>
        <w:t>підгузки</w:t>
      </w:r>
      <w:proofErr w:type="spellEnd"/>
      <w:r w:rsidRPr="00851BD7">
        <w:rPr>
          <w:sz w:val="28"/>
          <w:szCs w:val="28"/>
        </w:rPr>
        <w:t xml:space="preserve">, </w:t>
      </w:r>
      <w:proofErr w:type="spellStart"/>
      <w:r w:rsidRPr="00851BD7">
        <w:rPr>
          <w:sz w:val="28"/>
          <w:szCs w:val="28"/>
        </w:rPr>
        <w:t>дезінфікуючі</w:t>
      </w:r>
      <w:proofErr w:type="spellEnd"/>
      <w:r w:rsidRPr="00851BD7">
        <w:rPr>
          <w:sz w:val="28"/>
          <w:szCs w:val="28"/>
        </w:rPr>
        <w:t xml:space="preserve"> </w:t>
      </w:r>
      <w:proofErr w:type="spellStart"/>
      <w:r w:rsidRPr="00851BD7">
        <w:rPr>
          <w:sz w:val="28"/>
          <w:szCs w:val="28"/>
        </w:rPr>
        <w:t>засоби</w:t>
      </w:r>
      <w:proofErr w:type="spellEnd"/>
      <w:r w:rsidRPr="00851BD7">
        <w:rPr>
          <w:sz w:val="28"/>
          <w:szCs w:val="28"/>
        </w:rPr>
        <w:t xml:space="preserve">, </w:t>
      </w:r>
      <w:proofErr w:type="spellStart"/>
      <w:r w:rsidRPr="00851BD7">
        <w:rPr>
          <w:sz w:val="28"/>
          <w:szCs w:val="28"/>
        </w:rPr>
        <w:t>засоби</w:t>
      </w:r>
      <w:proofErr w:type="spellEnd"/>
      <w:r w:rsidRPr="00851BD7">
        <w:rPr>
          <w:sz w:val="28"/>
          <w:szCs w:val="28"/>
        </w:rPr>
        <w:t xml:space="preserve"> </w:t>
      </w:r>
      <w:proofErr w:type="spellStart"/>
      <w:r w:rsidRPr="00851BD7">
        <w:rPr>
          <w:sz w:val="28"/>
          <w:szCs w:val="28"/>
        </w:rPr>
        <w:t>особистої</w:t>
      </w:r>
      <w:proofErr w:type="spellEnd"/>
      <w:r w:rsidRPr="00851BD7">
        <w:rPr>
          <w:sz w:val="28"/>
          <w:szCs w:val="28"/>
        </w:rPr>
        <w:t xml:space="preserve"> </w:t>
      </w:r>
      <w:proofErr w:type="spellStart"/>
      <w:r w:rsidRPr="00851BD7">
        <w:rPr>
          <w:sz w:val="28"/>
          <w:szCs w:val="28"/>
        </w:rPr>
        <w:t>гігієни</w:t>
      </w:r>
      <w:proofErr w:type="spellEnd"/>
      <w:r w:rsidRPr="00851BD7">
        <w:rPr>
          <w:sz w:val="28"/>
          <w:szCs w:val="28"/>
        </w:rPr>
        <w:t xml:space="preserve">, </w:t>
      </w:r>
      <w:proofErr w:type="spellStart"/>
      <w:r w:rsidRPr="00851BD7">
        <w:rPr>
          <w:sz w:val="28"/>
          <w:szCs w:val="28"/>
        </w:rPr>
        <w:t>продукти</w:t>
      </w:r>
      <w:proofErr w:type="spellEnd"/>
      <w:r w:rsidRPr="00851BD7">
        <w:rPr>
          <w:sz w:val="28"/>
          <w:szCs w:val="28"/>
        </w:rPr>
        <w:t xml:space="preserve"> </w:t>
      </w:r>
      <w:proofErr w:type="spellStart"/>
      <w:r w:rsidRPr="00851BD7">
        <w:rPr>
          <w:sz w:val="28"/>
          <w:szCs w:val="28"/>
        </w:rPr>
        <w:t>харчування</w:t>
      </w:r>
      <w:proofErr w:type="spellEnd"/>
      <w:r w:rsidRPr="00851BD7">
        <w:rPr>
          <w:sz w:val="28"/>
          <w:szCs w:val="28"/>
        </w:rPr>
        <w:t>).</w:t>
      </w:r>
    </w:p>
    <w:p w:rsidR="004F54A0" w:rsidRPr="00851BD7" w:rsidRDefault="004F54A0" w:rsidP="004F54A0">
      <w:pPr>
        <w:ind w:firstLine="567"/>
        <w:jc w:val="both"/>
        <w:rPr>
          <w:sz w:val="28"/>
          <w:szCs w:val="28"/>
        </w:rPr>
      </w:pPr>
      <w:r w:rsidRPr="00851BD7">
        <w:rPr>
          <w:sz w:val="28"/>
          <w:szCs w:val="28"/>
        </w:rPr>
        <w:t xml:space="preserve">За 12 </w:t>
      </w:r>
      <w:proofErr w:type="spellStart"/>
      <w:r w:rsidRPr="00851BD7">
        <w:rPr>
          <w:sz w:val="28"/>
          <w:szCs w:val="28"/>
        </w:rPr>
        <w:t>місяців</w:t>
      </w:r>
      <w:proofErr w:type="spellEnd"/>
      <w:r w:rsidRPr="00851BD7">
        <w:rPr>
          <w:sz w:val="28"/>
          <w:szCs w:val="28"/>
        </w:rPr>
        <w:t xml:space="preserve"> 2021 року </w:t>
      </w:r>
      <w:proofErr w:type="spellStart"/>
      <w:r w:rsidRPr="00851BD7">
        <w:rPr>
          <w:sz w:val="28"/>
          <w:szCs w:val="28"/>
        </w:rPr>
        <w:t>надійшло</w:t>
      </w:r>
      <w:proofErr w:type="spellEnd"/>
      <w:r w:rsidRPr="00851BD7">
        <w:rPr>
          <w:sz w:val="28"/>
          <w:szCs w:val="28"/>
        </w:rPr>
        <w:t xml:space="preserve"> </w:t>
      </w:r>
      <w:proofErr w:type="spellStart"/>
      <w:r w:rsidRPr="00851BD7">
        <w:rPr>
          <w:sz w:val="28"/>
          <w:szCs w:val="28"/>
        </w:rPr>
        <w:t>пенсійних</w:t>
      </w:r>
      <w:proofErr w:type="spellEnd"/>
      <w:r w:rsidRPr="00851BD7">
        <w:rPr>
          <w:sz w:val="28"/>
          <w:szCs w:val="28"/>
        </w:rPr>
        <w:t xml:space="preserve"> </w:t>
      </w:r>
      <w:proofErr w:type="spellStart"/>
      <w:r w:rsidRPr="00851BD7">
        <w:rPr>
          <w:sz w:val="28"/>
          <w:szCs w:val="28"/>
        </w:rPr>
        <w:t>коштів</w:t>
      </w:r>
      <w:proofErr w:type="spellEnd"/>
      <w:r w:rsidRPr="00851BD7">
        <w:rPr>
          <w:sz w:val="28"/>
          <w:szCs w:val="28"/>
        </w:rPr>
        <w:t xml:space="preserve"> на </w:t>
      </w:r>
      <w:proofErr w:type="spellStart"/>
      <w:r w:rsidRPr="00851BD7">
        <w:rPr>
          <w:sz w:val="28"/>
          <w:szCs w:val="28"/>
        </w:rPr>
        <w:t>рахунок</w:t>
      </w:r>
      <w:proofErr w:type="spellEnd"/>
      <w:r w:rsidRPr="00851BD7">
        <w:rPr>
          <w:sz w:val="28"/>
          <w:szCs w:val="28"/>
        </w:rPr>
        <w:t xml:space="preserve"> </w:t>
      </w:r>
      <w:proofErr w:type="spellStart"/>
      <w:r w:rsidRPr="00851BD7">
        <w:rPr>
          <w:sz w:val="28"/>
          <w:szCs w:val="28"/>
        </w:rPr>
        <w:t>територіального</w:t>
      </w:r>
      <w:proofErr w:type="spellEnd"/>
      <w:r w:rsidRPr="00851BD7">
        <w:rPr>
          <w:sz w:val="28"/>
          <w:szCs w:val="28"/>
        </w:rPr>
        <w:t xml:space="preserve"> центру 290,3 </w:t>
      </w:r>
      <w:proofErr w:type="spellStart"/>
      <w:r w:rsidRPr="00851BD7">
        <w:rPr>
          <w:sz w:val="28"/>
          <w:szCs w:val="28"/>
        </w:rPr>
        <w:t>тис.грн</w:t>
      </w:r>
      <w:proofErr w:type="spellEnd"/>
      <w:r w:rsidRPr="00851BD7">
        <w:rPr>
          <w:sz w:val="28"/>
          <w:szCs w:val="28"/>
        </w:rPr>
        <w:t>.</w:t>
      </w:r>
    </w:p>
    <w:p w:rsidR="004F54A0" w:rsidRPr="00851BD7" w:rsidRDefault="004F54A0" w:rsidP="004F54A0">
      <w:pPr>
        <w:ind w:firstLine="567"/>
        <w:jc w:val="both"/>
        <w:rPr>
          <w:sz w:val="28"/>
          <w:szCs w:val="28"/>
          <w:lang w:val="uk-UA"/>
        </w:rPr>
      </w:pPr>
      <w:proofErr w:type="spellStart"/>
      <w:r w:rsidRPr="00851BD7">
        <w:rPr>
          <w:sz w:val="28"/>
          <w:szCs w:val="28"/>
        </w:rPr>
        <w:t>Загальна</w:t>
      </w:r>
      <w:proofErr w:type="spellEnd"/>
      <w:r w:rsidRPr="00851BD7">
        <w:rPr>
          <w:sz w:val="28"/>
          <w:szCs w:val="28"/>
        </w:rPr>
        <w:t xml:space="preserve"> сума </w:t>
      </w:r>
      <w:proofErr w:type="spellStart"/>
      <w:r w:rsidRPr="00851BD7">
        <w:rPr>
          <w:sz w:val="28"/>
          <w:szCs w:val="28"/>
        </w:rPr>
        <w:t>коштів</w:t>
      </w:r>
      <w:proofErr w:type="spellEnd"/>
      <w:r w:rsidRPr="00851BD7">
        <w:rPr>
          <w:sz w:val="28"/>
          <w:szCs w:val="28"/>
        </w:rPr>
        <w:t xml:space="preserve">, яка </w:t>
      </w:r>
      <w:proofErr w:type="spellStart"/>
      <w:r w:rsidRPr="00851BD7">
        <w:rPr>
          <w:sz w:val="28"/>
          <w:szCs w:val="28"/>
        </w:rPr>
        <w:t>використана</w:t>
      </w:r>
      <w:proofErr w:type="spellEnd"/>
      <w:r w:rsidRPr="00851BD7">
        <w:rPr>
          <w:sz w:val="28"/>
          <w:szCs w:val="28"/>
        </w:rPr>
        <w:t xml:space="preserve"> за 2021 </w:t>
      </w:r>
      <w:proofErr w:type="spellStart"/>
      <w:r w:rsidRPr="00851BD7">
        <w:rPr>
          <w:sz w:val="28"/>
          <w:szCs w:val="28"/>
        </w:rPr>
        <w:t>рік</w:t>
      </w:r>
      <w:proofErr w:type="spellEnd"/>
      <w:r w:rsidRPr="00851BD7">
        <w:rPr>
          <w:sz w:val="28"/>
          <w:szCs w:val="28"/>
        </w:rPr>
        <w:t xml:space="preserve"> становить</w:t>
      </w:r>
      <w:r>
        <w:rPr>
          <w:sz w:val="28"/>
          <w:szCs w:val="28"/>
          <w:lang w:val="uk-UA"/>
        </w:rPr>
        <w:t xml:space="preserve">                  </w:t>
      </w:r>
      <w:r w:rsidRPr="00133F3F">
        <w:rPr>
          <w:sz w:val="28"/>
          <w:szCs w:val="28"/>
          <w:lang w:val="uk-UA"/>
        </w:rPr>
        <w:t>322,5 тис. грн, залишок пенсійний коштів становить 138,4 тис. грн.</w:t>
      </w:r>
    </w:p>
    <w:p w:rsidR="004F54A0" w:rsidRPr="00851BD7" w:rsidRDefault="004F54A0" w:rsidP="004F54A0">
      <w:pPr>
        <w:ind w:firstLine="567"/>
        <w:jc w:val="both"/>
        <w:rPr>
          <w:sz w:val="28"/>
          <w:szCs w:val="28"/>
          <w:lang w:val="uk-UA"/>
        </w:rPr>
      </w:pPr>
      <w:r w:rsidRPr="00851BD7">
        <w:rPr>
          <w:sz w:val="28"/>
          <w:szCs w:val="28"/>
          <w:lang w:val="uk-UA"/>
        </w:rPr>
        <w:t>Вартість обслуговування у відділенні стаціонарного догляду одного підопічн</w:t>
      </w:r>
      <w:r>
        <w:rPr>
          <w:sz w:val="28"/>
          <w:szCs w:val="28"/>
          <w:lang w:val="uk-UA"/>
        </w:rPr>
        <w:t>ого на місяць становить 14,8 тис.</w:t>
      </w:r>
      <w:r w:rsidRPr="00851BD7">
        <w:rPr>
          <w:sz w:val="28"/>
          <w:szCs w:val="28"/>
          <w:lang w:val="uk-UA"/>
        </w:rPr>
        <w:t xml:space="preserve"> грн.</w:t>
      </w:r>
    </w:p>
    <w:p w:rsidR="004F54A0" w:rsidRPr="00851BD7" w:rsidRDefault="004F54A0" w:rsidP="004F54A0">
      <w:pPr>
        <w:ind w:firstLine="567"/>
        <w:jc w:val="both"/>
        <w:rPr>
          <w:sz w:val="28"/>
          <w:szCs w:val="28"/>
          <w:lang w:val="uk-UA"/>
        </w:rPr>
      </w:pPr>
      <w:r w:rsidRPr="00851BD7">
        <w:rPr>
          <w:sz w:val="28"/>
          <w:szCs w:val="28"/>
          <w:lang w:val="uk-UA"/>
        </w:rPr>
        <w:t>У відділенні денного перебування на обслуговуванні перебувають 17 дітей з інвалідністю, заняття з дітьми проводяться з дотриманням заходів безпеки.</w:t>
      </w:r>
    </w:p>
    <w:p w:rsidR="004F54A0" w:rsidRPr="00851BD7" w:rsidRDefault="004F54A0" w:rsidP="004F54A0">
      <w:pPr>
        <w:ind w:firstLine="567"/>
        <w:jc w:val="both"/>
        <w:rPr>
          <w:sz w:val="28"/>
          <w:szCs w:val="28"/>
          <w:lang w:val="uk-UA"/>
        </w:rPr>
      </w:pPr>
      <w:r w:rsidRPr="00851BD7">
        <w:rPr>
          <w:sz w:val="28"/>
          <w:szCs w:val="28"/>
          <w:lang w:val="uk-UA"/>
        </w:rPr>
        <w:t>Відділення денного пер</w:t>
      </w:r>
      <w:r>
        <w:rPr>
          <w:sz w:val="28"/>
          <w:szCs w:val="28"/>
          <w:lang w:val="uk-UA"/>
        </w:rPr>
        <w:t>ебування щоденно відвідують діти з</w:t>
      </w:r>
      <w:r w:rsidRPr="00851BD7">
        <w:rPr>
          <w:sz w:val="28"/>
          <w:szCs w:val="28"/>
          <w:lang w:val="uk-UA"/>
        </w:rPr>
        <w:t xml:space="preserve"> інвалідністю. 3 ними займаються досвідчені фахівці, які проводять заняття по адаптації дітей в соціумі, а також розвиваючі навчальні ігри відповідно до захворювання дитини, формують навички самообслуговування.</w:t>
      </w:r>
    </w:p>
    <w:p w:rsidR="004F54A0" w:rsidRPr="00851BD7" w:rsidRDefault="004F54A0" w:rsidP="004F54A0">
      <w:pPr>
        <w:ind w:firstLine="567"/>
        <w:jc w:val="both"/>
        <w:rPr>
          <w:sz w:val="28"/>
          <w:szCs w:val="28"/>
          <w:lang w:val="uk-UA"/>
        </w:rPr>
      </w:pPr>
      <w:r w:rsidRPr="00092EA0">
        <w:rPr>
          <w:sz w:val="28"/>
          <w:szCs w:val="28"/>
          <w:lang w:val="uk-UA"/>
        </w:rPr>
        <w:t>При відділенні денного перебування надавалися соціально-педагогічні</w:t>
      </w:r>
      <w:r>
        <w:rPr>
          <w:sz w:val="28"/>
          <w:szCs w:val="28"/>
          <w:lang w:val="uk-UA"/>
        </w:rPr>
        <w:t xml:space="preserve"> послуги ,,</w:t>
      </w:r>
      <w:r w:rsidRPr="00851BD7">
        <w:rPr>
          <w:sz w:val="28"/>
          <w:szCs w:val="28"/>
          <w:lang w:val="uk-UA"/>
        </w:rPr>
        <w:t>Універс</w:t>
      </w:r>
      <w:r>
        <w:rPr>
          <w:sz w:val="28"/>
          <w:szCs w:val="28"/>
          <w:lang w:val="uk-UA"/>
        </w:rPr>
        <w:t>итет третього віку</w:t>
      </w:r>
      <w:r w:rsidRPr="00D17967">
        <w:rPr>
          <w:sz w:val="28"/>
          <w:szCs w:val="28"/>
          <w:lang w:val="uk-UA"/>
        </w:rPr>
        <w:t>“</w:t>
      </w:r>
      <w:r>
        <w:rPr>
          <w:sz w:val="28"/>
          <w:szCs w:val="28"/>
          <w:lang w:val="uk-UA"/>
        </w:rPr>
        <w:t xml:space="preserve"> факультету ,,</w:t>
      </w:r>
      <w:r w:rsidRPr="00851BD7">
        <w:rPr>
          <w:sz w:val="28"/>
          <w:szCs w:val="28"/>
          <w:lang w:val="uk-UA"/>
        </w:rPr>
        <w:t>Здоровий спосіб життя</w:t>
      </w:r>
      <w:r w:rsidRPr="00D17967">
        <w:rPr>
          <w:sz w:val="28"/>
          <w:szCs w:val="28"/>
          <w:lang w:val="uk-UA"/>
        </w:rPr>
        <w:t>“</w:t>
      </w:r>
      <w:r>
        <w:rPr>
          <w:sz w:val="28"/>
          <w:szCs w:val="28"/>
          <w:lang w:val="uk-UA"/>
        </w:rPr>
        <w:t>, а також факультет ,,</w:t>
      </w:r>
      <w:r w:rsidRPr="00851BD7">
        <w:rPr>
          <w:sz w:val="28"/>
          <w:szCs w:val="28"/>
          <w:lang w:val="uk-UA"/>
        </w:rPr>
        <w:t>Пенсійне право</w:t>
      </w:r>
      <w:r w:rsidRPr="00D17967">
        <w:rPr>
          <w:sz w:val="28"/>
          <w:szCs w:val="28"/>
          <w:lang w:val="uk-UA"/>
        </w:rPr>
        <w:t>“</w:t>
      </w:r>
      <w:r w:rsidRPr="00851BD7">
        <w:rPr>
          <w:sz w:val="28"/>
          <w:szCs w:val="28"/>
          <w:lang w:val="uk-UA"/>
        </w:rPr>
        <w:t>.</w:t>
      </w:r>
    </w:p>
    <w:p w:rsidR="004F54A0" w:rsidRPr="00851BD7" w:rsidRDefault="004F54A0" w:rsidP="004F54A0">
      <w:pPr>
        <w:ind w:firstLine="567"/>
        <w:jc w:val="both"/>
        <w:rPr>
          <w:sz w:val="28"/>
          <w:szCs w:val="28"/>
          <w:lang w:val="uk-UA"/>
        </w:rPr>
      </w:pPr>
      <w:r w:rsidRPr="00851BD7">
        <w:rPr>
          <w:sz w:val="28"/>
          <w:szCs w:val="28"/>
          <w:lang w:val="uk-UA"/>
        </w:rPr>
        <w:t>Семінари проводили працівники територіального центру на волонтерській основі.</w:t>
      </w:r>
    </w:p>
    <w:p w:rsidR="004F54A0" w:rsidRPr="00851BD7" w:rsidRDefault="004F54A0" w:rsidP="004F54A0">
      <w:pPr>
        <w:ind w:firstLine="567"/>
        <w:jc w:val="both"/>
        <w:rPr>
          <w:sz w:val="28"/>
          <w:szCs w:val="28"/>
          <w:lang w:val="uk-UA"/>
        </w:rPr>
      </w:pPr>
      <w:r w:rsidRPr="00851BD7">
        <w:rPr>
          <w:sz w:val="28"/>
          <w:szCs w:val="28"/>
          <w:lang w:val="uk-UA"/>
        </w:rPr>
        <w:t>У відділенні денного перебування надаються платні та безоплатні послуги, якими скористались за 12 місяців 2021 року 272 особи та отримали</w:t>
      </w:r>
      <w:r>
        <w:rPr>
          <w:sz w:val="28"/>
          <w:szCs w:val="28"/>
          <w:lang w:val="uk-UA"/>
        </w:rPr>
        <w:t xml:space="preserve">              </w:t>
      </w:r>
      <w:r w:rsidRPr="00851BD7">
        <w:rPr>
          <w:sz w:val="28"/>
          <w:szCs w:val="28"/>
          <w:lang w:val="uk-UA"/>
        </w:rPr>
        <w:t xml:space="preserve"> </w:t>
      </w:r>
      <w:r w:rsidRPr="00527AAA">
        <w:rPr>
          <w:sz w:val="28"/>
          <w:szCs w:val="28"/>
          <w:lang w:val="uk-UA"/>
        </w:rPr>
        <w:t>5963 послуги (консультація щодо запобігання виникненню та розвитку</w:t>
      </w:r>
      <w:r w:rsidRPr="00851BD7">
        <w:rPr>
          <w:sz w:val="28"/>
          <w:szCs w:val="28"/>
          <w:lang w:val="uk-UA"/>
        </w:rPr>
        <w:t xml:space="preserve"> можливих органічних розладів особи, підтримка її здоров’я, здійснення профілактичних, лікувально-оздоровчих заходів в тому числі вдома, послуги з перевірки цукру в крові, зняття електрокардіограми, послуги лікаря в відділенні та послуги лікаря вдома).</w:t>
      </w:r>
    </w:p>
    <w:p w:rsidR="004F54A0" w:rsidRPr="00851BD7" w:rsidRDefault="004F54A0" w:rsidP="004F54A0">
      <w:pPr>
        <w:ind w:firstLine="567"/>
        <w:jc w:val="both"/>
        <w:rPr>
          <w:sz w:val="28"/>
          <w:szCs w:val="28"/>
          <w:lang w:val="uk-UA"/>
        </w:rPr>
      </w:pPr>
      <w:r w:rsidRPr="00851BD7">
        <w:rPr>
          <w:sz w:val="28"/>
          <w:szCs w:val="28"/>
          <w:lang w:val="uk-UA"/>
        </w:rPr>
        <w:t>Крім того, при відділенні денного перебування працює група денного догляду для 17 дітей з інвалідністю.</w:t>
      </w:r>
    </w:p>
    <w:p w:rsidR="004F54A0" w:rsidRPr="00851BD7" w:rsidRDefault="004F54A0" w:rsidP="004F54A0">
      <w:pPr>
        <w:ind w:firstLine="567"/>
        <w:jc w:val="both"/>
        <w:rPr>
          <w:sz w:val="28"/>
          <w:szCs w:val="28"/>
          <w:lang w:val="uk-UA"/>
        </w:rPr>
      </w:pPr>
      <w:r>
        <w:rPr>
          <w:sz w:val="28"/>
          <w:szCs w:val="28"/>
          <w:lang w:val="uk-UA"/>
        </w:rPr>
        <w:t>Надано протягом 2021 року, 141 платна</w:t>
      </w:r>
      <w:r w:rsidRPr="00851BD7">
        <w:rPr>
          <w:sz w:val="28"/>
          <w:szCs w:val="28"/>
          <w:lang w:val="uk-UA"/>
        </w:rPr>
        <w:t xml:space="preserve"> послуг</w:t>
      </w:r>
      <w:r>
        <w:rPr>
          <w:sz w:val="28"/>
          <w:szCs w:val="28"/>
          <w:lang w:val="uk-UA"/>
        </w:rPr>
        <w:t>а</w:t>
      </w:r>
      <w:r w:rsidRPr="00851BD7">
        <w:rPr>
          <w:sz w:val="28"/>
          <w:szCs w:val="28"/>
          <w:lang w:val="uk-UA"/>
        </w:rPr>
        <w:t xml:space="preserve"> відділенням</w:t>
      </w:r>
      <w:r>
        <w:rPr>
          <w:sz w:val="28"/>
          <w:szCs w:val="28"/>
          <w:lang w:val="uk-UA"/>
        </w:rPr>
        <w:t xml:space="preserve"> 83 особам </w:t>
      </w:r>
      <w:r w:rsidRPr="00851BD7">
        <w:rPr>
          <w:sz w:val="28"/>
          <w:szCs w:val="28"/>
          <w:lang w:val="uk-UA"/>
        </w:rPr>
        <w:t>на суму 3,2 тис</w:t>
      </w:r>
      <w:r>
        <w:rPr>
          <w:sz w:val="28"/>
          <w:szCs w:val="28"/>
          <w:lang w:val="uk-UA"/>
        </w:rPr>
        <w:t>. грн.</w:t>
      </w:r>
    </w:p>
    <w:p w:rsidR="004F54A0" w:rsidRPr="00851BD7" w:rsidRDefault="004F54A0" w:rsidP="004F54A0">
      <w:pPr>
        <w:ind w:firstLine="567"/>
        <w:jc w:val="both"/>
        <w:rPr>
          <w:sz w:val="28"/>
          <w:szCs w:val="28"/>
          <w:lang w:val="uk-UA"/>
        </w:rPr>
      </w:pPr>
      <w:r w:rsidRPr="00851BD7">
        <w:rPr>
          <w:sz w:val="28"/>
          <w:szCs w:val="28"/>
          <w:lang w:val="uk-UA"/>
        </w:rPr>
        <w:t>Безкоштовними послугами скористалось 223 особи та надано 5822 послуг.</w:t>
      </w:r>
    </w:p>
    <w:p w:rsidR="004F54A0" w:rsidRDefault="004F54A0" w:rsidP="004F54A0">
      <w:pPr>
        <w:ind w:firstLine="567"/>
        <w:jc w:val="both"/>
        <w:rPr>
          <w:sz w:val="28"/>
          <w:szCs w:val="28"/>
          <w:lang w:val="uk-UA"/>
        </w:rPr>
      </w:pPr>
      <w:r w:rsidRPr="00851BD7">
        <w:rPr>
          <w:sz w:val="28"/>
          <w:szCs w:val="28"/>
          <w:lang w:val="uk-UA"/>
        </w:rPr>
        <w:t>За 12 місяців 2021 року відділенням організації надання адресної натуральної та грошової допомоги скористались 754 особ</w:t>
      </w:r>
      <w:r w:rsidRPr="001200F3">
        <w:rPr>
          <w:sz w:val="28"/>
          <w:szCs w:val="28"/>
          <w:lang w:val="uk-UA"/>
        </w:rPr>
        <w:t>и,</w:t>
      </w:r>
      <w:r w:rsidRPr="00851BD7">
        <w:rPr>
          <w:sz w:val="28"/>
          <w:szCs w:val="28"/>
          <w:lang w:val="uk-UA"/>
        </w:rPr>
        <w:t xml:space="preserve"> з них безкоштовно скористались 279 осіб</w:t>
      </w:r>
      <w:r>
        <w:rPr>
          <w:sz w:val="28"/>
          <w:szCs w:val="28"/>
          <w:lang w:val="uk-UA"/>
        </w:rPr>
        <w:t>:</w:t>
      </w:r>
    </w:p>
    <w:p w:rsidR="004F54A0" w:rsidRDefault="004F54A0" w:rsidP="004F54A0">
      <w:pPr>
        <w:ind w:firstLine="567"/>
        <w:jc w:val="both"/>
        <w:rPr>
          <w:sz w:val="28"/>
          <w:szCs w:val="28"/>
          <w:lang w:val="uk-UA"/>
        </w:rPr>
      </w:pPr>
      <w:r w:rsidRPr="00851BD7">
        <w:rPr>
          <w:sz w:val="28"/>
          <w:szCs w:val="28"/>
          <w:lang w:val="uk-UA"/>
        </w:rPr>
        <w:t>1)</w:t>
      </w:r>
      <w:r w:rsidRPr="00851BD7">
        <w:rPr>
          <w:sz w:val="28"/>
          <w:szCs w:val="28"/>
          <w:lang w:val="uk-UA"/>
        </w:rPr>
        <w:tab/>
        <w:t>послугою з прання білизни</w:t>
      </w:r>
      <w:r w:rsidRPr="00427453">
        <w:rPr>
          <w:sz w:val="28"/>
          <w:szCs w:val="28"/>
          <w:lang w:val="uk-UA"/>
        </w:rPr>
        <w:t>,</w:t>
      </w:r>
      <w:r w:rsidRPr="00851BD7">
        <w:rPr>
          <w:sz w:val="28"/>
          <w:szCs w:val="28"/>
          <w:lang w:val="uk-UA"/>
        </w:rPr>
        <w:t xml:space="preserve"> 21 особа та отримали 110 послуг;</w:t>
      </w:r>
    </w:p>
    <w:p w:rsidR="004F54A0" w:rsidRDefault="004F54A0" w:rsidP="004F54A0">
      <w:pPr>
        <w:ind w:firstLine="567"/>
        <w:jc w:val="both"/>
        <w:rPr>
          <w:sz w:val="28"/>
          <w:szCs w:val="28"/>
          <w:lang w:val="uk-UA"/>
        </w:rPr>
      </w:pPr>
      <w:r>
        <w:rPr>
          <w:sz w:val="28"/>
          <w:szCs w:val="28"/>
          <w:lang w:val="uk-UA"/>
        </w:rPr>
        <w:t>2)</w:t>
      </w:r>
      <w:r>
        <w:rPr>
          <w:sz w:val="28"/>
          <w:szCs w:val="28"/>
          <w:lang w:val="uk-UA"/>
        </w:rPr>
        <w:tab/>
        <w:t>7 малозабезпечених осіб отримали благодійну допомогу ч</w:t>
      </w:r>
      <w:r w:rsidRPr="00851BD7">
        <w:rPr>
          <w:sz w:val="28"/>
          <w:szCs w:val="28"/>
          <w:lang w:val="uk-UA"/>
        </w:rPr>
        <w:t xml:space="preserve">ерез Банк одягу благодійної допомоги </w:t>
      </w:r>
      <w:r w:rsidRPr="00427453">
        <w:rPr>
          <w:sz w:val="28"/>
          <w:szCs w:val="28"/>
          <w:lang w:val="uk-UA"/>
        </w:rPr>
        <w:t>- одяг</w:t>
      </w:r>
      <w:r>
        <w:rPr>
          <w:sz w:val="28"/>
          <w:szCs w:val="28"/>
          <w:lang w:val="uk-UA"/>
        </w:rPr>
        <w:t xml:space="preserve"> та взуття на суму 1,0 тис. грн.;</w:t>
      </w:r>
    </w:p>
    <w:p w:rsidR="004F54A0" w:rsidRDefault="004F54A0" w:rsidP="004F54A0">
      <w:pPr>
        <w:ind w:firstLine="567"/>
        <w:jc w:val="both"/>
        <w:rPr>
          <w:sz w:val="28"/>
          <w:szCs w:val="28"/>
          <w:lang w:val="uk-UA"/>
        </w:rPr>
      </w:pPr>
    </w:p>
    <w:p w:rsidR="004F54A0" w:rsidRDefault="004F54A0" w:rsidP="004F54A0">
      <w:pPr>
        <w:ind w:firstLine="567"/>
        <w:jc w:val="both"/>
        <w:rPr>
          <w:sz w:val="28"/>
          <w:szCs w:val="28"/>
          <w:lang w:val="uk-UA"/>
        </w:rPr>
      </w:pPr>
    </w:p>
    <w:p w:rsidR="004F54A0" w:rsidRDefault="004F54A0" w:rsidP="004F54A0">
      <w:pPr>
        <w:ind w:firstLine="567"/>
        <w:jc w:val="both"/>
        <w:rPr>
          <w:sz w:val="28"/>
          <w:szCs w:val="28"/>
          <w:lang w:val="uk-UA"/>
        </w:rPr>
      </w:pPr>
    </w:p>
    <w:p w:rsidR="004F54A0" w:rsidRDefault="004F54A0" w:rsidP="004F54A0">
      <w:pPr>
        <w:ind w:left="4956" w:firstLine="708"/>
        <w:jc w:val="both"/>
        <w:rPr>
          <w:sz w:val="28"/>
          <w:szCs w:val="28"/>
          <w:lang w:val="uk-UA"/>
        </w:rPr>
      </w:pPr>
      <w:r>
        <w:rPr>
          <w:sz w:val="28"/>
          <w:szCs w:val="28"/>
          <w:lang w:val="uk-UA"/>
        </w:rPr>
        <w:lastRenderedPageBreak/>
        <w:t>Продовження додатка</w:t>
      </w:r>
    </w:p>
    <w:p w:rsidR="004F54A0" w:rsidRPr="00851BD7" w:rsidRDefault="004F54A0" w:rsidP="004F54A0">
      <w:pPr>
        <w:ind w:firstLine="567"/>
        <w:jc w:val="both"/>
        <w:rPr>
          <w:sz w:val="28"/>
          <w:szCs w:val="28"/>
          <w:lang w:val="uk-UA"/>
        </w:rPr>
      </w:pPr>
    </w:p>
    <w:p w:rsidR="004F54A0" w:rsidRPr="00851BD7" w:rsidRDefault="004F54A0" w:rsidP="004F54A0">
      <w:pPr>
        <w:ind w:firstLine="567"/>
        <w:jc w:val="both"/>
        <w:rPr>
          <w:sz w:val="28"/>
          <w:szCs w:val="28"/>
          <w:lang w:val="uk-UA"/>
        </w:rPr>
      </w:pPr>
      <w:r w:rsidRPr="00851BD7">
        <w:rPr>
          <w:sz w:val="28"/>
          <w:szCs w:val="28"/>
          <w:lang w:val="uk-UA"/>
        </w:rPr>
        <w:t>3)</w:t>
      </w:r>
      <w:r w:rsidRPr="00851BD7">
        <w:rPr>
          <w:sz w:val="28"/>
          <w:szCs w:val="28"/>
          <w:lang w:val="uk-UA"/>
        </w:rPr>
        <w:tab/>
        <w:t>43 громадянам міста щоденно надавали гаряче ха</w:t>
      </w:r>
      <w:r>
        <w:rPr>
          <w:sz w:val="28"/>
          <w:szCs w:val="28"/>
          <w:lang w:val="uk-UA"/>
        </w:rPr>
        <w:t>рчування на суму 116,2 тис. грн.;</w:t>
      </w:r>
    </w:p>
    <w:p w:rsidR="004F54A0" w:rsidRPr="00851BD7" w:rsidRDefault="004F54A0" w:rsidP="004F54A0">
      <w:pPr>
        <w:ind w:firstLine="567"/>
        <w:jc w:val="both"/>
        <w:rPr>
          <w:sz w:val="28"/>
          <w:szCs w:val="28"/>
          <w:lang w:val="uk-UA"/>
        </w:rPr>
      </w:pPr>
      <w:r w:rsidRPr="00851BD7">
        <w:rPr>
          <w:sz w:val="28"/>
          <w:szCs w:val="28"/>
          <w:lang w:val="uk-UA"/>
        </w:rPr>
        <w:t>4)</w:t>
      </w:r>
      <w:r w:rsidRPr="00851BD7">
        <w:rPr>
          <w:sz w:val="28"/>
          <w:szCs w:val="28"/>
          <w:lang w:val="uk-UA"/>
        </w:rPr>
        <w:tab/>
        <w:t xml:space="preserve">59 громадянам міста щомісячно надавалися продуктові набори (крупи, макаронні вироби, олія, цукор) на суму 38,3 тис. грн, 210 осіб отримали пасхальні </w:t>
      </w:r>
      <w:r>
        <w:rPr>
          <w:sz w:val="28"/>
          <w:szCs w:val="28"/>
          <w:lang w:val="uk-UA"/>
        </w:rPr>
        <w:t>подарунки на суму 10,1 тис. грн.;</w:t>
      </w:r>
    </w:p>
    <w:p w:rsidR="004F54A0" w:rsidRPr="00851BD7" w:rsidRDefault="004F54A0" w:rsidP="004F54A0">
      <w:pPr>
        <w:ind w:firstLine="567"/>
        <w:jc w:val="both"/>
        <w:rPr>
          <w:sz w:val="28"/>
          <w:szCs w:val="28"/>
          <w:lang w:val="uk-UA"/>
        </w:rPr>
      </w:pPr>
      <w:r w:rsidRPr="00851BD7">
        <w:rPr>
          <w:sz w:val="28"/>
          <w:szCs w:val="28"/>
          <w:lang w:val="uk-UA"/>
        </w:rPr>
        <w:t>5)</w:t>
      </w:r>
      <w:r w:rsidRPr="00851BD7">
        <w:rPr>
          <w:sz w:val="28"/>
          <w:szCs w:val="28"/>
          <w:lang w:val="uk-UA"/>
        </w:rPr>
        <w:tab/>
        <w:t>послугами перукарів скористались - 68 о</w:t>
      </w:r>
      <w:r>
        <w:rPr>
          <w:sz w:val="28"/>
          <w:szCs w:val="28"/>
          <w:lang w:val="uk-UA"/>
        </w:rPr>
        <w:t>сіб;</w:t>
      </w:r>
    </w:p>
    <w:p w:rsidR="004F54A0" w:rsidRPr="00851BD7" w:rsidRDefault="004F54A0" w:rsidP="004F54A0">
      <w:pPr>
        <w:ind w:firstLine="567"/>
        <w:jc w:val="both"/>
        <w:rPr>
          <w:sz w:val="28"/>
          <w:szCs w:val="28"/>
          <w:lang w:val="uk-UA"/>
        </w:rPr>
      </w:pPr>
      <w:r w:rsidRPr="00851BD7">
        <w:rPr>
          <w:sz w:val="28"/>
          <w:szCs w:val="28"/>
          <w:lang w:val="uk-UA"/>
        </w:rPr>
        <w:t>6)</w:t>
      </w:r>
      <w:r w:rsidRPr="00851BD7">
        <w:rPr>
          <w:sz w:val="28"/>
          <w:szCs w:val="28"/>
          <w:lang w:val="uk-UA"/>
        </w:rPr>
        <w:tab/>
        <w:t>послугами взуттьовика скористались - 10 ос</w:t>
      </w:r>
      <w:r>
        <w:rPr>
          <w:sz w:val="28"/>
          <w:szCs w:val="28"/>
          <w:lang w:val="uk-UA"/>
        </w:rPr>
        <w:t>іб;</w:t>
      </w:r>
    </w:p>
    <w:p w:rsidR="004F54A0" w:rsidRPr="00851BD7" w:rsidRDefault="004F54A0" w:rsidP="004F54A0">
      <w:pPr>
        <w:ind w:firstLine="567"/>
        <w:jc w:val="both"/>
        <w:rPr>
          <w:sz w:val="28"/>
          <w:szCs w:val="28"/>
          <w:lang w:val="uk-UA"/>
        </w:rPr>
      </w:pPr>
      <w:r w:rsidRPr="00851BD7">
        <w:rPr>
          <w:sz w:val="28"/>
          <w:szCs w:val="28"/>
          <w:lang w:val="uk-UA"/>
        </w:rPr>
        <w:t>7)</w:t>
      </w:r>
      <w:r w:rsidRPr="00851BD7">
        <w:rPr>
          <w:sz w:val="28"/>
          <w:szCs w:val="28"/>
          <w:lang w:val="uk-UA"/>
        </w:rPr>
        <w:tab/>
        <w:t>послугами швачки скористались - 17 ос</w:t>
      </w:r>
      <w:r>
        <w:rPr>
          <w:sz w:val="28"/>
          <w:szCs w:val="28"/>
          <w:lang w:val="uk-UA"/>
        </w:rPr>
        <w:t>іб</w:t>
      </w:r>
      <w:r w:rsidRPr="00851BD7">
        <w:rPr>
          <w:sz w:val="28"/>
          <w:szCs w:val="28"/>
          <w:lang w:val="uk-UA"/>
        </w:rPr>
        <w:t>.</w:t>
      </w:r>
    </w:p>
    <w:p w:rsidR="004F54A0" w:rsidRPr="00851BD7" w:rsidRDefault="004F54A0" w:rsidP="004F54A0">
      <w:pPr>
        <w:ind w:firstLine="567"/>
        <w:jc w:val="both"/>
        <w:rPr>
          <w:sz w:val="28"/>
          <w:szCs w:val="28"/>
          <w:lang w:val="uk-UA"/>
        </w:rPr>
      </w:pPr>
      <w:r w:rsidRPr="00851BD7">
        <w:rPr>
          <w:sz w:val="28"/>
          <w:szCs w:val="28"/>
          <w:lang w:val="uk-UA"/>
        </w:rPr>
        <w:t>Безкоштовні соціальні послуги було надано: 17 учасникам АТО та</w:t>
      </w:r>
      <w:r>
        <w:rPr>
          <w:sz w:val="28"/>
          <w:szCs w:val="28"/>
          <w:lang w:val="uk-UA"/>
        </w:rPr>
        <w:t xml:space="preserve">             </w:t>
      </w:r>
      <w:r w:rsidRPr="00851BD7">
        <w:rPr>
          <w:sz w:val="28"/>
          <w:szCs w:val="28"/>
          <w:lang w:val="uk-UA"/>
        </w:rPr>
        <w:t xml:space="preserve">29 </w:t>
      </w:r>
      <w:r>
        <w:rPr>
          <w:sz w:val="28"/>
          <w:szCs w:val="28"/>
          <w:lang w:val="uk-UA"/>
        </w:rPr>
        <w:t xml:space="preserve">особам з </w:t>
      </w:r>
      <w:r w:rsidRPr="00851BD7">
        <w:rPr>
          <w:sz w:val="28"/>
          <w:szCs w:val="28"/>
          <w:lang w:val="uk-UA"/>
        </w:rPr>
        <w:t>інвалід</w:t>
      </w:r>
      <w:r>
        <w:rPr>
          <w:sz w:val="28"/>
          <w:szCs w:val="28"/>
          <w:lang w:val="uk-UA"/>
        </w:rPr>
        <w:t>ністю</w:t>
      </w:r>
      <w:r w:rsidRPr="00851BD7">
        <w:rPr>
          <w:sz w:val="28"/>
          <w:szCs w:val="28"/>
          <w:lang w:val="uk-UA"/>
        </w:rPr>
        <w:t xml:space="preserve"> з дитинства, 17 </w:t>
      </w:r>
      <w:r>
        <w:rPr>
          <w:sz w:val="28"/>
          <w:szCs w:val="28"/>
          <w:lang w:val="uk-UA"/>
        </w:rPr>
        <w:t xml:space="preserve">особам з </w:t>
      </w:r>
      <w:r w:rsidRPr="00851BD7">
        <w:rPr>
          <w:sz w:val="28"/>
          <w:szCs w:val="28"/>
          <w:lang w:val="uk-UA"/>
        </w:rPr>
        <w:t>інвалід</w:t>
      </w:r>
      <w:r>
        <w:rPr>
          <w:sz w:val="28"/>
          <w:szCs w:val="28"/>
          <w:lang w:val="uk-UA"/>
        </w:rPr>
        <w:t>ністю</w:t>
      </w:r>
      <w:r w:rsidRPr="00851BD7">
        <w:rPr>
          <w:sz w:val="28"/>
          <w:szCs w:val="28"/>
          <w:lang w:val="uk-UA"/>
        </w:rPr>
        <w:t xml:space="preserve"> І групи, </w:t>
      </w:r>
      <w:r>
        <w:rPr>
          <w:sz w:val="28"/>
          <w:szCs w:val="28"/>
          <w:lang w:val="uk-UA"/>
        </w:rPr>
        <w:t xml:space="preserve">                  </w:t>
      </w:r>
      <w:r w:rsidRPr="00851BD7">
        <w:rPr>
          <w:sz w:val="28"/>
          <w:szCs w:val="28"/>
          <w:lang w:val="uk-UA"/>
        </w:rPr>
        <w:t>7 - загального захворювання, 5 - ЧАЕС, які отримали послуги перукаря, взуттьовика та швачки.</w:t>
      </w:r>
    </w:p>
    <w:p w:rsidR="004F54A0" w:rsidRPr="00851BD7" w:rsidRDefault="004F54A0" w:rsidP="004F54A0">
      <w:pPr>
        <w:ind w:firstLine="567"/>
        <w:jc w:val="both"/>
        <w:rPr>
          <w:sz w:val="28"/>
          <w:szCs w:val="28"/>
          <w:lang w:val="uk-UA"/>
        </w:rPr>
      </w:pPr>
      <w:r w:rsidRPr="00851BD7">
        <w:rPr>
          <w:sz w:val="28"/>
          <w:szCs w:val="28"/>
          <w:lang w:val="uk-UA"/>
        </w:rPr>
        <w:t>Платні соціальні послуги у відділенні організації надання адресної натуральної та грошової допомоги отримали 633 особи:</w:t>
      </w:r>
    </w:p>
    <w:p w:rsidR="004F54A0" w:rsidRPr="00851BD7" w:rsidRDefault="004F54A0" w:rsidP="004F54A0">
      <w:pPr>
        <w:ind w:firstLine="567"/>
        <w:jc w:val="both"/>
        <w:rPr>
          <w:sz w:val="28"/>
          <w:szCs w:val="28"/>
          <w:lang w:val="uk-UA"/>
        </w:rPr>
      </w:pPr>
      <w:r w:rsidRPr="00851BD7">
        <w:rPr>
          <w:sz w:val="28"/>
          <w:szCs w:val="28"/>
          <w:lang w:val="uk-UA"/>
        </w:rPr>
        <w:t>1)</w:t>
      </w:r>
      <w:r w:rsidRPr="00851BD7">
        <w:rPr>
          <w:sz w:val="28"/>
          <w:szCs w:val="28"/>
          <w:lang w:val="uk-UA"/>
        </w:rPr>
        <w:tab/>
        <w:t>послугами перукарів скористались - 626 осіб;</w:t>
      </w:r>
    </w:p>
    <w:p w:rsidR="004F54A0" w:rsidRPr="00851BD7" w:rsidRDefault="004F54A0" w:rsidP="004F54A0">
      <w:pPr>
        <w:ind w:firstLine="567"/>
        <w:jc w:val="both"/>
        <w:rPr>
          <w:sz w:val="28"/>
          <w:szCs w:val="28"/>
          <w:lang w:val="uk-UA"/>
        </w:rPr>
      </w:pPr>
      <w:r w:rsidRPr="00851BD7">
        <w:rPr>
          <w:sz w:val="28"/>
          <w:szCs w:val="28"/>
          <w:lang w:val="uk-UA"/>
        </w:rPr>
        <w:t>2)</w:t>
      </w:r>
      <w:r w:rsidRPr="00851BD7">
        <w:rPr>
          <w:sz w:val="28"/>
          <w:szCs w:val="28"/>
          <w:lang w:val="uk-UA"/>
        </w:rPr>
        <w:tab/>
        <w:t>послугами взуттьовика скористались - 114 особи;</w:t>
      </w:r>
    </w:p>
    <w:p w:rsidR="004F54A0" w:rsidRPr="00851BD7" w:rsidRDefault="004F54A0" w:rsidP="004F54A0">
      <w:pPr>
        <w:ind w:firstLine="567"/>
        <w:jc w:val="both"/>
        <w:rPr>
          <w:sz w:val="28"/>
          <w:szCs w:val="28"/>
          <w:lang w:val="uk-UA"/>
        </w:rPr>
      </w:pPr>
      <w:r w:rsidRPr="00851BD7">
        <w:rPr>
          <w:sz w:val="28"/>
          <w:szCs w:val="28"/>
          <w:lang w:val="uk-UA"/>
        </w:rPr>
        <w:t>3)</w:t>
      </w:r>
      <w:r w:rsidRPr="00851BD7">
        <w:rPr>
          <w:sz w:val="28"/>
          <w:szCs w:val="28"/>
          <w:lang w:val="uk-UA"/>
        </w:rPr>
        <w:tab/>
        <w:t>послугами</w:t>
      </w:r>
      <w:r>
        <w:rPr>
          <w:sz w:val="28"/>
          <w:szCs w:val="28"/>
          <w:lang w:val="uk-UA"/>
        </w:rPr>
        <w:t xml:space="preserve"> швачки скористались - 84 особи.</w:t>
      </w:r>
    </w:p>
    <w:p w:rsidR="004F54A0" w:rsidRPr="00851BD7" w:rsidRDefault="004F54A0" w:rsidP="004F54A0">
      <w:pPr>
        <w:ind w:firstLine="567"/>
        <w:jc w:val="both"/>
        <w:rPr>
          <w:sz w:val="28"/>
          <w:szCs w:val="28"/>
          <w:lang w:val="uk-UA"/>
        </w:rPr>
      </w:pPr>
      <w:r w:rsidRPr="00851BD7">
        <w:rPr>
          <w:sz w:val="28"/>
          <w:szCs w:val="28"/>
          <w:lang w:val="uk-UA"/>
        </w:rPr>
        <w:t>Технічними засобами реабілітації користуються 77 осіб, які перебувають на обліку територіального центру та отримали їх безкоштовно через пункт прокату.</w:t>
      </w:r>
    </w:p>
    <w:p w:rsidR="004F54A0" w:rsidRPr="00851BD7" w:rsidRDefault="004F54A0" w:rsidP="004F54A0">
      <w:pPr>
        <w:ind w:firstLine="567"/>
        <w:jc w:val="both"/>
        <w:rPr>
          <w:sz w:val="28"/>
          <w:szCs w:val="28"/>
        </w:rPr>
      </w:pPr>
      <w:r w:rsidRPr="00851BD7">
        <w:rPr>
          <w:sz w:val="28"/>
          <w:szCs w:val="28"/>
          <w:lang w:val="uk-UA"/>
        </w:rPr>
        <w:t xml:space="preserve">Транспортні послуги надавалися 17 дітям з інвалідністю, яких щоденно доставляли у відділення та до місця фактичного проживання, а також щоденно крім вихідних </w:t>
      </w:r>
      <w:r>
        <w:rPr>
          <w:sz w:val="28"/>
          <w:szCs w:val="28"/>
          <w:lang w:val="uk-UA"/>
        </w:rPr>
        <w:t>було доставлене</w:t>
      </w:r>
      <w:r w:rsidRPr="00851BD7">
        <w:rPr>
          <w:sz w:val="28"/>
          <w:szCs w:val="28"/>
          <w:lang w:val="uk-UA"/>
        </w:rPr>
        <w:t xml:space="preserve"> гаряче харчування 43 особам.</w:t>
      </w:r>
    </w:p>
    <w:p w:rsidR="004F54A0" w:rsidRDefault="004F54A0" w:rsidP="004F54A0">
      <w:pPr>
        <w:ind w:firstLine="567"/>
        <w:jc w:val="both"/>
        <w:rPr>
          <w:sz w:val="28"/>
          <w:szCs w:val="28"/>
          <w:lang w:val="uk-UA"/>
        </w:rPr>
      </w:pPr>
      <w:r>
        <w:rPr>
          <w:sz w:val="28"/>
          <w:szCs w:val="28"/>
          <w:lang w:val="uk-UA"/>
        </w:rPr>
        <w:t>На виконання заходів Програми у 2021 році Службою у справах дітей виконавчого комітету Березанської міської ради:</w:t>
      </w:r>
    </w:p>
    <w:p w:rsidR="004F54A0" w:rsidRPr="0056609C" w:rsidRDefault="004F54A0" w:rsidP="004F54A0">
      <w:pPr>
        <w:ind w:firstLine="567"/>
        <w:jc w:val="both"/>
        <w:rPr>
          <w:sz w:val="28"/>
          <w:szCs w:val="28"/>
          <w:lang w:val="uk-UA"/>
        </w:rPr>
      </w:pPr>
      <w:r w:rsidRPr="0056609C">
        <w:rPr>
          <w:sz w:val="28"/>
          <w:szCs w:val="28"/>
          <w:lang w:val="uk-UA"/>
        </w:rPr>
        <w:t>забезпечено оздоровленням та відпочинком 7 дітей з інвалідністю;</w:t>
      </w:r>
    </w:p>
    <w:p w:rsidR="004F54A0" w:rsidRPr="0056609C" w:rsidRDefault="004F54A0" w:rsidP="004F54A0">
      <w:pPr>
        <w:ind w:firstLine="567"/>
        <w:jc w:val="both"/>
        <w:rPr>
          <w:sz w:val="28"/>
          <w:szCs w:val="28"/>
          <w:lang w:val="uk-UA"/>
        </w:rPr>
      </w:pPr>
      <w:r w:rsidRPr="0056609C">
        <w:rPr>
          <w:sz w:val="28"/>
          <w:szCs w:val="28"/>
          <w:lang w:val="uk-UA"/>
        </w:rPr>
        <w:t>2 дітей з інвалідністю брали участь у щорічному обласному фестивалі творчості дітей з особливими потребами „</w:t>
      </w:r>
      <w:proofErr w:type="spellStart"/>
      <w:r w:rsidRPr="0056609C">
        <w:rPr>
          <w:sz w:val="28"/>
          <w:szCs w:val="28"/>
          <w:lang w:val="uk-UA"/>
        </w:rPr>
        <w:t>Повір</w:t>
      </w:r>
      <w:proofErr w:type="spellEnd"/>
      <w:r w:rsidRPr="0056609C">
        <w:rPr>
          <w:sz w:val="28"/>
          <w:szCs w:val="28"/>
          <w:lang w:val="uk-UA"/>
        </w:rPr>
        <w:t xml:space="preserve"> у себе“</w:t>
      </w:r>
      <w:r>
        <w:rPr>
          <w:sz w:val="28"/>
          <w:szCs w:val="28"/>
          <w:lang w:val="uk-UA"/>
        </w:rPr>
        <w:t>;</w:t>
      </w:r>
    </w:p>
    <w:p w:rsidR="004F54A0" w:rsidRPr="0056609C" w:rsidRDefault="004F54A0" w:rsidP="004F54A0">
      <w:pPr>
        <w:ind w:firstLine="567"/>
        <w:jc w:val="both"/>
        <w:rPr>
          <w:sz w:val="28"/>
          <w:szCs w:val="28"/>
          <w:lang w:val="uk-UA"/>
        </w:rPr>
      </w:pPr>
      <w:r w:rsidRPr="0056609C">
        <w:rPr>
          <w:sz w:val="28"/>
          <w:szCs w:val="28"/>
          <w:lang w:val="uk-UA"/>
        </w:rPr>
        <w:t>для 43 дітей з інвалідністю були придбані подарунки з нагоди дня Святого Миколая та новорічних свят.</w:t>
      </w:r>
    </w:p>
    <w:p w:rsidR="004F54A0" w:rsidRDefault="004F54A0" w:rsidP="004F54A0">
      <w:pPr>
        <w:ind w:firstLine="567"/>
        <w:jc w:val="both"/>
        <w:rPr>
          <w:sz w:val="28"/>
          <w:szCs w:val="28"/>
          <w:lang w:val="uk-UA"/>
        </w:rPr>
      </w:pPr>
      <w:r>
        <w:rPr>
          <w:sz w:val="28"/>
          <w:szCs w:val="28"/>
          <w:lang w:val="uk-UA"/>
        </w:rPr>
        <w:t xml:space="preserve">Також, </w:t>
      </w:r>
      <w:r w:rsidRPr="006846CF">
        <w:rPr>
          <w:sz w:val="28"/>
          <w:szCs w:val="28"/>
          <w:lang w:val="uk-UA"/>
        </w:rPr>
        <w:t>діти з інвалідністю були залучені до загальноміського свята з нагоди Міжнародного дня захисту дітей.</w:t>
      </w:r>
    </w:p>
    <w:p w:rsidR="004F54A0" w:rsidRDefault="004F54A0" w:rsidP="004F54A0">
      <w:pPr>
        <w:ind w:firstLine="567"/>
        <w:jc w:val="both"/>
        <w:rPr>
          <w:sz w:val="28"/>
          <w:szCs w:val="28"/>
          <w:lang w:val="uk-UA"/>
        </w:rPr>
      </w:pPr>
      <w:r>
        <w:rPr>
          <w:sz w:val="28"/>
          <w:szCs w:val="28"/>
          <w:lang w:val="uk-UA"/>
        </w:rPr>
        <w:t>Відділом культури виконавчого комітету Березанської міської ради п</w:t>
      </w:r>
      <w:r w:rsidRPr="00AE44E9">
        <w:rPr>
          <w:sz w:val="28"/>
          <w:szCs w:val="28"/>
          <w:lang w:val="uk-UA"/>
        </w:rPr>
        <w:t>ід час проведення культурно-масових заход</w:t>
      </w:r>
      <w:r>
        <w:rPr>
          <w:sz w:val="28"/>
          <w:szCs w:val="28"/>
          <w:lang w:val="uk-UA"/>
        </w:rPr>
        <w:t>ів у 2021 році</w:t>
      </w:r>
      <w:r w:rsidRPr="00AE44E9">
        <w:rPr>
          <w:sz w:val="28"/>
          <w:szCs w:val="28"/>
          <w:lang w:val="uk-UA"/>
        </w:rPr>
        <w:t>, а саме концерт</w:t>
      </w:r>
      <w:r>
        <w:rPr>
          <w:sz w:val="28"/>
          <w:szCs w:val="28"/>
          <w:lang w:val="uk-UA"/>
        </w:rPr>
        <w:t>ів</w:t>
      </w:r>
      <w:r w:rsidRPr="00AE44E9">
        <w:rPr>
          <w:sz w:val="28"/>
          <w:szCs w:val="28"/>
          <w:lang w:val="uk-UA"/>
        </w:rPr>
        <w:t xml:space="preserve"> приурочених Дню села та святкування Івана Купала було залучен</w:t>
      </w:r>
      <w:r>
        <w:rPr>
          <w:sz w:val="28"/>
          <w:szCs w:val="28"/>
          <w:lang w:val="uk-UA"/>
        </w:rPr>
        <w:t xml:space="preserve">о людей поважного віку, </w:t>
      </w:r>
      <w:r w:rsidRPr="00AE44E9">
        <w:rPr>
          <w:sz w:val="28"/>
          <w:szCs w:val="28"/>
          <w:lang w:val="uk-UA"/>
        </w:rPr>
        <w:t>які виступали в колективах та в складі хорів.</w:t>
      </w:r>
    </w:p>
    <w:p w:rsidR="004F54A0" w:rsidRDefault="004F54A0" w:rsidP="004F54A0">
      <w:pPr>
        <w:ind w:firstLine="567"/>
        <w:jc w:val="both"/>
        <w:rPr>
          <w:sz w:val="28"/>
          <w:szCs w:val="28"/>
          <w:lang w:val="uk-UA"/>
        </w:rPr>
      </w:pPr>
      <w:r>
        <w:rPr>
          <w:sz w:val="28"/>
          <w:szCs w:val="28"/>
          <w:lang w:val="uk-UA"/>
        </w:rPr>
        <w:t>На виконання заходів Програми Відділ освіти виконавчого комітету Березанської міської ради повідомляє, що у 2021 році освітяни</w:t>
      </w:r>
      <w:r w:rsidRPr="00041A18">
        <w:rPr>
          <w:sz w:val="28"/>
          <w:szCs w:val="28"/>
          <w:lang w:val="uk-UA"/>
        </w:rPr>
        <w:t xml:space="preserve"> систематично</w:t>
      </w:r>
      <w:r>
        <w:rPr>
          <w:sz w:val="28"/>
          <w:szCs w:val="28"/>
          <w:lang w:val="uk-UA"/>
        </w:rPr>
        <w:t xml:space="preserve"> </w:t>
      </w:r>
      <w:r w:rsidRPr="00041A18">
        <w:rPr>
          <w:sz w:val="28"/>
          <w:szCs w:val="28"/>
          <w:lang w:val="uk-UA"/>
        </w:rPr>
        <w:t>залуча</w:t>
      </w:r>
      <w:r>
        <w:rPr>
          <w:sz w:val="28"/>
          <w:szCs w:val="28"/>
          <w:lang w:val="uk-UA"/>
        </w:rPr>
        <w:t>ли</w:t>
      </w:r>
      <w:r w:rsidRPr="00041A18">
        <w:rPr>
          <w:sz w:val="28"/>
          <w:szCs w:val="28"/>
          <w:lang w:val="uk-UA"/>
        </w:rPr>
        <w:t xml:space="preserve"> дітей із особливими освітніми потребами до участі у конкурсах, виставках творчих робіт </w:t>
      </w:r>
      <w:r w:rsidRPr="00313078">
        <w:rPr>
          <w:sz w:val="28"/>
          <w:szCs w:val="28"/>
          <w:lang w:val="uk-UA"/>
        </w:rPr>
        <w:t>(</w:t>
      </w:r>
      <w:r w:rsidRPr="00041A18">
        <w:rPr>
          <w:sz w:val="28"/>
          <w:szCs w:val="28"/>
          <w:lang w:val="uk-UA"/>
        </w:rPr>
        <w:t xml:space="preserve">зокрема до Міжнародного дня </w:t>
      </w:r>
      <w:r>
        <w:rPr>
          <w:sz w:val="28"/>
          <w:szCs w:val="28"/>
          <w:lang w:val="uk-UA"/>
        </w:rPr>
        <w:t>осіб з інвалідністю</w:t>
      </w:r>
      <w:r w:rsidRPr="00041A18">
        <w:rPr>
          <w:sz w:val="28"/>
          <w:szCs w:val="28"/>
          <w:lang w:val="uk-UA"/>
        </w:rPr>
        <w:t xml:space="preserve">), </w:t>
      </w:r>
    </w:p>
    <w:p w:rsidR="004F54A0" w:rsidRDefault="004F54A0" w:rsidP="004F54A0">
      <w:pPr>
        <w:ind w:firstLine="567"/>
        <w:jc w:val="both"/>
        <w:rPr>
          <w:sz w:val="28"/>
          <w:szCs w:val="28"/>
          <w:lang w:val="uk-UA"/>
        </w:rPr>
      </w:pPr>
    </w:p>
    <w:p w:rsidR="004F54A0" w:rsidRDefault="004F54A0" w:rsidP="004F54A0">
      <w:pPr>
        <w:ind w:firstLine="567"/>
        <w:jc w:val="both"/>
        <w:rPr>
          <w:sz w:val="28"/>
          <w:szCs w:val="28"/>
          <w:lang w:val="uk-UA"/>
        </w:rPr>
      </w:pPr>
    </w:p>
    <w:p w:rsidR="004F54A0" w:rsidRDefault="004F54A0" w:rsidP="004F54A0">
      <w:pPr>
        <w:ind w:firstLine="567"/>
        <w:jc w:val="both"/>
        <w:rPr>
          <w:sz w:val="28"/>
          <w:szCs w:val="28"/>
          <w:lang w:val="uk-UA"/>
        </w:rPr>
      </w:pPr>
    </w:p>
    <w:p w:rsidR="004F54A0" w:rsidRDefault="004F54A0" w:rsidP="004F54A0">
      <w:pPr>
        <w:ind w:left="5670"/>
        <w:contextualSpacing/>
        <w:jc w:val="both"/>
        <w:rPr>
          <w:sz w:val="28"/>
          <w:szCs w:val="28"/>
          <w:lang w:val="uk-UA"/>
        </w:rPr>
      </w:pPr>
      <w:r>
        <w:rPr>
          <w:sz w:val="28"/>
          <w:szCs w:val="28"/>
          <w:lang w:val="uk-UA"/>
        </w:rPr>
        <w:lastRenderedPageBreak/>
        <w:t>Продовження додатка</w:t>
      </w:r>
    </w:p>
    <w:p w:rsidR="004F54A0" w:rsidRDefault="004F54A0" w:rsidP="004F54A0">
      <w:pPr>
        <w:ind w:firstLine="567"/>
        <w:jc w:val="both"/>
        <w:rPr>
          <w:sz w:val="28"/>
          <w:szCs w:val="28"/>
          <w:lang w:val="uk-UA"/>
        </w:rPr>
      </w:pPr>
    </w:p>
    <w:p w:rsidR="004F54A0" w:rsidRDefault="004F54A0" w:rsidP="004F54A0">
      <w:pPr>
        <w:jc w:val="both"/>
        <w:rPr>
          <w:sz w:val="28"/>
          <w:szCs w:val="28"/>
          <w:lang w:val="uk-UA"/>
        </w:rPr>
      </w:pPr>
      <w:r w:rsidRPr="00041A18">
        <w:rPr>
          <w:sz w:val="28"/>
          <w:szCs w:val="28"/>
          <w:lang w:val="uk-UA"/>
        </w:rPr>
        <w:t>заняття</w:t>
      </w:r>
      <w:r>
        <w:rPr>
          <w:sz w:val="28"/>
          <w:szCs w:val="28"/>
          <w:lang w:val="uk-UA"/>
        </w:rPr>
        <w:t>х гуртків ЦДЮТ ,,</w:t>
      </w:r>
      <w:r w:rsidRPr="00041A18">
        <w:rPr>
          <w:sz w:val="28"/>
          <w:szCs w:val="28"/>
          <w:lang w:val="uk-UA"/>
        </w:rPr>
        <w:t>Надія</w:t>
      </w:r>
      <w:r w:rsidRPr="00D17967">
        <w:rPr>
          <w:sz w:val="28"/>
          <w:szCs w:val="28"/>
          <w:lang w:val="uk-UA"/>
        </w:rPr>
        <w:t>“</w:t>
      </w:r>
      <w:r w:rsidRPr="00041A18">
        <w:rPr>
          <w:sz w:val="28"/>
          <w:szCs w:val="28"/>
          <w:lang w:val="uk-UA"/>
        </w:rPr>
        <w:t xml:space="preserve"> художньо-естетичного напрямку</w:t>
      </w:r>
      <w:r>
        <w:rPr>
          <w:sz w:val="28"/>
          <w:szCs w:val="28"/>
          <w:lang w:val="uk-UA"/>
        </w:rPr>
        <w:t xml:space="preserve"> займається    7 учнів ЗЗСО міста. </w:t>
      </w:r>
    </w:p>
    <w:p w:rsidR="004F54A0" w:rsidRDefault="004F54A0" w:rsidP="004F54A0">
      <w:pPr>
        <w:ind w:firstLine="567"/>
        <w:jc w:val="both"/>
        <w:rPr>
          <w:sz w:val="28"/>
          <w:szCs w:val="28"/>
          <w:lang w:val="uk-UA"/>
        </w:rPr>
      </w:pPr>
      <w:r w:rsidRPr="00041A18">
        <w:rPr>
          <w:sz w:val="28"/>
          <w:szCs w:val="28"/>
          <w:lang w:val="uk-UA"/>
        </w:rPr>
        <w:t>28.12.2018</w:t>
      </w:r>
      <w:r>
        <w:rPr>
          <w:sz w:val="28"/>
          <w:szCs w:val="28"/>
          <w:lang w:val="uk-UA"/>
        </w:rPr>
        <w:t xml:space="preserve"> </w:t>
      </w:r>
      <w:r w:rsidRPr="00041A18">
        <w:rPr>
          <w:sz w:val="28"/>
          <w:szCs w:val="28"/>
          <w:lang w:val="uk-UA"/>
        </w:rPr>
        <w:t>бул</w:t>
      </w:r>
      <w:r>
        <w:rPr>
          <w:sz w:val="28"/>
          <w:szCs w:val="28"/>
          <w:lang w:val="uk-UA"/>
        </w:rPr>
        <w:t>о відкрито комунальну установу ,,</w:t>
      </w:r>
      <w:proofErr w:type="spellStart"/>
      <w:r>
        <w:rPr>
          <w:sz w:val="28"/>
          <w:szCs w:val="28"/>
          <w:lang w:val="uk-UA"/>
        </w:rPr>
        <w:t>Інклюзивно</w:t>
      </w:r>
      <w:proofErr w:type="spellEnd"/>
      <w:r>
        <w:rPr>
          <w:sz w:val="28"/>
          <w:szCs w:val="28"/>
          <w:lang w:val="uk-UA"/>
        </w:rPr>
        <w:t>-ресурсний центр</w:t>
      </w:r>
      <w:r w:rsidRPr="00D17967">
        <w:rPr>
          <w:sz w:val="28"/>
          <w:szCs w:val="28"/>
          <w:lang w:val="uk-UA"/>
        </w:rPr>
        <w:t>“</w:t>
      </w:r>
      <w:r w:rsidRPr="00041A18">
        <w:rPr>
          <w:sz w:val="28"/>
          <w:szCs w:val="28"/>
          <w:lang w:val="uk-UA"/>
        </w:rPr>
        <w:t xml:space="preserve"> Березанської міської ради для впровадження інклюзивного освітнього середовища для дітей з особливими освітніми потребами та їх соціалізації у житті </w:t>
      </w:r>
      <w:r>
        <w:rPr>
          <w:sz w:val="28"/>
          <w:szCs w:val="28"/>
          <w:lang w:val="uk-UA"/>
        </w:rPr>
        <w:t>українського суспільства. У 2021</w:t>
      </w:r>
      <w:r w:rsidRPr="00041A18">
        <w:rPr>
          <w:sz w:val="28"/>
          <w:szCs w:val="28"/>
          <w:lang w:val="uk-UA"/>
        </w:rPr>
        <w:t xml:space="preserve"> році послуги фахівців за</w:t>
      </w:r>
      <w:r>
        <w:rPr>
          <w:sz w:val="28"/>
          <w:szCs w:val="28"/>
          <w:lang w:val="uk-UA"/>
        </w:rPr>
        <w:t xml:space="preserve">кладу отримали 85 дітей. За рік фахівцями закладу проведено </w:t>
      </w:r>
      <w:r w:rsidRPr="00041A18">
        <w:rPr>
          <w:sz w:val="28"/>
          <w:szCs w:val="28"/>
          <w:lang w:val="uk-UA"/>
        </w:rPr>
        <w:t>49 комплексних психолого-педагогічних оцінок розвитку дитини, проведено 190 корекційно-</w:t>
      </w:r>
      <w:proofErr w:type="spellStart"/>
      <w:r w:rsidRPr="00041A18">
        <w:rPr>
          <w:sz w:val="28"/>
          <w:szCs w:val="28"/>
          <w:lang w:val="uk-UA"/>
        </w:rPr>
        <w:t>розвиткових</w:t>
      </w:r>
      <w:proofErr w:type="spellEnd"/>
      <w:r w:rsidRPr="00041A18">
        <w:rPr>
          <w:sz w:val="28"/>
          <w:szCs w:val="28"/>
          <w:lang w:val="uk-UA"/>
        </w:rPr>
        <w:t xml:space="preserve"> занять для дітей з особливими ос</w:t>
      </w:r>
      <w:r>
        <w:rPr>
          <w:sz w:val="28"/>
          <w:szCs w:val="28"/>
          <w:lang w:val="uk-UA"/>
        </w:rPr>
        <w:t xml:space="preserve">вітніми </w:t>
      </w:r>
      <w:r w:rsidRPr="00313078">
        <w:rPr>
          <w:sz w:val="28"/>
          <w:szCs w:val="28"/>
          <w:lang w:val="uk-UA"/>
        </w:rPr>
        <w:t>потребами, інклюзивна освіта організована в 10 інклюзивних класах ЗЗСО та одній інклюзивній</w:t>
      </w:r>
      <w:r w:rsidRPr="00041A18">
        <w:rPr>
          <w:sz w:val="28"/>
          <w:szCs w:val="28"/>
          <w:lang w:val="uk-UA"/>
        </w:rPr>
        <w:t xml:space="preserve"> групі ЗДО Березанської міської ради.</w:t>
      </w:r>
    </w:p>
    <w:p w:rsidR="004F54A0" w:rsidRDefault="004F54A0" w:rsidP="004F54A0">
      <w:pPr>
        <w:ind w:firstLine="567"/>
        <w:jc w:val="both"/>
        <w:rPr>
          <w:sz w:val="28"/>
          <w:szCs w:val="28"/>
          <w:lang w:val="uk-UA"/>
        </w:rPr>
      </w:pPr>
      <w:r w:rsidRPr="00041A18">
        <w:rPr>
          <w:sz w:val="28"/>
          <w:szCs w:val="28"/>
          <w:lang w:val="uk-UA"/>
        </w:rPr>
        <w:t>Учні та вихованці закладів загальної середньої</w:t>
      </w:r>
      <w:r>
        <w:rPr>
          <w:sz w:val="28"/>
          <w:szCs w:val="28"/>
          <w:lang w:val="uk-UA"/>
        </w:rPr>
        <w:t xml:space="preserve"> освіти (далі – ЗЗСО)</w:t>
      </w:r>
      <w:r w:rsidRPr="00041A18">
        <w:rPr>
          <w:sz w:val="28"/>
          <w:szCs w:val="28"/>
          <w:lang w:val="uk-UA"/>
        </w:rPr>
        <w:t xml:space="preserve"> та закладів дошкільної освіти</w:t>
      </w:r>
      <w:r>
        <w:rPr>
          <w:sz w:val="28"/>
          <w:szCs w:val="28"/>
          <w:lang w:val="uk-UA"/>
        </w:rPr>
        <w:t xml:space="preserve"> (далі – </w:t>
      </w:r>
      <w:r w:rsidRPr="00041A18">
        <w:rPr>
          <w:sz w:val="28"/>
          <w:szCs w:val="28"/>
          <w:lang w:val="uk-UA"/>
        </w:rPr>
        <w:t>ЗДО</w:t>
      </w:r>
      <w:r>
        <w:rPr>
          <w:sz w:val="28"/>
          <w:szCs w:val="28"/>
          <w:lang w:val="uk-UA"/>
        </w:rPr>
        <w:t xml:space="preserve">) </w:t>
      </w:r>
      <w:r w:rsidRPr="00041A18">
        <w:rPr>
          <w:sz w:val="28"/>
          <w:szCs w:val="28"/>
          <w:lang w:val="uk-UA"/>
        </w:rPr>
        <w:t xml:space="preserve">систематично залучаються до волонтерського руху, допомоги одиноким непрацездатним громадянам похилого віку та інвалідам. Неодноразово вихованці </w:t>
      </w:r>
      <w:r>
        <w:rPr>
          <w:sz w:val="28"/>
          <w:szCs w:val="28"/>
          <w:lang w:val="uk-UA"/>
        </w:rPr>
        <w:t xml:space="preserve">закладів дошкільної освіти </w:t>
      </w:r>
      <w:r w:rsidRPr="00041A18">
        <w:rPr>
          <w:sz w:val="28"/>
          <w:szCs w:val="28"/>
          <w:lang w:val="uk-UA"/>
        </w:rPr>
        <w:t>та учні ЗЗСО надсилали подарунки, малюнки, обереги, продуктові посилки воїнам-</w:t>
      </w:r>
      <w:r>
        <w:rPr>
          <w:sz w:val="28"/>
          <w:szCs w:val="28"/>
          <w:lang w:val="uk-UA"/>
        </w:rPr>
        <w:t>землякам, які  є учасниками АТО/</w:t>
      </w:r>
      <w:r w:rsidRPr="00041A18">
        <w:rPr>
          <w:sz w:val="28"/>
          <w:szCs w:val="28"/>
          <w:lang w:val="uk-UA"/>
        </w:rPr>
        <w:t xml:space="preserve">ООС. В освітніх закладах Березанської міської ради на тематичних виховних годинах, до свят </w:t>
      </w:r>
      <w:r w:rsidRPr="002761AA">
        <w:rPr>
          <w:sz w:val="28"/>
          <w:szCs w:val="28"/>
          <w:lang w:val="uk-UA"/>
        </w:rPr>
        <w:t>організовувалися зустрічі із батьками – учасниками АТО/ООС.</w:t>
      </w:r>
      <w:r w:rsidRPr="00041A18">
        <w:rPr>
          <w:sz w:val="28"/>
          <w:szCs w:val="28"/>
          <w:lang w:val="uk-UA"/>
        </w:rPr>
        <w:t xml:space="preserve"> </w:t>
      </w:r>
    </w:p>
    <w:p w:rsidR="004F54A0" w:rsidRPr="00041A18" w:rsidRDefault="004F54A0" w:rsidP="004F54A0">
      <w:pPr>
        <w:ind w:firstLine="567"/>
        <w:jc w:val="both"/>
        <w:rPr>
          <w:sz w:val="28"/>
          <w:szCs w:val="28"/>
          <w:lang w:val="uk-UA"/>
        </w:rPr>
      </w:pPr>
      <w:r w:rsidRPr="00041A18">
        <w:rPr>
          <w:sz w:val="28"/>
          <w:szCs w:val="28"/>
          <w:lang w:val="uk-UA"/>
        </w:rPr>
        <w:t xml:space="preserve">Старшокласники </w:t>
      </w:r>
      <w:r>
        <w:rPr>
          <w:sz w:val="28"/>
          <w:szCs w:val="28"/>
          <w:lang w:val="uk-UA"/>
        </w:rPr>
        <w:t>клубу ,,Лідер</w:t>
      </w:r>
      <w:r w:rsidRPr="00D17967">
        <w:rPr>
          <w:sz w:val="28"/>
          <w:szCs w:val="28"/>
          <w:lang w:val="uk-UA"/>
        </w:rPr>
        <w:t>“</w:t>
      </w:r>
      <w:r>
        <w:rPr>
          <w:sz w:val="28"/>
          <w:szCs w:val="28"/>
          <w:lang w:val="uk-UA"/>
        </w:rPr>
        <w:t>, вихованці гуртків ЦДЮТ ,,Надія</w:t>
      </w:r>
      <w:r w:rsidRPr="00D17967">
        <w:rPr>
          <w:sz w:val="28"/>
          <w:szCs w:val="28"/>
          <w:lang w:val="uk-UA"/>
        </w:rPr>
        <w:t>“</w:t>
      </w:r>
      <w:r w:rsidRPr="00041A18">
        <w:rPr>
          <w:sz w:val="28"/>
          <w:szCs w:val="28"/>
          <w:lang w:val="uk-UA"/>
        </w:rPr>
        <w:t xml:space="preserve"> вже вкотре організували і п</w:t>
      </w:r>
      <w:r>
        <w:rPr>
          <w:sz w:val="28"/>
          <w:szCs w:val="28"/>
          <w:lang w:val="uk-UA"/>
        </w:rPr>
        <w:t>ровели міську благодійну акцію ,,</w:t>
      </w:r>
      <w:r w:rsidRPr="00041A18">
        <w:rPr>
          <w:sz w:val="28"/>
          <w:szCs w:val="28"/>
          <w:lang w:val="uk-UA"/>
        </w:rPr>
        <w:t>Домашній з</w:t>
      </w:r>
      <w:r>
        <w:rPr>
          <w:sz w:val="28"/>
          <w:szCs w:val="28"/>
          <w:lang w:val="uk-UA"/>
        </w:rPr>
        <w:t>атишок для людей похилого віку</w:t>
      </w:r>
      <w:r w:rsidRPr="00D17967">
        <w:rPr>
          <w:sz w:val="28"/>
          <w:szCs w:val="28"/>
          <w:lang w:val="uk-UA"/>
        </w:rPr>
        <w:t>“</w:t>
      </w:r>
      <w:r w:rsidRPr="00041A18">
        <w:rPr>
          <w:sz w:val="28"/>
          <w:szCs w:val="28"/>
          <w:lang w:val="uk-UA"/>
        </w:rPr>
        <w:t xml:space="preserve">. Проведено суспільно значиму виховну роботу: виготовлено ікебани, індивідуальні подарункові подушечки, м’які сидіння на стільці, рушники для образів, сувенірні декоративні малюнки, які </w:t>
      </w:r>
      <w:proofErr w:type="spellStart"/>
      <w:r w:rsidRPr="00041A18">
        <w:rPr>
          <w:sz w:val="28"/>
          <w:szCs w:val="28"/>
          <w:lang w:val="uk-UA"/>
        </w:rPr>
        <w:t>вручено</w:t>
      </w:r>
      <w:proofErr w:type="spellEnd"/>
      <w:r w:rsidRPr="00041A18">
        <w:rPr>
          <w:sz w:val="28"/>
          <w:szCs w:val="28"/>
          <w:lang w:val="uk-UA"/>
        </w:rPr>
        <w:t xml:space="preserve"> людям</w:t>
      </w:r>
      <w:r>
        <w:rPr>
          <w:sz w:val="28"/>
          <w:szCs w:val="28"/>
          <w:lang w:val="uk-UA"/>
        </w:rPr>
        <w:t xml:space="preserve"> </w:t>
      </w:r>
      <w:r w:rsidRPr="00041A18">
        <w:rPr>
          <w:sz w:val="28"/>
          <w:szCs w:val="28"/>
          <w:lang w:val="uk-UA"/>
        </w:rPr>
        <w:t>- ветеранам</w:t>
      </w:r>
      <w:r>
        <w:rPr>
          <w:sz w:val="28"/>
          <w:szCs w:val="28"/>
          <w:lang w:val="uk-UA"/>
        </w:rPr>
        <w:t xml:space="preserve"> педагогічної праці та жителям </w:t>
      </w:r>
      <w:r w:rsidRPr="00041A18">
        <w:rPr>
          <w:sz w:val="28"/>
          <w:szCs w:val="28"/>
          <w:lang w:val="uk-UA"/>
        </w:rPr>
        <w:t>міського будинку пристарілих.</w:t>
      </w:r>
    </w:p>
    <w:p w:rsidR="004F54A0" w:rsidRDefault="004F54A0" w:rsidP="004F54A0">
      <w:pPr>
        <w:ind w:firstLine="567"/>
        <w:jc w:val="both"/>
        <w:rPr>
          <w:sz w:val="28"/>
          <w:szCs w:val="28"/>
          <w:lang w:val="uk-UA"/>
        </w:rPr>
      </w:pPr>
      <w:r w:rsidRPr="00041A18">
        <w:rPr>
          <w:sz w:val="28"/>
          <w:szCs w:val="28"/>
          <w:lang w:val="uk-UA"/>
        </w:rPr>
        <w:tab/>
        <w:t xml:space="preserve">До </w:t>
      </w:r>
      <w:proofErr w:type="spellStart"/>
      <w:r w:rsidRPr="00041A18">
        <w:rPr>
          <w:sz w:val="28"/>
          <w:szCs w:val="28"/>
          <w:lang w:val="uk-UA"/>
        </w:rPr>
        <w:t>новорічно</w:t>
      </w:r>
      <w:proofErr w:type="spellEnd"/>
      <w:r w:rsidRPr="00041A18">
        <w:rPr>
          <w:sz w:val="28"/>
          <w:szCs w:val="28"/>
          <w:lang w:val="uk-UA"/>
        </w:rPr>
        <w:t>-різдвяних свят учасники хореографічн</w:t>
      </w:r>
      <w:r>
        <w:rPr>
          <w:sz w:val="28"/>
          <w:szCs w:val="28"/>
          <w:lang w:val="uk-UA"/>
        </w:rPr>
        <w:t>ого та вокального гуртків ЦДЮТ ,,Надія</w:t>
      </w:r>
      <w:r w:rsidRPr="00D17967">
        <w:rPr>
          <w:sz w:val="28"/>
          <w:szCs w:val="28"/>
          <w:lang w:val="uk-UA"/>
        </w:rPr>
        <w:t>“</w:t>
      </w:r>
      <w:r w:rsidRPr="00041A18">
        <w:rPr>
          <w:sz w:val="28"/>
          <w:szCs w:val="28"/>
          <w:lang w:val="uk-UA"/>
        </w:rPr>
        <w:t xml:space="preserve"> провели вітальні зустрічі (онлайн) для людей похилого віку на закріплених територіях обслуг</w:t>
      </w:r>
      <w:r>
        <w:rPr>
          <w:sz w:val="28"/>
          <w:szCs w:val="28"/>
          <w:lang w:val="uk-UA"/>
        </w:rPr>
        <w:t>овування Березанської міської територіальної громади</w:t>
      </w:r>
      <w:r w:rsidRPr="00041A18">
        <w:rPr>
          <w:sz w:val="28"/>
          <w:szCs w:val="28"/>
          <w:lang w:val="uk-UA"/>
        </w:rPr>
        <w:t>.</w:t>
      </w:r>
    </w:p>
    <w:p w:rsidR="004F54A0" w:rsidRDefault="004F54A0" w:rsidP="004F54A0">
      <w:pPr>
        <w:ind w:firstLine="567"/>
        <w:jc w:val="both"/>
        <w:rPr>
          <w:sz w:val="28"/>
          <w:szCs w:val="28"/>
          <w:lang w:val="uk-UA"/>
        </w:rPr>
      </w:pPr>
      <w:r w:rsidRPr="00041A18">
        <w:rPr>
          <w:sz w:val="28"/>
          <w:szCs w:val="28"/>
          <w:lang w:val="uk-UA"/>
        </w:rPr>
        <w:t xml:space="preserve">Учасники освітнього процесу ЗЗСО Березанської міської ради активно брали участь у організації та проведенні Міжнародного дня інвалідів:  на платформі </w:t>
      </w:r>
      <w:r w:rsidRPr="00041A18">
        <w:rPr>
          <w:sz w:val="28"/>
          <w:szCs w:val="28"/>
          <w:lang w:val="en-US"/>
        </w:rPr>
        <w:t>Zoom</w:t>
      </w:r>
      <w:r w:rsidRPr="00041A18">
        <w:rPr>
          <w:sz w:val="28"/>
          <w:szCs w:val="28"/>
          <w:lang w:val="uk-UA"/>
        </w:rPr>
        <w:t xml:space="preserve"> було організовано майстер-класи: виготовл</w:t>
      </w:r>
      <w:r>
        <w:rPr>
          <w:sz w:val="28"/>
          <w:szCs w:val="28"/>
          <w:lang w:val="uk-UA"/>
        </w:rPr>
        <w:t xml:space="preserve">ення малюнків із </w:t>
      </w:r>
    </w:p>
    <w:p w:rsidR="004F54A0" w:rsidRDefault="004F54A0" w:rsidP="004F54A0">
      <w:pPr>
        <w:jc w:val="both"/>
        <w:rPr>
          <w:sz w:val="28"/>
          <w:szCs w:val="28"/>
          <w:lang w:val="uk-UA"/>
        </w:rPr>
      </w:pPr>
      <w:r>
        <w:rPr>
          <w:sz w:val="28"/>
          <w:szCs w:val="28"/>
          <w:lang w:val="uk-UA"/>
        </w:rPr>
        <w:t xml:space="preserve">використанням </w:t>
      </w:r>
      <w:r w:rsidRPr="00041A18">
        <w:rPr>
          <w:sz w:val="28"/>
          <w:szCs w:val="28"/>
          <w:lang w:val="uk-UA"/>
        </w:rPr>
        <w:t xml:space="preserve">петриківського розпису, виробів із солоного тіста, конструювання з паперу, вишивання стрічками, ліплення із білої глини.  </w:t>
      </w:r>
    </w:p>
    <w:p w:rsidR="004F54A0" w:rsidRDefault="004F54A0" w:rsidP="004F54A0">
      <w:pPr>
        <w:ind w:firstLine="567"/>
        <w:contextualSpacing/>
        <w:jc w:val="both"/>
        <w:rPr>
          <w:sz w:val="28"/>
          <w:szCs w:val="28"/>
          <w:lang w:val="uk-UA"/>
        </w:rPr>
      </w:pPr>
      <w:r>
        <w:rPr>
          <w:sz w:val="28"/>
          <w:szCs w:val="28"/>
          <w:lang w:val="uk-UA"/>
        </w:rPr>
        <w:t>На виконання міської Програми ,,</w:t>
      </w:r>
      <w:r w:rsidRPr="00E73B14">
        <w:rPr>
          <w:sz w:val="28"/>
          <w:szCs w:val="28"/>
          <w:lang w:val="uk-UA"/>
        </w:rPr>
        <w:t>Турбота</w:t>
      </w:r>
      <w:r w:rsidRPr="00D17967">
        <w:rPr>
          <w:sz w:val="28"/>
          <w:szCs w:val="28"/>
          <w:lang w:val="uk-UA"/>
        </w:rPr>
        <w:t>“</w:t>
      </w:r>
      <w:r>
        <w:rPr>
          <w:sz w:val="28"/>
          <w:szCs w:val="28"/>
          <w:lang w:val="uk-UA"/>
        </w:rPr>
        <w:t xml:space="preserve"> на 2021-2023 роки, щодо </w:t>
      </w:r>
      <w:r w:rsidRPr="00E73B14">
        <w:rPr>
          <w:sz w:val="28"/>
          <w:szCs w:val="28"/>
          <w:lang w:val="uk-UA"/>
        </w:rPr>
        <w:t>створення умов для забезпечення безперешкодного доступу людей з</w:t>
      </w:r>
      <w:r>
        <w:rPr>
          <w:sz w:val="28"/>
          <w:szCs w:val="28"/>
          <w:lang w:val="uk-UA"/>
        </w:rPr>
        <w:t xml:space="preserve"> </w:t>
      </w:r>
      <w:r w:rsidRPr="00E73B14">
        <w:rPr>
          <w:sz w:val="28"/>
          <w:szCs w:val="28"/>
          <w:lang w:val="uk-UA"/>
        </w:rPr>
        <w:t>обмеженими фізичними можливостями та інших маломобільних груп населення до об’єктів соціальної інфраструктури та житлового-цивільного призначення в Берез</w:t>
      </w:r>
      <w:r>
        <w:rPr>
          <w:sz w:val="28"/>
          <w:szCs w:val="28"/>
          <w:lang w:val="uk-UA"/>
        </w:rPr>
        <w:t>анській територіальній громаді Відділ містобудування та архітектури виконавчого комітету Березанської міської ради звітує</w:t>
      </w:r>
      <w:r w:rsidRPr="00E73B14">
        <w:rPr>
          <w:sz w:val="28"/>
          <w:szCs w:val="28"/>
          <w:lang w:val="uk-UA"/>
        </w:rPr>
        <w:t xml:space="preserve">, що в </w:t>
      </w:r>
    </w:p>
    <w:p w:rsidR="004F54A0" w:rsidRDefault="004F54A0" w:rsidP="004F54A0">
      <w:pPr>
        <w:ind w:firstLine="567"/>
        <w:contextualSpacing/>
        <w:jc w:val="both"/>
        <w:rPr>
          <w:sz w:val="28"/>
          <w:szCs w:val="28"/>
          <w:lang w:val="uk-UA"/>
        </w:rPr>
      </w:pPr>
    </w:p>
    <w:p w:rsidR="004F54A0" w:rsidRDefault="004F54A0" w:rsidP="004F54A0">
      <w:pPr>
        <w:ind w:firstLine="567"/>
        <w:contextualSpacing/>
        <w:jc w:val="both"/>
        <w:rPr>
          <w:sz w:val="28"/>
          <w:szCs w:val="28"/>
          <w:lang w:val="uk-UA"/>
        </w:rPr>
      </w:pPr>
    </w:p>
    <w:p w:rsidR="004F54A0" w:rsidRDefault="004F54A0" w:rsidP="004F54A0">
      <w:pPr>
        <w:ind w:left="5670"/>
        <w:contextualSpacing/>
        <w:jc w:val="both"/>
        <w:rPr>
          <w:sz w:val="28"/>
          <w:szCs w:val="28"/>
          <w:lang w:val="uk-UA"/>
        </w:rPr>
      </w:pPr>
      <w:r>
        <w:rPr>
          <w:sz w:val="28"/>
          <w:szCs w:val="28"/>
          <w:lang w:val="uk-UA"/>
        </w:rPr>
        <w:lastRenderedPageBreak/>
        <w:t>Продовження додатка</w:t>
      </w:r>
    </w:p>
    <w:p w:rsidR="004F54A0" w:rsidRDefault="004F54A0" w:rsidP="004F54A0">
      <w:pPr>
        <w:ind w:firstLine="567"/>
        <w:contextualSpacing/>
        <w:jc w:val="both"/>
        <w:rPr>
          <w:sz w:val="28"/>
          <w:szCs w:val="28"/>
          <w:lang w:val="uk-UA"/>
        </w:rPr>
      </w:pPr>
    </w:p>
    <w:p w:rsidR="004F54A0" w:rsidRDefault="004F54A0" w:rsidP="004F54A0">
      <w:pPr>
        <w:contextualSpacing/>
        <w:jc w:val="both"/>
        <w:rPr>
          <w:sz w:val="28"/>
          <w:szCs w:val="28"/>
          <w:lang w:val="uk-UA"/>
        </w:rPr>
      </w:pPr>
      <w:r>
        <w:rPr>
          <w:sz w:val="28"/>
          <w:szCs w:val="28"/>
          <w:lang w:val="uk-UA"/>
        </w:rPr>
        <w:t xml:space="preserve">Березанській міській територіальній громаді </w:t>
      </w:r>
      <w:r w:rsidRPr="00E73B14">
        <w:rPr>
          <w:sz w:val="28"/>
          <w:szCs w:val="28"/>
          <w:lang w:val="uk-UA"/>
        </w:rPr>
        <w:t xml:space="preserve">забезпечено рівні можливості для осіб з інвалідністю та інших маломобільних груп </w:t>
      </w:r>
      <w:r>
        <w:rPr>
          <w:sz w:val="28"/>
          <w:szCs w:val="28"/>
          <w:lang w:val="uk-UA"/>
        </w:rPr>
        <w:t xml:space="preserve">населення з іншими громадянами. </w:t>
      </w:r>
    </w:p>
    <w:p w:rsidR="004F54A0" w:rsidRDefault="004F54A0" w:rsidP="004F54A0">
      <w:pPr>
        <w:ind w:firstLine="567"/>
        <w:jc w:val="both"/>
        <w:rPr>
          <w:sz w:val="28"/>
          <w:szCs w:val="28"/>
          <w:lang w:val="uk-UA"/>
        </w:rPr>
      </w:pPr>
      <w:r>
        <w:rPr>
          <w:sz w:val="28"/>
          <w:szCs w:val="28"/>
          <w:lang w:val="uk-UA"/>
        </w:rPr>
        <w:t xml:space="preserve">Станом на 01.01.2022 </w:t>
      </w:r>
      <w:r w:rsidRPr="00E73B14">
        <w:rPr>
          <w:sz w:val="28"/>
          <w:szCs w:val="28"/>
          <w:lang w:val="uk-UA"/>
        </w:rPr>
        <w:t xml:space="preserve">в місті адаптовано </w:t>
      </w:r>
      <w:r>
        <w:rPr>
          <w:sz w:val="28"/>
          <w:szCs w:val="28"/>
          <w:lang w:val="uk-UA"/>
        </w:rPr>
        <w:t>71</w:t>
      </w:r>
      <w:r w:rsidRPr="00E73B14">
        <w:rPr>
          <w:sz w:val="28"/>
          <w:szCs w:val="28"/>
          <w:lang w:val="uk-UA"/>
        </w:rPr>
        <w:t xml:space="preserve"> об’єкт загального користування для потр</w:t>
      </w:r>
      <w:r>
        <w:rPr>
          <w:sz w:val="28"/>
          <w:szCs w:val="28"/>
          <w:lang w:val="uk-UA"/>
        </w:rPr>
        <w:t xml:space="preserve">еб осіб з обмеженими фізичними </w:t>
      </w:r>
      <w:r w:rsidRPr="00E73B14">
        <w:rPr>
          <w:sz w:val="28"/>
          <w:szCs w:val="28"/>
          <w:lang w:val="uk-UA"/>
        </w:rPr>
        <w:t>можливостями</w:t>
      </w:r>
      <w:r>
        <w:rPr>
          <w:sz w:val="28"/>
          <w:szCs w:val="28"/>
          <w:lang w:val="uk-UA"/>
        </w:rPr>
        <w:t>.</w:t>
      </w:r>
    </w:p>
    <w:p w:rsidR="004F54A0" w:rsidRPr="00E73B14" w:rsidRDefault="004F54A0" w:rsidP="004F54A0">
      <w:pPr>
        <w:ind w:firstLine="567"/>
        <w:jc w:val="both"/>
        <w:rPr>
          <w:sz w:val="28"/>
          <w:szCs w:val="28"/>
          <w:lang w:val="uk-UA"/>
        </w:rPr>
      </w:pPr>
      <w:r w:rsidRPr="00E73B14">
        <w:rPr>
          <w:sz w:val="28"/>
          <w:szCs w:val="28"/>
          <w:lang w:val="uk-UA"/>
        </w:rPr>
        <w:t>Постійно ведеться контроль за дотриманням під час реконструкції, капітального ремонту, будівництва об'єктів громадського та цивільного призначення, благоустрою та дорожньо-транспортної інфраструктури будівельних норм, державних стандартів і правил з питань доступності для маломобільних груп населення</w:t>
      </w:r>
      <w:r>
        <w:rPr>
          <w:sz w:val="28"/>
          <w:szCs w:val="28"/>
          <w:lang w:val="uk-UA"/>
        </w:rPr>
        <w:t>.</w:t>
      </w:r>
    </w:p>
    <w:p w:rsidR="004F54A0" w:rsidRDefault="004F54A0" w:rsidP="004F54A0">
      <w:pPr>
        <w:ind w:firstLine="567"/>
        <w:jc w:val="both"/>
        <w:rPr>
          <w:sz w:val="28"/>
          <w:szCs w:val="28"/>
          <w:lang w:val="uk-UA"/>
        </w:rPr>
      </w:pPr>
      <w:r>
        <w:rPr>
          <w:sz w:val="28"/>
          <w:szCs w:val="28"/>
          <w:lang w:val="uk-UA"/>
        </w:rPr>
        <w:t>Протягом 2021 року п</w:t>
      </w:r>
      <w:r w:rsidRPr="00E73B14">
        <w:rPr>
          <w:sz w:val="28"/>
          <w:szCs w:val="28"/>
          <w:lang w:val="uk-UA"/>
        </w:rPr>
        <w:t>ровод</w:t>
      </w:r>
      <w:r>
        <w:rPr>
          <w:sz w:val="28"/>
          <w:szCs w:val="28"/>
          <w:lang w:val="uk-UA"/>
        </w:rPr>
        <w:t>ились</w:t>
      </w:r>
      <w:r w:rsidRPr="00E73B14">
        <w:rPr>
          <w:sz w:val="28"/>
          <w:szCs w:val="28"/>
          <w:lang w:val="uk-UA"/>
        </w:rPr>
        <w:t xml:space="preserve"> заходи по попередженню власників магазинів, аптек, державних установ та громадських організацій  про нео</w:t>
      </w:r>
      <w:r>
        <w:rPr>
          <w:sz w:val="28"/>
          <w:szCs w:val="28"/>
          <w:lang w:val="uk-UA"/>
        </w:rPr>
        <w:t>б</w:t>
      </w:r>
      <w:r w:rsidRPr="00E73B14">
        <w:rPr>
          <w:sz w:val="28"/>
          <w:szCs w:val="28"/>
          <w:lang w:val="uk-UA"/>
        </w:rPr>
        <w:t xml:space="preserve">хідність облаштування пандусів згідно з чинними </w:t>
      </w:r>
      <w:r>
        <w:rPr>
          <w:sz w:val="28"/>
          <w:szCs w:val="28"/>
          <w:lang w:val="uk-UA"/>
        </w:rPr>
        <w:t>державними будівельними нормами</w:t>
      </w:r>
      <w:r w:rsidRPr="00E73B14">
        <w:rPr>
          <w:sz w:val="28"/>
          <w:szCs w:val="28"/>
          <w:lang w:val="uk-UA"/>
        </w:rPr>
        <w:t>.</w:t>
      </w:r>
    </w:p>
    <w:p w:rsidR="004F54A0" w:rsidRDefault="004F54A0" w:rsidP="004F54A0">
      <w:pPr>
        <w:ind w:firstLine="567"/>
        <w:contextualSpacing/>
        <w:jc w:val="both"/>
        <w:rPr>
          <w:sz w:val="28"/>
          <w:szCs w:val="28"/>
          <w:lang w:val="uk-UA"/>
        </w:rPr>
      </w:pPr>
      <w:r w:rsidRPr="008D3DAC">
        <w:rPr>
          <w:sz w:val="28"/>
          <w:szCs w:val="28"/>
          <w:lang w:val="uk-UA"/>
        </w:rPr>
        <w:t xml:space="preserve">На виконання Програми </w:t>
      </w:r>
      <w:r w:rsidRPr="008D3DAC">
        <w:rPr>
          <w:sz w:val="28"/>
          <w:szCs w:val="28"/>
        </w:rPr>
        <w:t xml:space="preserve">у 2021 </w:t>
      </w:r>
      <w:proofErr w:type="spellStart"/>
      <w:r w:rsidRPr="008D3DAC">
        <w:rPr>
          <w:sz w:val="28"/>
          <w:szCs w:val="28"/>
        </w:rPr>
        <w:t>році</w:t>
      </w:r>
      <w:proofErr w:type="spellEnd"/>
      <w:r>
        <w:rPr>
          <w:sz w:val="28"/>
          <w:szCs w:val="28"/>
          <w:lang w:val="uk-UA"/>
        </w:rPr>
        <w:t xml:space="preserve"> </w:t>
      </w:r>
      <w:r w:rsidRPr="008D3DAC">
        <w:rPr>
          <w:sz w:val="28"/>
          <w:szCs w:val="28"/>
        </w:rPr>
        <w:t xml:space="preserve">1 </w:t>
      </w:r>
      <w:proofErr w:type="spellStart"/>
      <w:r w:rsidRPr="008D3DAC">
        <w:rPr>
          <w:sz w:val="28"/>
          <w:szCs w:val="28"/>
        </w:rPr>
        <w:t>особі</w:t>
      </w:r>
      <w:proofErr w:type="spellEnd"/>
      <w:r w:rsidRPr="008D3DAC">
        <w:rPr>
          <w:sz w:val="28"/>
          <w:szCs w:val="28"/>
        </w:rPr>
        <w:t xml:space="preserve"> </w:t>
      </w:r>
      <w:proofErr w:type="spellStart"/>
      <w:r w:rsidRPr="008D3DAC">
        <w:rPr>
          <w:sz w:val="28"/>
          <w:szCs w:val="28"/>
        </w:rPr>
        <w:t>виплачено</w:t>
      </w:r>
      <w:proofErr w:type="spellEnd"/>
      <w:r w:rsidRPr="008D3DAC">
        <w:rPr>
          <w:sz w:val="28"/>
          <w:szCs w:val="28"/>
        </w:rPr>
        <w:t xml:space="preserve"> </w:t>
      </w:r>
      <w:proofErr w:type="spellStart"/>
      <w:r w:rsidRPr="008D3DAC">
        <w:rPr>
          <w:sz w:val="28"/>
          <w:szCs w:val="28"/>
        </w:rPr>
        <w:t>довічну</w:t>
      </w:r>
      <w:proofErr w:type="spellEnd"/>
      <w:r w:rsidRPr="008D3DAC">
        <w:rPr>
          <w:sz w:val="28"/>
          <w:szCs w:val="28"/>
        </w:rPr>
        <w:t xml:space="preserve"> </w:t>
      </w:r>
      <w:proofErr w:type="spellStart"/>
      <w:r w:rsidRPr="008D3DAC">
        <w:rPr>
          <w:sz w:val="28"/>
          <w:szCs w:val="28"/>
        </w:rPr>
        <w:t>стипендію</w:t>
      </w:r>
      <w:proofErr w:type="spellEnd"/>
      <w:r w:rsidRPr="008D3DAC">
        <w:rPr>
          <w:sz w:val="28"/>
          <w:szCs w:val="28"/>
        </w:rPr>
        <w:t xml:space="preserve"> Березанської </w:t>
      </w:r>
      <w:proofErr w:type="spellStart"/>
      <w:r w:rsidRPr="008D3DAC">
        <w:rPr>
          <w:sz w:val="28"/>
          <w:szCs w:val="28"/>
        </w:rPr>
        <w:t>міської</w:t>
      </w:r>
      <w:proofErr w:type="spellEnd"/>
      <w:r w:rsidRPr="008D3DAC">
        <w:rPr>
          <w:sz w:val="28"/>
          <w:szCs w:val="28"/>
        </w:rPr>
        <w:t xml:space="preserve"> ради за </w:t>
      </w:r>
      <w:proofErr w:type="spellStart"/>
      <w:r w:rsidRPr="008D3DAC">
        <w:rPr>
          <w:sz w:val="28"/>
          <w:szCs w:val="28"/>
        </w:rPr>
        <w:t>звання</w:t>
      </w:r>
      <w:proofErr w:type="spellEnd"/>
      <w:r w:rsidRPr="008D3DAC">
        <w:rPr>
          <w:sz w:val="28"/>
          <w:szCs w:val="28"/>
        </w:rPr>
        <w:t xml:space="preserve"> ,,</w:t>
      </w:r>
      <w:proofErr w:type="spellStart"/>
      <w:r w:rsidRPr="008D3DAC">
        <w:rPr>
          <w:sz w:val="28"/>
          <w:szCs w:val="28"/>
        </w:rPr>
        <w:t>Почесний</w:t>
      </w:r>
      <w:proofErr w:type="spellEnd"/>
      <w:r w:rsidRPr="008D3DAC">
        <w:rPr>
          <w:sz w:val="28"/>
          <w:szCs w:val="28"/>
        </w:rPr>
        <w:t xml:space="preserve"> </w:t>
      </w:r>
      <w:proofErr w:type="spellStart"/>
      <w:r w:rsidRPr="008D3DAC">
        <w:rPr>
          <w:sz w:val="28"/>
          <w:szCs w:val="28"/>
        </w:rPr>
        <w:t>керівник</w:t>
      </w:r>
      <w:proofErr w:type="spellEnd"/>
      <w:r w:rsidRPr="008D3DAC">
        <w:rPr>
          <w:sz w:val="28"/>
          <w:szCs w:val="28"/>
        </w:rPr>
        <w:t xml:space="preserve"> </w:t>
      </w:r>
      <w:proofErr w:type="spellStart"/>
      <w:r w:rsidRPr="008D3DAC">
        <w:rPr>
          <w:sz w:val="28"/>
          <w:szCs w:val="28"/>
        </w:rPr>
        <w:t>комун</w:t>
      </w:r>
      <w:r>
        <w:rPr>
          <w:sz w:val="28"/>
          <w:szCs w:val="28"/>
        </w:rPr>
        <w:t>ального</w:t>
      </w:r>
      <w:proofErr w:type="spellEnd"/>
      <w:r>
        <w:rPr>
          <w:sz w:val="28"/>
          <w:szCs w:val="28"/>
        </w:rPr>
        <w:t xml:space="preserve"> закладу </w:t>
      </w:r>
      <w:proofErr w:type="spellStart"/>
      <w:r>
        <w:rPr>
          <w:sz w:val="28"/>
          <w:szCs w:val="28"/>
        </w:rPr>
        <w:t>міста</w:t>
      </w:r>
      <w:proofErr w:type="spellEnd"/>
      <w:r>
        <w:rPr>
          <w:sz w:val="28"/>
          <w:szCs w:val="28"/>
        </w:rPr>
        <w:t xml:space="preserve"> Березань</w:t>
      </w:r>
      <w:r w:rsidRPr="00D17967">
        <w:rPr>
          <w:sz w:val="28"/>
          <w:szCs w:val="28"/>
          <w:lang w:val="uk-UA"/>
        </w:rPr>
        <w:t>“</w:t>
      </w:r>
      <w:r w:rsidRPr="008D3DAC">
        <w:rPr>
          <w:sz w:val="28"/>
          <w:szCs w:val="28"/>
        </w:rPr>
        <w:t xml:space="preserve"> у </w:t>
      </w:r>
      <w:proofErr w:type="spellStart"/>
      <w:r w:rsidRPr="008D3DAC">
        <w:rPr>
          <w:sz w:val="28"/>
          <w:szCs w:val="28"/>
        </w:rPr>
        <w:t>розмірі</w:t>
      </w:r>
      <w:proofErr w:type="spellEnd"/>
      <w:r w:rsidRPr="008D3DAC">
        <w:rPr>
          <w:sz w:val="28"/>
          <w:szCs w:val="28"/>
        </w:rPr>
        <w:t xml:space="preserve"> 25,5</w:t>
      </w:r>
      <w:r>
        <w:rPr>
          <w:sz w:val="28"/>
          <w:szCs w:val="28"/>
          <w:lang w:val="uk-UA"/>
        </w:rPr>
        <w:t>13</w:t>
      </w:r>
      <w:r w:rsidRPr="008D3DAC">
        <w:rPr>
          <w:sz w:val="28"/>
          <w:szCs w:val="28"/>
        </w:rPr>
        <w:t xml:space="preserve"> тис. грн. </w:t>
      </w:r>
    </w:p>
    <w:p w:rsidR="004F54A0" w:rsidRDefault="004F54A0" w:rsidP="004F54A0">
      <w:pPr>
        <w:ind w:firstLine="567"/>
        <w:contextualSpacing/>
        <w:jc w:val="both"/>
        <w:rPr>
          <w:sz w:val="28"/>
          <w:szCs w:val="28"/>
          <w:lang w:val="uk-UA"/>
        </w:rPr>
      </w:pPr>
      <w:r>
        <w:rPr>
          <w:sz w:val="28"/>
          <w:szCs w:val="28"/>
          <w:lang w:val="uk-UA"/>
        </w:rPr>
        <w:t xml:space="preserve">Також, </w:t>
      </w:r>
      <w:r w:rsidRPr="008D3DAC">
        <w:rPr>
          <w:sz w:val="28"/>
          <w:szCs w:val="28"/>
          <w:lang w:val="uk-UA"/>
        </w:rPr>
        <w:t xml:space="preserve">31 особі </w:t>
      </w:r>
      <w:proofErr w:type="spellStart"/>
      <w:r w:rsidRPr="008D3DAC">
        <w:rPr>
          <w:sz w:val="28"/>
          <w:szCs w:val="28"/>
          <w:lang w:val="uk-UA"/>
        </w:rPr>
        <w:t>виплачено</w:t>
      </w:r>
      <w:proofErr w:type="spellEnd"/>
      <w:r w:rsidRPr="008D3DAC">
        <w:rPr>
          <w:sz w:val="28"/>
          <w:szCs w:val="28"/>
          <w:lang w:val="uk-UA"/>
        </w:rPr>
        <w:t xml:space="preserve"> компенсацію фізичним особам, які надають соціальні </w:t>
      </w:r>
      <w:r>
        <w:rPr>
          <w:sz w:val="28"/>
          <w:szCs w:val="28"/>
          <w:lang w:val="uk-UA"/>
        </w:rPr>
        <w:t xml:space="preserve">послуги </w:t>
      </w:r>
      <w:r w:rsidRPr="008D3DAC">
        <w:rPr>
          <w:sz w:val="28"/>
          <w:szCs w:val="28"/>
          <w:lang w:val="uk-UA"/>
        </w:rPr>
        <w:t>з місцевого бюджету у сумі 495,5</w:t>
      </w:r>
      <w:r>
        <w:rPr>
          <w:sz w:val="28"/>
          <w:szCs w:val="28"/>
          <w:lang w:val="uk-UA"/>
        </w:rPr>
        <w:t>37</w:t>
      </w:r>
      <w:r w:rsidRPr="008D3DAC">
        <w:rPr>
          <w:sz w:val="28"/>
          <w:szCs w:val="28"/>
          <w:lang w:val="uk-UA"/>
        </w:rPr>
        <w:t xml:space="preserve"> </w:t>
      </w:r>
      <w:proofErr w:type="spellStart"/>
      <w:r w:rsidRPr="008D3DAC">
        <w:rPr>
          <w:sz w:val="28"/>
          <w:szCs w:val="28"/>
          <w:lang w:val="uk-UA"/>
        </w:rPr>
        <w:t>тис.грн</w:t>
      </w:r>
      <w:proofErr w:type="spellEnd"/>
      <w:r>
        <w:rPr>
          <w:sz w:val="28"/>
          <w:szCs w:val="28"/>
          <w:lang w:val="uk-UA"/>
        </w:rPr>
        <w:t xml:space="preserve"> </w:t>
      </w:r>
      <w:r w:rsidRPr="008D3DAC">
        <w:rPr>
          <w:sz w:val="28"/>
          <w:szCs w:val="28"/>
          <w:lang w:val="uk-UA"/>
        </w:rPr>
        <w:t xml:space="preserve">(в </w:t>
      </w:r>
      <w:proofErr w:type="spellStart"/>
      <w:r w:rsidRPr="008D3DAC">
        <w:rPr>
          <w:sz w:val="28"/>
          <w:szCs w:val="28"/>
          <w:lang w:val="uk-UA"/>
        </w:rPr>
        <w:t>т.ч</w:t>
      </w:r>
      <w:proofErr w:type="spellEnd"/>
      <w:r w:rsidRPr="008D3DAC">
        <w:rPr>
          <w:sz w:val="28"/>
          <w:szCs w:val="28"/>
          <w:lang w:val="uk-UA"/>
        </w:rPr>
        <w:t>. поштові витрат</w:t>
      </w:r>
      <w:r w:rsidRPr="00A360BD">
        <w:rPr>
          <w:sz w:val="28"/>
          <w:szCs w:val="28"/>
          <w:lang w:val="uk-UA"/>
        </w:rPr>
        <w:t>и).</w:t>
      </w:r>
      <w:r w:rsidRPr="008D3DAC">
        <w:rPr>
          <w:sz w:val="28"/>
          <w:szCs w:val="28"/>
          <w:lang w:val="uk-UA"/>
        </w:rPr>
        <w:t xml:space="preserve"> </w:t>
      </w:r>
    </w:p>
    <w:p w:rsidR="004F54A0" w:rsidRDefault="004F54A0" w:rsidP="004F54A0">
      <w:pPr>
        <w:ind w:firstLine="567"/>
        <w:contextualSpacing/>
        <w:jc w:val="both"/>
        <w:rPr>
          <w:sz w:val="28"/>
          <w:szCs w:val="28"/>
          <w:lang w:val="uk-UA"/>
        </w:rPr>
      </w:pPr>
    </w:p>
    <w:p w:rsidR="004F54A0" w:rsidRDefault="004F54A0" w:rsidP="004F54A0">
      <w:pPr>
        <w:ind w:firstLine="567"/>
        <w:contextualSpacing/>
        <w:jc w:val="both"/>
        <w:rPr>
          <w:sz w:val="28"/>
          <w:szCs w:val="28"/>
          <w:lang w:val="uk-UA"/>
        </w:rPr>
      </w:pPr>
    </w:p>
    <w:p w:rsidR="004F54A0" w:rsidRPr="00B25E90" w:rsidRDefault="004F54A0" w:rsidP="00E57DF9">
      <w:pPr>
        <w:tabs>
          <w:tab w:val="left" w:pos="7088"/>
        </w:tabs>
        <w:ind w:right="-1"/>
        <w:jc w:val="both"/>
        <w:rPr>
          <w:color w:val="FF0000"/>
          <w:sz w:val="28"/>
          <w:szCs w:val="28"/>
          <w:lang w:val="uk-UA"/>
        </w:rPr>
      </w:pPr>
      <w:r w:rsidRPr="00D42E50">
        <w:rPr>
          <w:sz w:val="28"/>
          <w:szCs w:val="28"/>
          <w:lang w:val="uk-UA"/>
        </w:rPr>
        <w:t xml:space="preserve">Секретар міської ради               </w:t>
      </w:r>
      <w:r w:rsidRPr="00D42E50">
        <w:rPr>
          <w:sz w:val="28"/>
          <w:szCs w:val="28"/>
          <w:lang w:val="uk-UA"/>
        </w:rPr>
        <w:tab/>
        <w:t>Олег СИВАК</w:t>
      </w:r>
    </w:p>
    <w:p w:rsidR="004F54A0" w:rsidRPr="00B25E90" w:rsidRDefault="004F54A0" w:rsidP="004F54A0">
      <w:pPr>
        <w:jc w:val="both"/>
        <w:rPr>
          <w:color w:val="FF0000"/>
          <w:sz w:val="28"/>
          <w:szCs w:val="28"/>
          <w:lang w:val="uk-UA"/>
        </w:rPr>
      </w:pPr>
    </w:p>
    <w:p w:rsidR="004F54A0" w:rsidRPr="00B25E90" w:rsidRDefault="004F54A0" w:rsidP="004F54A0">
      <w:pPr>
        <w:jc w:val="both"/>
        <w:rPr>
          <w:color w:val="FF0000"/>
          <w:sz w:val="28"/>
          <w:szCs w:val="28"/>
          <w:lang w:val="uk-UA"/>
        </w:rPr>
      </w:pPr>
    </w:p>
    <w:p w:rsidR="004F54A0" w:rsidRPr="001D7B7B" w:rsidRDefault="004F54A0" w:rsidP="004F54A0">
      <w:pPr>
        <w:jc w:val="both"/>
        <w:rPr>
          <w:color w:val="FF000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0E3764" w:rsidRDefault="000E3764" w:rsidP="00D128C1">
      <w:pPr>
        <w:pStyle w:val="a6"/>
        <w:tabs>
          <w:tab w:val="left" w:pos="7088"/>
        </w:tabs>
        <w:spacing w:before="0" w:beforeAutospacing="0" w:after="0" w:afterAutospacing="0"/>
        <w:jc w:val="both"/>
        <w:rPr>
          <w:rStyle w:val="ab"/>
          <w:b w:val="0"/>
          <w:color w:val="202020"/>
          <w:sz w:val="28"/>
          <w:szCs w:val="28"/>
          <w:lang w:val="uk-UA"/>
        </w:rPr>
        <w:sectPr w:rsidR="000E3764" w:rsidSect="000E3764">
          <w:pgSz w:w="11906" w:h="16838"/>
          <w:pgMar w:top="1134" w:right="567" w:bottom="1134" w:left="1701" w:header="709" w:footer="709" w:gutter="0"/>
          <w:pgNumType w:start="1"/>
          <w:cols w:space="708"/>
          <w:docGrid w:linePitch="360"/>
        </w:sectPr>
      </w:pPr>
    </w:p>
    <w:p w:rsidR="00DF4DC8" w:rsidRPr="004D1FB4" w:rsidRDefault="00DF4DC8" w:rsidP="00DF4DC8">
      <w:pPr>
        <w:spacing w:line="360" w:lineRule="auto"/>
        <w:ind w:left="5670"/>
        <w:rPr>
          <w:color w:val="202020"/>
          <w:sz w:val="28"/>
          <w:szCs w:val="28"/>
          <w:lang w:val="uk-UA"/>
        </w:rPr>
      </w:pPr>
      <w:r w:rsidRPr="004D1FB4">
        <w:rPr>
          <w:color w:val="202020"/>
          <w:sz w:val="28"/>
          <w:szCs w:val="28"/>
          <w:lang w:val="uk-UA"/>
        </w:rPr>
        <w:lastRenderedPageBreak/>
        <w:t>ЗАТВЕРДЖЕНО</w:t>
      </w:r>
    </w:p>
    <w:p w:rsidR="00DF4DC8" w:rsidRPr="004D1FB4" w:rsidRDefault="00DF4DC8" w:rsidP="00DF4DC8">
      <w:pPr>
        <w:ind w:left="5670"/>
        <w:rPr>
          <w:color w:val="202020"/>
          <w:sz w:val="28"/>
          <w:szCs w:val="28"/>
          <w:lang w:val="uk-UA"/>
        </w:rPr>
      </w:pPr>
      <w:r w:rsidRPr="004D1FB4">
        <w:rPr>
          <w:color w:val="202020"/>
          <w:sz w:val="28"/>
          <w:szCs w:val="28"/>
          <w:lang w:val="uk-UA"/>
        </w:rPr>
        <w:t xml:space="preserve">Рішення </w:t>
      </w:r>
      <w:r>
        <w:rPr>
          <w:color w:val="202020"/>
          <w:sz w:val="28"/>
          <w:szCs w:val="28"/>
          <w:lang w:val="uk-UA"/>
        </w:rPr>
        <w:t xml:space="preserve">тридцять четвертої </w:t>
      </w:r>
      <w:r w:rsidRPr="004D1FB4">
        <w:rPr>
          <w:color w:val="202020"/>
          <w:sz w:val="28"/>
          <w:szCs w:val="28"/>
          <w:lang w:val="uk-UA"/>
        </w:rPr>
        <w:t>сесії Березанської міської ради</w:t>
      </w:r>
    </w:p>
    <w:p w:rsidR="00DF4DC8" w:rsidRPr="004D1FB4" w:rsidRDefault="00DF4DC8" w:rsidP="00DF4DC8">
      <w:pPr>
        <w:ind w:left="5670"/>
        <w:rPr>
          <w:color w:val="202020"/>
          <w:sz w:val="28"/>
          <w:szCs w:val="28"/>
          <w:lang w:val="uk-UA"/>
        </w:rPr>
      </w:pPr>
      <w:r w:rsidRPr="004D1FB4">
        <w:rPr>
          <w:color w:val="202020"/>
          <w:sz w:val="28"/>
          <w:szCs w:val="28"/>
          <w:lang w:val="uk-UA"/>
        </w:rPr>
        <w:t>восьмого скликання</w:t>
      </w:r>
    </w:p>
    <w:p w:rsidR="009D5ABE" w:rsidRPr="00C113F5" w:rsidRDefault="00DF4DC8" w:rsidP="00DF4DC8">
      <w:pPr>
        <w:ind w:left="5670"/>
        <w:rPr>
          <w:color w:val="202020"/>
          <w:sz w:val="28"/>
          <w:szCs w:val="28"/>
          <w:lang w:val="uk-UA"/>
        </w:rPr>
      </w:pPr>
      <w:r>
        <w:rPr>
          <w:color w:val="202020"/>
          <w:sz w:val="28"/>
          <w:szCs w:val="28"/>
          <w:lang w:val="uk-UA"/>
        </w:rPr>
        <w:t>22</w:t>
      </w:r>
      <w:r w:rsidRPr="004D1FB4">
        <w:rPr>
          <w:color w:val="202020"/>
          <w:sz w:val="28"/>
          <w:szCs w:val="28"/>
          <w:lang w:val="uk-UA"/>
        </w:rPr>
        <w:t>.02.2022 №</w:t>
      </w:r>
      <w:r>
        <w:rPr>
          <w:color w:val="202020"/>
          <w:sz w:val="28"/>
          <w:szCs w:val="28"/>
          <w:lang w:val="uk-UA"/>
        </w:rPr>
        <w:t xml:space="preserve"> 25</w:t>
      </w:r>
    </w:p>
    <w:p w:rsidR="009D5ABE" w:rsidRDefault="009D5ABE" w:rsidP="009D5ABE">
      <w:pPr>
        <w:tabs>
          <w:tab w:val="left" w:pos="5670"/>
        </w:tabs>
        <w:contextualSpacing/>
        <w:rPr>
          <w:sz w:val="28"/>
          <w:szCs w:val="28"/>
          <w:lang w:val="uk-UA"/>
        </w:rPr>
      </w:pPr>
    </w:p>
    <w:p w:rsidR="00223E28" w:rsidRDefault="00223E28" w:rsidP="009D5ABE">
      <w:pPr>
        <w:tabs>
          <w:tab w:val="left" w:pos="5670"/>
        </w:tabs>
        <w:contextualSpacing/>
        <w:rPr>
          <w:sz w:val="28"/>
          <w:szCs w:val="28"/>
          <w:lang w:val="uk-UA"/>
        </w:rPr>
      </w:pPr>
    </w:p>
    <w:p w:rsidR="009D5ABE" w:rsidRPr="008B7956" w:rsidRDefault="009D5ABE" w:rsidP="009D5ABE">
      <w:pPr>
        <w:tabs>
          <w:tab w:val="left" w:pos="5670"/>
        </w:tabs>
        <w:jc w:val="center"/>
        <w:rPr>
          <w:sz w:val="28"/>
          <w:szCs w:val="28"/>
          <w:lang w:val="uk-UA"/>
        </w:rPr>
      </w:pPr>
      <w:r w:rsidRPr="00382FBE">
        <w:rPr>
          <w:sz w:val="28"/>
          <w:szCs w:val="28"/>
          <w:lang w:val="uk-UA"/>
        </w:rPr>
        <w:t>Звіт</w:t>
      </w:r>
    </w:p>
    <w:p w:rsidR="009D5ABE" w:rsidRDefault="009D5ABE" w:rsidP="009D5ABE">
      <w:pPr>
        <w:contextualSpacing/>
        <w:jc w:val="center"/>
        <w:rPr>
          <w:sz w:val="28"/>
          <w:szCs w:val="28"/>
          <w:lang w:val="uk-UA"/>
        </w:rPr>
      </w:pPr>
      <w:r w:rsidRPr="008B7956">
        <w:rPr>
          <w:sz w:val="28"/>
          <w:szCs w:val="28"/>
          <w:lang w:val="uk-UA"/>
        </w:rPr>
        <w:t xml:space="preserve"> про виконання міської цільової</w:t>
      </w:r>
      <w:r>
        <w:rPr>
          <w:sz w:val="28"/>
          <w:szCs w:val="28"/>
          <w:lang w:val="uk-UA"/>
        </w:rPr>
        <w:t xml:space="preserve"> ,,</w:t>
      </w:r>
      <w:r w:rsidRPr="008B7956">
        <w:rPr>
          <w:sz w:val="28"/>
          <w:szCs w:val="28"/>
          <w:lang w:val="uk-UA"/>
        </w:rPr>
        <w:t xml:space="preserve">Програми фінансування пільг з послуг зв'язку та інших передбачених законодавством пільг окремим категоріям громадян </w:t>
      </w:r>
    </w:p>
    <w:p w:rsidR="009D5ABE" w:rsidRPr="008B7956" w:rsidRDefault="009D5ABE" w:rsidP="009D5ABE">
      <w:pPr>
        <w:contextualSpacing/>
        <w:jc w:val="center"/>
        <w:rPr>
          <w:sz w:val="28"/>
          <w:szCs w:val="28"/>
          <w:lang w:val="uk-UA"/>
        </w:rPr>
      </w:pPr>
      <w:r w:rsidRPr="008B7956">
        <w:rPr>
          <w:sz w:val="28"/>
          <w:szCs w:val="28"/>
          <w:lang w:val="uk-UA"/>
        </w:rPr>
        <w:t>на 20</w:t>
      </w:r>
      <w:r>
        <w:rPr>
          <w:sz w:val="28"/>
          <w:szCs w:val="28"/>
          <w:lang w:val="uk-UA"/>
        </w:rPr>
        <w:t>20-2022 роки“ за 2021 рік</w:t>
      </w:r>
    </w:p>
    <w:p w:rsidR="009D5ABE" w:rsidRPr="008B7956" w:rsidRDefault="009D5ABE" w:rsidP="009D5ABE">
      <w:pPr>
        <w:pStyle w:val="af0"/>
        <w:ind w:firstLine="567"/>
        <w:jc w:val="both"/>
        <w:rPr>
          <w:rFonts w:ascii="Times New Roman" w:hAnsi="Times New Roman"/>
          <w:sz w:val="28"/>
          <w:szCs w:val="28"/>
        </w:rPr>
      </w:pPr>
      <w:r>
        <w:rPr>
          <w:rFonts w:ascii="Times New Roman" w:hAnsi="Times New Roman"/>
          <w:sz w:val="28"/>
          <w:szCs w:val="28"/>
        </w:rPr>
        <w:t xml:space="preserve">На виконання п. </w:t>
      </w:r>
      <w:r w:rsidRPr="008B7956">
        <w:rPr>
          <w:rFonts w:ascii="Times New Roman" w:hAnsi="Times New Roman"/>
          <w:sz w:val="28"/>
          <w:szCs w:val="28"/>
        </w:rPr>
        <w:t>20</w:t>
      </w:r>
      <w:r>
        <w:rPr>
          <w:sz w:val="28"/>
          <w:szCs w:val="28"/>
        </w:rPr>
        <w:t xml:space="preserve"> </w:t>
      </w:r>
      <w:r w:rsidRPr="008B7956">
        <w:rPr>
          <w:rFonts w:ascii="Times New Roman" w:hAnsi="Times New Roman"/>
          <w:sz w:val="28"/>
          <w:szCs w:val="28"/>
        </w:rPr>
        <w:t>статті 91 Бюджетного кодексу України</w:t>
      </w:r>
      <w:r>
        <w:rPr>
          <w:sz w:val="28"/>
          <w:szCs w:val="28"/>
        </w:rPr>
        <w:t xml:space="preserve"> </w:t>
      </w:r>
      <w:r>
        <w:rPr>
          <w:rFonts w:ascii="Times New Roman" w:hAnsi="Times New Roman"/>
          <w:sz w:val="28"/>
          <w:szCs w:val="28"/>
        </w:rPr>
        <w:t>розроблена міська цільова ,,</w:t>
      </w:r>
      <w:r w:rsidRPr="008B7956">
        <w:rPr>
          <w:rFonts w:ascii="Times New Roman" w:hAnsi="Times New Roman"/>
          <w:sz w:val="28"/>
          <w:szCs w:val="28"/>
        </w:rPr>
        <w:t xml:space="preserve">Програма фінансування пільг з послуг зв'язку та інших передбачених законодавством пільг окремим категоріям громадян на </w:t>
      </w:r>
      <w:r>
        <w:rPr>
          <w:rFonts w:ascii="Times New Roman" w:hAnsi="Times New Roman"/>
          <w:sz w:val="28"/>
          <w:szCs w:val="28"/>
        </w:rPr>
        <w:t xml:space="preserve">          </w:t>
      </w:r>
      <w:r w:rsidRPr="00BD72A7">
        <w:rPr>
          <w:rFonts w:ascii="Times New Roman" w:hAnsi="Times New Roman"/>
          <w:sz w:val="28"/>
          <w:szCs w:val="28"/>
        </w:rPr>
        <w:t>2020-2022 роки“ (далі – Програма).</w:t>
      </w:r>
    </w:p>
    <w:p w:rsidR="009D5ABE" w:rsidRDefault="009D5ABE" w:rsidP="009D5ABE">
      <w:pPr>
        <w:ind w:firstLine="567"/>
        <w:contextualSpacing/>
        <w:jc w:val="both"/>
        <w:rPr>
          <w:sz w:val="28"/>
          <w:szCs w:val="28"/>
          <w:lang w:val="uk-UA"/>
        </w:rPr>
      </w:pPr>
      <w:r w:rsidRPr="008B7956">
        <w:rPr>
          <w:sz w:val="28"/>
          <w:szCs w:val="28"/>
          <w:lang w:val="uk-UA"/>
        </w:rPr>
        <w:t>Одними із головних завдань Програми є:</w:t>
      </w:r>
    </w:p>
    <w:p w:rsidR="009D5ABE" w:rsidRPr="00E14D2A" w:rsidRDefault="009D5ABE" w:rsidP="009D5ABE">
      <w:pPr>
        <w:ind w:firstLine="567"/>
        <w:contextualSpacing/>
        <w:jc w:val="both"/>
        <w:rPr>
          <w:sz w:val="28"/>
          <w:szCs w:val="28"/>
          <w:lang w:val="uk-UA"/>
        </w:rPr>
      </w:pPr>
      <w:r w:rsidRPr="00E14D2A">
        <w:rPr>
          <w:sz w:val="28"/>
          <w:szCs w:val="28"/>
          <w:lang w:val="uk-UA"/>
        </w:rPr>
        <w:t>забезпечення фінансування пільг з послуг зв'язку;</w:t>
      </w:r>
    </w:p>
    <w:p w:rsidR="009D5ABE" w:rsidRPr="00E14D2A" w:rsidRDefault="009D5ABE" w:rsidP="009D5ABE">
      <w:pPr>
        <w:ind w:firstLine="567"/>
        <w:contextualSpacing/>
        <w:jc w:val="both"/>
        <w:rPr>
          <w:rStyle w:val="rvts0"/>
          <w:sz w:val="28"/>
          <w:szCs w:val="28"/>
          <w:lang w:val="uk-UA"/>
        </w:rPr>
      </w:pPr>
      <w:r w:rsidRPr="00E14D2A">
        <w:rPr>
          <w:sz w:val="28"/>
          <w:szCs w:val="28"/>
          <w:lang w:val="uk-UA"/>
        </w:rPr>
        <w:t xml:space="preserve">здійснення компенсації за проїзд один раз на рік до будь-якого населеного пункту України та у зворотному напрямку (без врахування пересадок) </w:t>
      </w:r>
      <w:r w:rsidRPr="00E14D2A">
        <w:rPr>
          <w:rStyle w:val="rvts0"/>
          <w:sz w:val="28"/>
          <w:szCs w:val="28"/>
          <w:lang w:val="uk-UA"/>
        </w:rPr>
        <w:t>автомобільним або повітряним, або залізничним, або водним транспортом громадянам, які постраждали внаслідок Чорнобильської катастрофи;</w:t>
      </w:r>
    </w:p>
    <w:p w:rsidR="009D5ABE" w:rsidRPr="00E14D2A" w:rsidRDefault="009D5ABE" w:rsidP="009D5ABE">
      <w:pPr>
        <w:ind w:firstLine="567"/>
        <w:contextualSpacing/>
        <w:jc w:val="both"/>
        <w:rPr>
          <w:sz w:val="28"/>
          <w:szCs w:val="28"/>
          <w:lang w:val="uk-UA"/>
        </w:rPr>
      </w:pPr>
      <w:r w:rsidRPr="00E14D2A">
        <w:rPr>
          <w:sz w:val="28"/>
          <w:szCs w:val="28"/>
          <w:lang w:val="uk-UA"/>
        </w:rPr>
        <w:t xml:space="preserve">відшкодування </w:t>
      </w:r>
      <w:r w:rsidRPr="00E14D2A">
        <w:rPr>
          <w:sz w:val="28"/>
          <w:szCs w:val="28"/>
        </w:rPr>
        <w:t> </w:t>
      </w:r>
      <w:r w:rsidRPr="00E14D2A">
        <w:rPr>
          <w:sz w:val="28"/>
          <w:szCs w:val="28"/>
          <w:lang w:val="uk-UA"/>
        </w:rPr>
        <w:t xml:space="preserve">витрат за пільговий проїзд приміським залізничним транспортом. </w:t>
      </w:r>
    </w:p>
    <w:p w:rsidR="009D5ABE" w:rsidRDefault="009D5ABE" w:rsidP="009D5ABE">
      <w:pPr>
        <w:ind w:firstLine="567"/>
        <w:contextualSpacing/>
        <w:jc w:val="both"/>
        <w:rPr>
          <w:color w:val="000000"/>
          <w:sz w:val="28"/>
          <w:szCs w:val="28"/>
          <w:lang w:val="uk-UA"/>
        </w:rPr>
      </w:pPr>
      <w:r w:rsidRPr="00D9561E">
        <w:rPr>
          <w:color w:val="000000"/>
          <w:sz w:val="28"/>
          <w:szCs w:val="28"/>
          <w:lang w:val="uk-UA"/>
        </w:rPr>
        <w:t xml:space="preserve">На 2021 рік для виконання Програми заплановано видатки з місцевого бюджету в межах кошторисних призначень 601,0 тис. грн, профінансовано 392,8 </w:t>
      </w:r>
      <w:proofErr w:type="spellStart"/>
      <w:r w:rsidRPr="00D9561E">
        <w:rPr>
          <w:color w:val="000000"/>
          <w:sz w:val="28"/>
          <w:szCs w:val="28"/>
          <w:lang w:val="uk-UA"/>
        </w:rPr>
        <w:t>тис.грн</w:t>
      </w:r>
      <w:proofErr w:type="spellEnd"/>
      <w:r w:rsidRPr="00D9561E">
        <w:rPr>
          <w:color w:val="000000"/>
          <w:sz w:val="28"/>
          <w:szCs w:val="28"/>
          <w:lang w:val="uk-UA"/>
        </w:rPr>
        <w:t>, за 2021 рік виконання склало 65 %.</w:t>
      </w:r>
      <w:r w:rsidRPr="00454335">
        <w:rPr>
          <w:color w:val="000000"/>
          <w:sz w:val="28"/>
          <w:szCs w:val="28"/>
          <w:lang w:val="uk-UA"/>
        </w:rPr>
        <w:t xml:space="preserve"> </w:t>
      </w:r>
    </w:p>
    <w:p w:rsidR="009D5ABE" w:rsidRPr="0090710A" w:rsidRDefault="009D5ABE" w:rsidP="00496802">
      <w:pPr>
        <w:tabs>
          <w:tab w:val="left" w:pos="7088"/>
        </w:tabs>
        <w:ind w:firstLine="567"/>
        <w:contextualSpacing/>
        <w:jc w:val="both"/>
        <w:rPr>
          <w:color w:val="000000"/>
          <w:sz w:val="28"/>
          <w:szCs w:val="28"/>
          <w:lang w:val="uk-UA"/>
        </w:rPr>
      </w:pPr>
      <w:r w:rsidRPr="0090710A">
        <w:rPr>
          <w:color w:val="000000"/>
          <w:sz w:val="28"/>
          <w:szCs w:val="28"/>
          <w:lang w:val="uk-UA"/>
        </w:rPr>
        <w:t xml:space="preserve">За 2021 рік 290 пільговикам надано пільги на оплату послуг зв'язку (щомісячна абонентна, пільгове встановлення телефону) на суму 158,7 </w:t>
      </w:r>
      <w:proofErr w:type="spellStart"/>
      <w:r w:rsidRPr="0090710A">
        <w:rPr>
          <w:color w:val="000000"/>
          <w:sz w:val="28"/>
          <w:szCs w:val="28"/>
          <w:lang w:val="uk-UA"/>
        </w:rPr>
        <w:t>тис.грн</w:t>
      </w:r>
      <w:proofErr w:type="spellEnd"/>
      <w:r w:rsidRPr="0090710A">
        <w:rPr>
          <w:color w:val="000000"/>
          <w:sz w:val="28"/>
          <w:szCs w:val="28"/>
          <w:lang w:val="uk-UA"/>
        </w:rPr>
        <w:t xml:space="preserve">, передбачено Програмою </w:t>
      </w:r>
      <w:r w:rsidRPr="0090710A">
        <w:rPr>
          <w:sz w:val="28"/>
          <w:szCs w:val="28"/>
          <w:lang w:val="uk-UA"/>
        </w:rPr>
        <w:t>400,0</w:t>
      </w:r>
      <w:r w:rsidRPr="0090710A">
        <w:rPr>
          <w:color w:val="000000"/>
          <w:sz w:val="28"/>
          <w:szCs w:val="28"/>
          <w:lang w:val="uk-UA"/>
        </w:rPr>
        <w:t xml:space="preserve"> </w:t>
      </w:r>
      <w:proofErr w:type="spellStart"/>
      <w:r w:rsidRPr="0090710A">
        <w:rPr>
          <w:color w:val="000000"/>
          <w:sz w:val="28"/>
          <w:szCs w:val="28"/>
          <w:lang w:val="uk-UA"/>
        </w:rPr>
        <w:t>тис.грн</w:t>
      </w:r>
      <w:proofErr w:type="spellEnd"/>
      <w:r w:rsidRPr="0090710A">
        <w:rPr>
          <w:color w:val="000000"/>
          <w:sz w:val="28"/>
          <w:szCs w:val="28"/>
          <w:lang w:val="uk-UA"/>
        </w:rPr>
        <w:t>.</w:t>
      </w:r>
    </w:p>
    <w:p w:rsidR="009D5ABE" w:rsidRPr="0090710A" w:rsidRDefault="009D5ABE" w:rsidP="009D5ABE">
      <w:pPr>
        <w:ind w:firstLine="567"/>
        <w:contextualSpacing/>
        <w:jc w:val="both"/>
        <w:rPr>
          <w:rStyle w:val="rvts0"/>
          <w:color w:val="000000"/>
          <w:sz w:val="28"/>
          <w:szCs w:val="28"/>
          <w:lang w:val="uk-UA"/>
        </w:rPr>
      </w:pPr>
      <w:r w:rsidRPr="0090710A">
        <w:rPr>
          <w:color w:val="000000"/>
          <w:sz w:val="28"/>
          <w:szCs w:val="28"/>
          <w:lang w:val="uk-UA"/>
        </w:rPr>
        <w:t xml:space="preserve">За 2021 рік 76 пільговикам </w:t>
      </w:r>
      <w:proofErr w:type="spellStart"/>
      <w:r w:rsidRPr="0090710A">
        <w:rPr>
          <w:color w:val="000000"/>
          <w:sz w:val="28"/>
          <w:szCs w:val="28"/>
          <w:lang w:val="uk-UA"/>
        </w:rPr>
        <w:t>виплачено</w:t>
      </w:r>
      <w:proofErr w:type="spellEnd"/>
      <w:r w:rsidRPr="0090710A">
        <w:rPr>
          <w:color w:val="000000"/>
          <w:sz w:val="28"/>
          <w:szCs w:val="28"/>
          <w:lang w:val="uk-UA"/>
        </w:rPr>
        <w:t xml:space="preserve"> </w:t>
      </w:r>
      <w:proofErr w:type="spellStart"/>
      <w:r w:rsidRPr="0090710A">
        <w:rPr>
          <w:color w:val="000000"/>
          <w:sz w:val="28"/>
          <w:szCs w:val="28"/>
        </w:rPr>
        <w:t>компенсаці</w:t>
      </w:r>
      <w:proofErr w:type="spellEnd"/>
      <w:r w:rsidRPr="0090710A">
        <w:rPr>
          <w:color w:val="000000"/>
          <w:sz w:val="28"/>
          <w:szCs w:val="28"/>
          <w:lang w:val="uk-UA"/>
        </w:rPr>
        <w:t>ю</w:t>
      </w:r>
      <w:r w:rsidRPr="0090710A">
        <w:rPr>
          <w:color w:val="000000"/>
          <w:sz w:val="28"/>
          <w:szCs w:val="28"/>
        </w:rPr>
        <w:t xml:space="preserve"> </w:t>
      </w:r>
      <w:r w:rsidRPr="0090710A">
        <w:rPr>
          <w:color w:val="000000"/>
          <w:sz w:val="28"/>
          <w:szCs w:val="28"/>
          <w:lang w:val="uk-UA"/>
        </w:rPr>
        <w:t>вартості</w:t>
      </w:r>
      <w:r w:rsidRPr="0090710A">
        <w:rPr>
          <w:color w:val="000000"/>
          <w:sz w:val="28"/>
          <w:szCs w:val="28"/>
        </w:rPr>
        <w:t xml:space="preserve"> </w:t>
      </w:r>
      <w:proofErr w:type="spellStart"/>
      <w:r w:rsidRPr="0090710A">
        <w:rPr>
          <w:color w:val="000000"/>
          <w:sz w:val="28"/>
          <w:szCs w:val="28"/>
        </w:rPr>
        <w:t>проїзд</w:t>
      </w:r>
      <w:proofErr w:type="spellEnd"/>
      <w:r w:rsidRPr="0090710A">
        <w:rPr>
          <w:color w:val="000000"/>
          <w:sz w:val="28"/>
          <w:szCs w:val="28"/>
          <w:lang w:val="uk-UA"/>
        </w:rPr>
        <w:t>у</w:t>
      </w:r>
      <w:r w:rsidRPr="0090710A">
        <w:rPr>
          <w:color w:val="000000"/>
          <w:sz w:val="28"/>
          <w:szCs w:val="28"/>
        </w:rPr>
        <w:t xml:space="preserve"> один раз на </w:t>
      </w:r>
      <w:proofErr w:type="spellStart"/>
      <w:r w:rsidRPr="0090710A">
        <w:rPr>
          <w:color w:val="000000"/>
          <w:sz w:val="28"/>
          <w:szCs w:val="28"/>
        </w:rPr>
        <w:t>рік</w:t>
      </w:r>
      <w:proofErr w:type="spellEnd"/>
      <w:r w:rsidRPr="0090710A">
        <w:rPr>
          <w:color w:val="000000"/>
          <w:sz w:val="28"/>
          <w:szCs w:val="28"/>
        </w:rPr>
        <w:t xml:space="preserve"> до будь-</w:t>
      </w:r>
      <w:proofErr w:type="spellStart"/>
      <w:r w:rsidRPr="0090710A">
        <w:rPr>
          <w:color w:val="000000"/>
          <w:sz w:val="28"/>
          <w:szCs w:val="28"/>
        </w:rPr>
        <w:t>якого</w:t>
      </w:r>
      <w:proofErr w:type="spellEnd"/>
      <w:r w:rsidRPr="0090710A">
        <w:rPr>
          <w:color w:val="000000"/>
          <w:sz w:val="28"/>
          <w:szCs w:val="28"/>
        </w:rPr>
        <w:t xml:space="preserve"> </w:t>
      </w:r>
      <w:proofErr w:type="spellStart"/>
      <w:r w:rsidRPr="0090710A">
        <w:rPr>
          <w:color w:val="000000"/>
          <w:sz w:val="28"/>
          <w:szCs w:val="28"/>
        </w:rPr>
        <w:t>населеного</w:t>
      </w:r>
      <w:proofErr w:type="spellEnd"/>
      <w:r w:rsidRPr="0090710A">
        <w:rPr>
          <w:color w:val="000000"/>
          <w:sz w:val="28"/>
          <w:szCs w:val="28"/>
        </w:rPr>
        <w:t xml:space="preserve"> пункту </w:t>
      </w:r>
      <w:proofErr w:type="spellStart"/>
      <w:r w:rsidRPr="0090710A">
        <w:rPr>
          <w:color w:val="000000"/>
          <w:sz w:val="28"/>
          <w:szCs w:val="28"/>
        </w:rPr>
        <w:t>України</w:t>
      </w:r>
      <w:proofErr w:type="spellEnd"/>
      <w:r w:rsidRPr="0090710A">
        <w:rPr>
          <w:color w:val="000000"/>
          <w:sz w:val="28"/>
          <w:szCs w:val="28"/>
        </w:rPr>
        <w:t xml:space="preserve"> та у </w:t>
      </w:r>
      <w:proofErr w:type="spellStart"/>
      <w:r w:rsidRPr="0090710A">
        <w:rPr>
          <w:color w:val="000000"/>
          <w:sz w:val="28"/>
          <w:szCs w:val="28"/>
        </w:rPr>
        <w:t>зворотному</w:t>
      </w:r>
      <w:proofErr w:type="spellEnd"/>
      <w:r w:rsidRPr="0090710A">
        <w:rPr>
          <w:color w:val="000000"/>
          <w:sz w:val="28"/>
          <w:szCs w:val="28"/>
        </w:rPr>
        <w:t xml:space="preserve"> </w:t>
      </w:r>
      <w:proofErr w:type="spellStart"/>
      <w:r w:rsidRPr="0090710A">
        <w:rPr>
          <w:color w:val="000000"/>
          <w:sz w:val="28"/>
          <w:szCs w:val="28"/>
        </w:rPr>
        <w:t>напрямку</w:t>
      </w:r>
      <w:proofErr w:type="spellEnd"/>
      <w:r w:rsidRPr="0090710A">
        <w:rPr>
          <w:color w:val="000000"/>
          <w:sz w:val="28"/>
          <w:szCs w:val="28"/>
        </w:rPr>
        <w:t xml:space="preserve"> (без </w:t>
      </w:r>
      <w:proofErr w:type="spellStart"/>
      <w:r w:rsidRPr="0090710A">
        <w:rPr>
          <w:color w:val="000000"/>
          <w:sz w:val="28"/>
          <w:szCs w:val="28"/>
        </w:rPr>
        <w:t>врахування</w:t>
      </w:r>
      <w:proofErr w:type="spellEnd"/>
      <w:r w:rsidRPr="0090710A">
        <w:rPr>
          <w:color w:val="000000"/>
          <w:sz w:val="28"/>
          <w:szCs w:val="28"/>
        </w:rPr>
        <w:t xml:space="preserve"> пересадок) </w:t>
      </w:r>
      <w:proofErr w:type="spellStart"/>
      <w:r w:rsidRPr="0090710A">
        <w:rPr>
          <w:rStyle w:val="rvts0"/>
          <w:color w:val="000000"/>
          <w:sz w:val="28"/>
          <w:szCs w:val="28"/>
        </w:rPr>
        <w:t>автомобільним</w:t>
      </w:r>
      <w:proofErr w:type="spellEnd"/>
      <w:r w:rsidRPr="0090710A">
        <w:rPr>
          <w:rStyle w:val="rvts0"/>
          <w:color w:val="000000"/>
          <w:sz w:val="28"/>
          <w:szCs w:val="28"/>
        </w:rPr>
        <w:t xml:space="preserve"> </w:t>
      </w:r>
      <w:proofErr w:type="spellStart"/>
      <w:r w:rsidRPr="0090710A">
        <w:rPr>
          <w:rStyle w:val="rvts0"/>
          <w:color w:val="000000"/>
          <w:sz w:val="28"/>
          <w:szCs w:val="28"/>
        </w:rPr>
        <w:t>або</w:t>
      </w:r>
      <w:proofErr w:type="spellEnd"/>
      <w:r w:rsidRPr="0090710A">
        <w:rPr>
          <w:rStyle w:val="rvts0"/>
          <w:color w:val="000000"/>
          <w:sz w:val="28"/>
          <w:szCs w:val="28"/>
        </w:rPr>
        <w:t xml:space="preserve"> </w:t>
      </w:r>
      <w:proofErr w:type="spellStart"/>
      <w:r w:rsidRPr="0090710A">
        <w:rPr>
          <w:rStyle w:val="rvts0"/>
          <w:color w:val="000000"/>
          <w:sz w:val="28"/>
          <w:szCs w:val="28"/>
        </w:rPr>
        <w:t>повітряним</w:t>
      </w:r>
      <w:proofErr w:type="spellEnd"/>
      <w:r w:rsidRPr="0090710A">
        <w:rPr>
          <w:rStyle w:val="rvts0"/>
          <w:color w:val="000000"/>
          <w:sz w:val="28"/>
          <w:szCs w:val="28"/>
        </w:rPr>
        <w:t xml:space="preserve">, </w:t>
      </w:r>
      <w:proofErr w:type="spellStart"/>
      <w:r w:rsidRPr="0090710A">
        <w:rPr>
          <w:rStyle w:val="rvts0"/>
          <w:color w:val="000000"/>
          <w:sz w:val="28"/>
          <w:szCs w:val="28"/>
        </w:rPr>
        <w:t>або</w:t>
      </w:r>
      <w:proofErr w:type="spellEnd"/>
      <w:r w:rsidRPr="0090710A">
        <w:rPr>
          <w:rStyle w:val="rvts0"/>
          <w:color w:val="000000"/>
          <w:sz w:val="28"/>
          <w:szCs w:val="28"/>
        </w:rPr>
        <w:t xml:space="preserve"> </w:t>
      </w:r>
      <w:proofErr w:type="spellStart"/>
      <w:r w:rsidRPr="0090710A">
        <w:rPr>
          <w:rStyle w:val="rvts0"/>
          <w:color w:val="000000"/>
          <w:sz w:val="28"/>
          <w:szCs w:val="28"/>
        </w:rPr>
        <w:t>залізничним</w:t>
      </w:r>
      <w:proofErr w:type="spellEnd"/>
      <w:r w:rsidRPr="0090710A">
        <w:rPr>
          <w:rStyle w:val="rvts0"/>
          <w:color w:val="000000"/>
          <w:sz w:val="28"/>
          <w:szCs w:val="28"/>
        </w:rPr>
        <w:t xml:space="preserve">, </w:t>
      </w:r>
      <w:proofErr w:type="spellStart"/>
      <w:r w:rsidRPr="0090710A">
        <w:rPr>
          <w:rStyle w:val="rvts0"/>
          <w:color w:val="000000"/>
          <w:sz w:val="28"/>
          <w:szCs w:val="28"/>
        </w:rPr>
        <w:t>або</w:t>
      </w:r>
      <w:proofErr w:type="spellEnd"/>
      <w:r w:rsidRPr="0090710A">
        <w:rPr>
          <w:rStyle w:val="rvts0"/>
          <w:color w:val="000000"/>
          <w:sz w:val="28"/>
          <w:szCs w:val="28"/>
          <w:lang w:val="uk-UA"/>
        </w:rPr>
        <w:t xml:space="preserve"> </w:t>
      </w:r>
      <w:proofErr w:type="spellStart"/>
      <w:r w:rsidRPr="0090710A">
        <w:rPr>
          <w:rStyle w:val="rvts0"/>
          <w:color w:val="000000"/>
          <w:sz w:val="28"/>
          <w:szCs w:val="28"/>
        </w:rPr>
        <w:t>водним</w:t>
      </w:r>
      <w:proofErr w:type="spellEnd"/>
      <w:r w:rsidRPr="0090710A">
        <w:rPr>
          <w:rStyle w:val="rvts0"/>
          <w:color w:val="000000"/>
          <w:sz w:val="28"/>
          <w:szCs w:val="28"/>
        </w:rPr>
        <w:t xml:space="preserve"> транспортом</w:t>
      </w:r>
      <w:r w:rsidRPr="0090710A">
        <w:rPr>
          <w:rStyle w:val="rvts0"/>
          <w:color w:val="000000"/>
          <w:sz w:val="28"/>
          <w:szCs w:val="28"/>
          <w:lang w:val="uk-UA"/>
        </w:rPr>
        <w:t xml:space="preserve"> громадянам, які постраждали внаслідок Чорнобильської катастрофи на суму 50,4 </w:t>
      </w:r>
      <w:proofErr w:type="spellStart"/>
      <w:r w:rsidRPr="0090710A">
        <w:rPr>
          <w:rStyle w:val="rvts0"/>
          <w:color w:val="000000"/>
          <w:sz w:val="28"/>
          <w:szCs w:val="28"/>
          <w:lang w:val="uk-UA"/>
        </w:rPr>
        <w:t>тис.грн</w:t>
      </w:r>
      <w:proofErr w:type="spellEnd"/>
      <w:r w:rsidRPr="0090710A">
        <w:rPr>
          <w:rStyle w:val="rvts0"/>
          <w:color w:val="000000"/>
          <w:sz w:val="28"/>
          <w:szCs w:val="28"/>
          <w:lang w:val="uk-UA"/>
        </w:rPr>
        <w:t>, передбачено Програмою</w:t>
      </w:r>
      <w:r>
        <w:rPr>
          <w:rStyle w:val="rvts0"/>
          <w:color w:val="000000"/>
          <w:sz w:val="28"/>
          <w:szCs w:val="28"/>
          <w:lang w:val="uk-UA"/>
        </w:rPr>
        <w:t xml:space="preserve">    </w:t>
      </w:r>
      <w:r w:rsidRPr="006E7B20">
        <w:rPr>
          <w:rStyle w:val="rvts0"/>
          <w:sz w:val="28"/>
          <w:szCs w:val="28"/>
          <w:lang w:val="uk-UA"/>
        </w:rPr>
        <w:t>60,0</w:t>
      </w:r>
      <w:r w:rsidRPr="006E7B20">
        <w:rPr>
          <w:rStyle w:val="rvts0"/>
          <w:color w:val="000000"/>
          <w:sz w:val="28"/>
          <w:szCs w:val="28"/>
          <w:lang w:val="uk-UA"/>
        </w:rPr>
        <w:t xml:space="preserve"> </w:t>
      </w:r>
      <w:proofErr w:type="spellStart"/>
      <w:r w:rsidRPr="006E7B20">
        <w:rPr>
          <w:rStyle w:val="rvts0"/>
          <w:color w:val="000000"/>
          <w:sz w:val="28"/>
          <w:szCs w:val="28"/>
          <w:lang w:val="uk-UA"/>
        </w:rPr>
        <w:t>тис.грн</w:t>
      </w:r>
      <w:proofErr w:type="spellEnd"/>
      <w:r w:rsidRPr="006E7B20">
        <w:rPr>
          <w:rStyle w:val="rvts0"/>
          <w:color w:val="000000"/>
          <w:sz w:val="28"/>
          <w:szCs w:val="28"/>
          <w:lang w:val="uk-UA"/>
        </w:rPr>
        <w:t>.</w:t>
      </w:r>
    </w:p>
    <w:p w:rsidR="009D5ABE" w:rsidRPr="0090710A" w:rsidRDefault="009D5ABE" w:rsidP="009D5ABE">
      <w:pPr>
        <w:ind w:firstLine="567"/>
        <w:contextualSpacing/>
        <w:jc w:val="both"/>
        <w:rPr>
          <w:rStyle w:val="rvts0"/>
          <w:color w:val="000000"/>
          <w:sz w:val="28"/>
          <w:szCs w:val="28"/>
          <w:lang w:val="uk-UA"/>
        </w:rPr>
      </w:pPr>
      <w:r w:rsidRPr="0090710A">
        <w:rPr>
          <w:rStyle w:val="rvts0"/>
          <w:color w:val="000000"/>
          <w:sz w:val="28"/>
          <w:szCs w:val="28"/>
          <w:lang w:val="uk-UA"/>
        </w:rPr>
        <w:t xml:space="preserve">За 2021 рік 1855 осіб  пільгової категорії скористались пільгами на проїзд приміським залізничним транспортом на суму 183,7 </w:t>
      </w:r>
      <w:proofErr w:type="spellStart"/>
      <w:r w:rsidRPr="0090710A">
        <w:rPr>
          <w:rStyle w:val="rvts0"/>
          <w:color w:val="000000"/>
          <w:sz w:val="28"/>
          <w:szCs w:val="28"/>
          <w:lang w:val="uk-UA"/>
        </w:rPr>
        <w:t>тис.грн</w:t>
      </w:r>
      <w:proofErr w:type="spellEnd"/>
      <w:r w:rsidRPr="0090710A">
        <w:rPr>
          <w:rStyle w:val="rvts0"/>
          <w:color w:val="000000"/>
          <w:sz w:val="28"/>
          <w:szCs w:val="28"/>
          <w:lang w:val="uk-UA"/>
        </w:rPr>
        <w:t xml:space="preserve">, передбачено Програмою </w:t>
      </w:r>
      <w:r w:rsidRPr="0090710A">
        <w:rPr>
          <w:rStyle w:val="rvts0"/>
          <w:sz w:val="28"/>
          <w:szCs w:val="28"/>
          <w:lang w:val="uk-UA"/>
        </w:rPr>
        <w:t>400,0</w:t>
      </w:r>
      <w:r w:rsidRPr="0090710A">
        <w:rPr>
          <w:rStyle w:val="rvts0"/>
          <w:color w:val="000000"/>
          <w:sz w:val="28"/>
          <w:szCs w:val="28"/>
          <w:lang w:val="uk-UA"/>
        </w:rPr>
        <w:t xml:space="preserve"> </w:t>
      </w:r>
      <w:proofErr w:type="spellStart"/>
      <w:r w:rsidRPr="0090710A">
        <w:rPr>
          <w:rStyle w:val="rvts0"/>
          <w:color w:val="000000"/>
          <w:sz w:val="28"/>
          <w:szCs w:val="28"/>
          <w:lang w:val="uk-UA"/>
        </w:rPr>
        <w:t>тис.грн</w:t>
      </w:r>
      <w:proofErr w:type="spellEnd"/>
      <w:r w:rsidRPr="0090710A">
        <w:rPr>
          <w:rStyle w:val="rvts0"/>
          <w:color w:val="000000"/>
          <w:sz w:val="28"/>
          <w:szCs w:val="28"/>
          <w:lang w:val="uk-UA"/>
        </w:rPr>
        <w:t>.</w:t>
      </w:r>
    </w:p>
    <w:p w:rsidR="009D5ABE" w:rsidRDefault="009D5ABE" w:rsidP="009D5ABE">
      <w:pPr>
        <w:ind w:firstLine="567"/>
        <w:contextualSpacing/>
        <w:jc w:val="both"/>
        <w:rPr>
          <w:rStyle w:val="rvts0"/>
          <w:color w:val="000000"/>
          <w:sz w:val="28"/>
          <w:szCs w:val="28"/>
          <w:lang w:val="uk-UA"/>
        </w:rPr>
      </w:pPr>
      <w:r w:rsidRPr="0090710A">
        <w:rPr>
          <w:rStyle w:val="rvts0"/>
          <w:color w:val="000000"/>
          <w:sz w:val="28"/>
          <w:szCs w:val="28"/>
          <w:lang w:val="uk-UA"/>
        </w:rPr>
        <w:t>Таким чином, досягнута основна</w:t>
      </w:r>
      <w:r w:rsidRPr="00454335">
        <w:rPr>
          <w:rStyle w:val="rvts0"/>
          <w:color w:val="000000"/>
          <w:sz w:val="28"/>
          <w:szCs w:val="28"/>
          <w:lang w:val="uk-UA"/>
        </w:rPr>
        <w:t xml:space="preserve"> мета міської цільової Програми – соціальний захист пільгових категорій громадян шляхом забезпечення їх прав і гарантій</w:t>
      </w:r>
      <w:r>
        <w:rPr>
          <w:rStyle w:val="rvts0"/>
          <w:color w:val="000000"/>
          <w:sz w:val="28"/>
          <w:szCs w:val="28"/>
          <w:lang w:val="uk-UA"/>
        </w:rPr>
        <w:t>.</w:t>
      </w:r>
    </w:p>
    <w:p w:rsidR="009D5ABE" w:rsidRDefault="009D5ABE" w:rsidP="009D5ABE">
      <w:pPr>
        <w:pStyle w:val="a6"/>
        <w:tabs>
          <w:tab w:val="left" w:pos="7088"/>
        </w:tabs>
        <w:spacing w:before="0" w:beforeAutospacing="0" w:after="0" w:afterAutospacing="0"/>
        <w:jc w:val="both"/>
        <w:rPr>
          <w:rStyle w:val="ab"/>
          <w:b w:val="0"/>
          <w:color w:val="202020"/>
          <w:sz w:val="28"/>
          <w:szCs w:val="28"/>
          <w:lang w:val="uk-UA"/>
        </w:rPr>
      </w:pPr>
    </w:p>
    <w:p w:rsidR="009D5ABE" w:rsidRPr="00D35CEE" w:rsidRDefault="009D5ABE" w:rsidP="00E57DF9">
      <w:pPr>
        <w:pStyle w:val="a6"/>
        <w:tabs>
          <w:tab w:val="left" w:pos="7088"/>
        </w:tabs>
        <w:spacing w:before="0" w:beforeAutospacing="0" w:after="0" w:afterAutospacing="0"/>
        <w:jc w:val="both"/>
        <w:rPr>
          <w:bCs/>
          <w:color w:val="202020"/>
          <w:sz w:val="28"/>
          <w:szCs w:val="28"/>
          <w:lang w:val="uk-UA"/>
        </w:rPr>
      </w:pPr>
      <w:r w:rsidRPr="006E7B20">
        <w:rPr>
          <w:rStyle w:val="ab"/>
          <w:b w:val="0"/>
          <w:color w:val="202020"/>
          <w:sz w:val="28"/>
          <w:szCs w:val="28"/>
          <w:lang w:val="uk-UA"/>
        </w:rPr>
        <w:t xml:space="preserve">Секретар міської ради                                                    </w:t>
      </w:r>
      <w:r w:rsidRPr="006E7B20">
        <w:rPr>
          <w:rStyle w:val="ab"/>
          <w:b w:val="0"/>
          <w:color w:val="202020"/>
          <w:sz w:val="28"/>
          <w:szCs w:val="28"/>
          <w:lang w:val="uk-UA"/>
        </w:rPr>
        <w:tab/>
        <w:t>Олег СИВАК</w:t>
      </w:r>
    </w:p>
    <w:p w:rsidR="000E3764" w:rsidRDefault="000E3764" w:rsidP="00D128C1">
      <w:pPr>
        <w:pStyle w:val="a6"/>
        <w:tabs>
          <w:tab w:val="left" w:pos="7088"/>
        </w:tabs>
        <w:spacing w:before="0" w:beforeAutospacing="0" w:after="0" w:afterAutospacing="0"/>
        <w:jc w:val="both"/>
        <w:rPr>
          <w:rStyle w:val="ab"/>
          <w:b w:val="0"/>
          <w:color w:val="202020"/>
          <w:sz w:val="28"/>
          <w:szCs w:val="28"/>
          <w:lang w:val="uk-UA"/>
        </w:rPr>
        <w:sectPr w:rsidR="000E3764" w:rsidSect="000E3764">
          <w:pgSz w:w="11906" w:h="16838"/>
          <w:pgMar w:top="1134" w:right="567" w:bottom="1134" w:left="1701" w:header="709" w:footer="709" w:gutter="0"/>
          <w:pgNumType w:start="1"/>
          <w:cols w:space="708"/>
          <w:docGrid w:linePitch="360"/>
        </w:sectPr>
      </w:pPr>
    </w:p>
    <w:p w:rsidR="007C0EF1" w:rsidRPr="004D1FB4" w:rsidRDefault="007C0EF1" w:rsidP="007C0EF1">
      <w:pPr>
        <w:spacing w:line="360" w:lineRule="auto"/>
        <w:ind w:left="5670"/>
        <w:rPr>
          <w:color w:val="202020"/>
          <w:sz w:val="28"/>
          <w:szCs w:val="28"/>
          <w:lang w:val="uk-UA"/>
        </w:rPr>
      </w:pPr>
      <w:r w:rsidRPr="004D1FB4">
        <w:rPr>
          <w:color w:val="202020"/>
          <w:sz w:val="28"/>
          <w:szCs w:val="28"/>
          <w:lang w:val="uk-UA"/>
        </w:rPr>
        <w:lastRenderedPageBreak/>
        <w:t>ЗАТВЕРДЖЕНО</w:t>
      </w:r>
    </w:p>
    <w:p w:rsidR="007C0EF1" w:rsidRPr="004D1FB4" w:rsidRDefault="007C0EF1" w:rsidP="007C0EF1">
      <w:pPr>
        <w:ind w:left="5670"/>
        <w:rPr>
          <w:color w:val="202020"/>
          <w:sz w:val="28"/>
          <w:szCs w:val="28"/>
          <w:lang w:val="uk-UA"/>
        </w:rPr>
      </w:pPr>
      <w:r w:rsidRPr="004D1FB4">
        <w:rPr>
          <w:color w:val="202020"/>
          <w:sz w:val="28"/>
          <w:szCs w:val="28"/>
          <w:lang w:val="uk-UA"/>
        </w:rPr>
        <w:t xml:space="preserve">Рішення </w:t>
      </w:r>
      <w:r>
        <w:rPr>
          <w:color w:val="202020"/>
          <w:sz w:val="28"/>
          <w:szCs w:val="28"/>
          <w:lang w:val="uk-UA"/>
        </w:rPr>
        <w:t xml:space="preserve">тридцять четвертої </w:t>
      </w:r>
      <w:r w:rsidRPr="004D1FB4">
        <w:rPr>
          <w:color w:val="202020"/>
          <w:sz w:val="28"/>
          <w:szCs w:val="28"/>
          <w:lang w:val="uk-UA"/>
        </w:rPr>
        <w:t>сесії Березанської міської ради</w:t>
      </w:r>
    </w:p>
    <w:p w:rsidR="007C0EF1" w:rsidRPr="004D1FB4" w:rsidRDefault="007C0EF1" w:rsidP="007C0EF1">
      <w:pPr>
        <w:ind w:left="5670"/>
        <w:rPr>
          <w:color w:val="202020"/>
          <w:sz w:val="28"/>
          <w:szCs w:val="28"/>
          <w:lang w:val="uk-UA"/>
        </w:rPr>
      </w:pPr>
      <w:r w:rsidRPr="004D1FB4">
        <w:rPr>
          <w:color w:val="202020"/>
          <w:sz w:val="28"/>
          <w:szCs w:val="28"/>
          <w:lang w:val="uk-UA"/>
        </w:rPr>
        <w:t>восьмого скликання</w:t>
      </w:r>
    </w:p>
    <w:p w:rsidR="007C0EF1" w:rsidRPr="00C113F5" w:rsidRDefault="007C0EF1" w:rsidP="007C0EF1">
      <w:pPr>
        <w:ind w:left="5670"/>
        <w:rPr>
          <w:color w:val="202020"/>
          <w:sz w:val="28"/>
          <w:szCs w:val="28"/>
          <w:lang w:val="uk-UA"/>
        </w:rPr>
      </w:pPr>
      <w:r>
        <w:rPr>
          <w:color w:val="202020"/>
          <w:sz w:val="28"/>
          <w:szCs w:val="28"/>
          <w:lang w:val="uk-UA"/>
        </w:rPr>
        <w:t>22</w:t>
      </w:r>
      <w:r w:rsidRPr="004D1FB4">
        <w:rPr>
          <w:color w:val="202020"/>
          <w:sz w:val="28"/>
          <w:szCs w:val="28"/>
          <w:lang w:val="uk-UA"/>
        </w:rPr>
        <w:t>.02.2022 №</w:t>
      </w:r>
      <w:r>
        <w:rPr>
          <w:color w:val="202020"/>
          <w:sz w:val="28"/>
          <w:szCs w:val="28"/>
          <w:lang w:val="uk-UA"/>
        </w:rPr>
        <w:t xml:space="preserve"> 25</w:t>
      </w:r>
    </w:p>
    <w:p w:rsidR="009D5ABE" w:rsidRDefault="009D5ABE" w:rsidP="009D5ABE">
      <w:pPr>
        <w:tabs>
          <w:tab w:val="left" w:pos="5670"/>
        </w:tabs>
        <w:contextualSpacing/>
        <w:jc w:val="center"/>
        <w:rPr>
          <w:sz w:val="28"/>
          <w:szCs w:val="28"/>
          <w:lang w:val="uk-UA"/>
        </w:rPr>
      </w:pPr>
    </w:p>
    <w:p w:rsidR="00223E28" w:rsidRDefault="00223E28" w:rsidP="009D5ABE">
      <w:pPr>
        <w:tabs>
          <w:tab w:val="left" w:pos="5670"/>
        </w:tabs>
        <w:contextualSpacing/>
        <w:jc w:val="center"/>
        <w:rPr>
          <w:sz w:val="28"/>
          <w:szCs w:val="28"/>
          <w:lang w:val="uk-UA"/>
        </w:rPr>
      </w:pPr>
    </w:p>
    <w:p w:rsidR="009D5ABE" w:rsidRDefault="009D5ABE" w:rsidP="009D5ABE">
      <w:pPr>
        <w:tabs>
          <w:tab w:val="left" w:pos="5670"/>
        </w:tabs>
        <w:contextualSpacing/>
        <w:jc w:val="center"/>
        <w:rPr>
          <w:sz w:val="28"/>
          <w:szCs w:val="28"/>
          <w:lang w:val="uk-UA"/>
        </w:rPr>
      </w:pPr>
      <w:r w:rsidRPr="002675E3">
        <w:rPr>
          <w:sz w:val="28"/>
          <w:szCs w:val="28"/>
          <w:lang w:val="uk-UA"/>
        </w:rPr>
        <w:t>Звіт</w:t>
      </w:r>
    </w:p>
    <w:p w:rsidR="009D5ABE" w:rsidRDefault="009D5ABE" w:rsidP="009D5ABE">
      <w:pPr>
        <w:contextualSpacing/>
        <w:jc w:val="center"/>
        <w:rPr>
          <w:sz w:val="28"/>
          <w:szCs w:val="28"/>
          <w:lang w:val="uk-UA"/>
        </w:rPr>
      </w:pPr>
      <w:r w:rsidRPr="002675E3">
        <w:rPr>
          <w:sz w:val="28"/>
          <w:szCs w:val="28"/>
          <w:lang w:val="uk-UA"/>
        </w:rPr>
        <w:t xml:space="preserve"> про виконання</w:t>
      </w:r>
      <w:r>
        <w:rPr>
          <w:sz w:val="28"/>
          <w:szCs w:val="28"/>
          <w:lang w:val="uk-UA"/>
        </w:rPr>
        <w:t xml:space="preserve"> міської цільової</w:t>
      </w:r>
      <w:r w:rsidRPr="002675E3">
        <w:rPr>
          <w:sz w:val="28"/>
          <w:szCs w:val="28"/>
          <w:lang w:val="uk-UA"/>
        </w:rPr>
        <w:t xml:space="preserve"> </w:t>
      </w:r>
      <w:r>
        <w:rPr>
          <w:sz w:val="28"/>
          <w:szCs w:val="28"/>
          <w:lang w:val="uk-UA"/>
        </w:rPr>
        <w:t>,,</w:t>
      </w:r>
      <w:r w:rsidRPr="002675E3">
        <w:rPr>
          <w:sz w:val="28"/>
          <w:szCs w:val="28"/>
          <w:lang w:val="uk-UA"/>
        </w:rPr>
        <w:t xml:space="preserve">Програми </w:t>
      </w:r>
      <w:r>
        <w:rPr>
          <w:sz w:val="28"/>
          <w:szCs w:val="28"/>
          <w:lang w:val="uk-UA"/>
        </w:rPr>
        <w:t>фінансування пільгового проїзду автомобільним транспортом загального користування на 2020-2022 роки“         за 2021 рік</w:t>
      </w:r>
    </w:p>
    <w:p w:rsidR="009D5ABE" w:rsidRDefault="009D5ABE" w:rsidP="009D5ABE">
      <w:pPr>
        <w:contextualSpacing/>
        <w:jc w:val="both"/>
        <w:rPr>
          <w:sz w:val="28"/>
          <w:szCs w:val="28"/>
          <w:lang w:val="uk-UA"/>
        </w:rPr>
      </w:pPr>
    </w:p>
    <w:p w:rsidR="009D5ABE" w:rsidRDefault="009D5ABE" w:rsidP="009D5ABE">
      <w:pPr>
        <w:ind w:firstLine="567"/>
        <w:contextualSpacing/>
        <w:jc w:val="both"/>
        <w:rPr>
          <w:sz w:val="28"/>
          <w:szCs w:val="28"/>
          <w:lang w:val="uk-UA"/>
        </w:rPr>
      </w:pPr>
      <w:r>
        <w:rPr>
          <w:sz w:val="28"/>
          <w:szCs w:val="28"/>
          <w:lang w:val="uk-UA"/>
        </w:rPr>
        <w:t xml:space="preserve">На виконання пункту </w:t>
      </w:r>
      <w:r w:rsidR="00700B54">
        <w:rPr>
          <w:sz w:val="28"/>
          <w:szCs w:val="28"/>
          <w:lang w:val="uk-UA"/>
        </w:rPr>
        <w:t>20</w:t>
      </w:r>
      <w:r>
        <w:rPr>
          <w:sz w:val="28"/>
          <w:szCs w:val="28"/>
          <w:lang w:val="uk-UA"/>
        </w:rPr>
        <w:t xml:space="preserve"> </w:t>
      </w:r>
      <w:r w:rsidRPr="008B7956">
        <w:rPr>
          <w:sz w:val="28"/>
          <w:szCs w:val="28"/>
          <w:lang w:val="uk-UA"/>
        </w:rPr>
        <w:t>статті 91 Бюджетного кодексу України</w:t>
      </w:r>
      <w:r>
        <w:rPr>
          <w:sz w:val="28"/>
          <w:szCs w:val="28"/>
          <w:lang w:val="uk-UA"/>
        </w:rPr>
        <w:t xml:space="preserve"> </w:t>
      </w:r>
      <w:r w:rsidRPr="008B7956">
        <w:rPr>
          <w:sz w:val="28"/>
          <w:szCs w:val="28"/>
          <w:lang w:val="uk-UA"/>
        </w:rPr>
        <w:t>розроблена міська цільова</w:t>
      </w:r>
      <w:r>
        <w:rPr>
          <w:sz w:val="28"/>
          <w:szCs w:val="28"/>
          <w:lang w:val="uk-UA"/>
        </w:rPr>
        <w:t xml:space="preserve"> ,,</w:t>
      </w:r>
      <w:r w:rsidRPr="002675E3">
        <w:rPr>
          <w:sz w:val="28"/>
          <w:szCs w:val="28"/>
          <w:lang w:val="uk-UA"/>
        </w:rPr>
        <w:t>Програм</w:t>
      </w:r>
      <w:r>
        <w:rPr>
          <w:sz w:val="28"/>
          <w:szCs w:val="28"/>
          <w:lang w:val="uk-UA"/>
        </w:rPr>
        <w:t>а фінансування пільгового проїзду автомобільним транспортом загального користування на 2020-2022 роки“ (далі – Програм</w:t>
      </w:r>
      <w:r w:rsidRPr="00D85C0A">
        <w:rPr>
          <w:sz w:val="28"/>
          <w:szCs w:val="28"/>
          <w:lang w:val="uk-UA"/>
        </w:rPr>
        <w:t>а)</w:t>
      </w:r>
      <w:r>
        <w:rPr>
          <w:sz w:val="28"/>
          <w:szCs w:val="28"/>
          <w:lang w:val="uk-UA"/>
        </w:rPr>
        <w:t>.</w:t>
      </w:r>
    </w:p>
    <w:p w:rsidR="009D5ABE" w:rsidRDefault="009D5ABE" w:rsidP="009D5ABE">
      <w:pPr>
        <w:ind w:firstLine="567"/>
        <w:contextualSpacing/>
        <w:jc w:val="both"/>
        <w:rPr>
          <w:sz w:val="28"/>
          <w:szCs w:val="28"/>
          <w:lang w:val="uk-UA"/>
        </w:rPr>
      </w:pPr>
      <w:r w:rsidRPr="0063497E">
        <w:rPr>
          <w:sz w:val="28"/>
          <w:szCs w:val="28"/>
          <w:lang w:val="uk-UA"/>
        </w:rPr>
        <w:t xml:space="preserve">Одним із головних завдань </w:t>
      </w:r>
      <w:r>
        <w:rPr>
          <w:sz w:val="28"/>
          <w:szCs w:val="28"/>
          <w:lang w:val="uk-UA"/>
        </w:rPr>
        <w:t>Програми</w:t>
      </w:r>
      <w:r w:rsidRPr="0063497E">
        <w:rPr>
          <w:sz w:val="28"/>
          <w:szCs w:val="28"/>
          <w:lang w:val="uk-UA"/>
        </w:rPr>
        <w:t xml:space="preserve"> є</w:t>
      </w:r>
      <w:r>
        <w:rPr>
          <w:sz w:val="28"/>
          <w:szCs w:val="28"/>
          <w:lang w:val="uk-UA"/>
        </w:rPr>
        <w:t xml:space="preserve"> забезпечення реалізації прав окремих категорій громадян на пільговий проїзд та відшкодування компенсаційних виплат перевізнику за надані пільги.</w:t>
      </w:r>
      <w:r w:rsidRPr="0063497E">
        <w:rPr>
          <w:sz w:val="28"/>
          <w:szCs w:val="28"/>
          <w:lang w:val="uk-UA"/>
        </w:rPr>
        <w:t xml:space="preserve"> </w:t>
      </w:r>
    </w:p>
    <w:p w:rsidR="009D5ABE" w:rsidRDefault="009D5ABE" w:rsidP="009D5ABE">
      <w:pPr>
        <w:ind w:firstLine="567"/>
        <w:contextualSpacing/>
        <w:jc w:val="both"/>
        <w:rPr>
          <w:sz w:val="28"/>
          <w:szCs w:val="28"/>
          <w:lang w:val="uk-UA"/>
        </w:rPr>
      </w:pPr>
      <w:r>
        <w:rPr>
          <w:sz w:val="28"/>
          <w:szCs w:val="28"/>
          <w:lang w:val="uk-UA"/>
        </w:rPr>
        <w:t xml:space="preserve">У 2021 році в місті діяла талонна система обліку пільгового проїзду. Талони видавались у </w:t>
      </w:r>
      <w:r w:rsidRPr="00BB1CED">
        <w:rPr>
          <w:sz w:val="28"/>
          <w:szCs w:val="28"/>
          <w:lang w:val="uk-UA"/>
        </w:rPr>
        <w:t>кількості 8 штук на місяць на період з січня по квітень та з жовтня по грудень, а на період з травня по вересень у кількості 4 штук на місяць.</w:t>
      </w:r>
    </w:p>
    <w:p w:rsidR="009D5ABE" w:rsidRPr="001B5173" w:rsidRDefault="009D5ABE" w:rsidP="009D5ABE">
      <w:pPr>
        <w:ind w:firstLine="567"/>
        <w:contextualSpacing/>
        <w:jc w:val="both"/>
        <w:rPr>
          <w:color w:val="000000"/>
          <w:sz w:val="28"/>
          <w:szCs w:val="28"/>
          <w:lang w:val="uk-UA"/>
        </w:rPr>
      </w:pPr>
      <w:r w:rsidRPr="001B5173">
        <w:rPr>
          <w:color w:val="000000"/>
          <w:sz w:val="28"/>
          <w:szCs w:val="28"/>
          <w:lang w:val="uk-UA"/>
        </w:rPr>
        <w:t xml:space="preserve">Право на безкоштовний проїзд мають </w:t>
      </w:r>
      <w:r>
        <w:rPr>
          <w:color w:val="000000"/>
          <w:sz w:val="28"/>
          <w:szCs w:val="28"/>
          <w:lang w:val="uk-UA"/>
        </w:rPr>
        <w:t>5965</w:t>
      </w:r>
      <w:r w:rsidRPr="001B5173">
        <w:rPr>
          <w:color w:val="000000"/>
          <w:sz w:val="28"/>
          <w:szCs w:val="28"/>
          <w:lang w:val="uk-UA"/>
        </w:rPr>
        <w:t xml:space="preserve"> пільговиків, що на</w:t>
      </w:r>
      <w:r>
        <w:rPr>
          <w:color w:val="000000"/>
          <w:sz w:val="28"/>
          <w:szCs w:val="28"/>
          <w:lang w:val="uk-UA"/>
        </w:rPr>
        <w:t xml:space="preserve"> 67</w:t>
      </w:r>
      <w:r w:rsidRPr="001B5173">
        <w:rPr>
          <w:color w:val="000000"/>
          <w:sz w:val="28"/>
          <w:szCs w:val="28"/>
          <w:lang w:val="uk-UA"/>
        </w:rPr>
        <w:t xml:space="preserve"> осіб </w:t>
      </w:r>
      <w:r>
        <w:rPr>
          <w:color w:val="000000"/>
          <w:sz w:val="28"/>
          <w:szCs w:val="28"/>
          <w:lang w:val="uk-UA"/>
        </w:rPr>
        <w:t>більше</w:t>
      </w:r>
      <w:r w:rsidRPr="001B5173">
        <w:rPr>
          <w:color w:val="000000"/>
          <w:sz w:val="28"/>
          <w:szCs w:val="28"/>
          <w:lang w:val="uk-UA"/>
        </w:rPr>
        <w:t>, ніж у 2020 році.</w:t>
      </w:r>
    </w:p>
    <w:p w:rsidR="009D5ABE" w:rsidRPr="001B5173" w:rsidRDefault="009D5ABE" w:rsidP="009D5ABE">
      <w:pPr>
        <w:ind w:firstLine="567"/>
        <w:contextualSpacing/>
        <w:jc w:val="both"/>
        <w:rPr>
          <w:color w:val="000000"/>
          <w:sz w:val="28"/>
          <w:szCs w:val="28"/>
          <w:lang w:val="uk-UA"/>
        </w:rPr>
      </w:pPr>
      <w:r w:rsidRPr="001B5173">
        <w:rPr>
          <w:color w:val="000000"/>
          <w:sz w:val="28"/>
          <w:szCs w:val="28"/>
          <w:lang w:val="uk-UA"/>
        </w:rPr>
        <w:t xml:space="preserve">За талонами звернулось 1690 пільговика, що на </w:t>
      </w:r>
      <w:r>
        <w:rPr>
          <w:color w:val="000000"/>
          <w:sz w:val="28"/>
          <w:szCs w:val="28"/>
          <w:lang w:val="uk-UA"/>
        </w:rPr>
        <w:t xml:space="preserve">583 </w:t>
      </w:r>
      <w:r w:rsidRPr="001B5173">
        <w:rPr>
          <w:color w:val="000000"/>
          <w:sz w:val="28"/>
          <w:szCs w:val="28"/>
          <w:lang w:val="uk-UA"/>
        </w:rPr>
        <w:t xml:space="preserve">пільговика менше, ніж у 2020 році. </w:t>
      </w:r>
    </w:p>
    <w:p w:rsidR="009D5ABE" w:rsidRDefault="009D5ABE" w:rsidP="009D5ABE">
      <w:pPr>
        <w:ind w:firstLine="567"/>
        <w:contextualSpacing/>
        <w:jc w:val="both"/>
        <w:rPr>
          <w:color w:val="000000"/>
          <w:sz w:val="28"/>
          <w:szCs w:val="28"/>
          <w:lang w:val="uk-UA"/>
        </w:rPr>
      </w:pPr>
      <w:r w:rsidRPr="001B5173">
        <w:rPr>
          <w:color w:val="000000"/>
          <w:sz w:val="28"/>
          <w:szCs w:val="28"/>
          <w:lang w:val="uk-UA"/>
        </w:rPr>
        <w:t xml:space="preserve">Всього за 2021 рік спеціалістами управління соціального захисту населення та праці виконавчого комітету Березанської міської ради було видано </w:t>
      </w:r>
      <w:r>
        <w:rPr>
          <w:color w:val="000000"/>
          <w:sz w:val="28"/>
          <w:szCs w:val="28"/>
          <w:lang w:val="uk-UA"/>
        </w:rPr>
        <w:t>98092</w:t>
      </w:r>
      <w:r w:rsidRPr="001B5173">
        <w:rPr>
          <w:color w:val="000000"/>
          <w:sz w:val="28"/>
          <w:szCs w:val="28"/>
          <w:lang w:val="uk-UA"/>
        </w:rPr>
        <w:t xml:space="preserve"> </w:t>
      </w:r>
      <w:proofErr w:type="spellStart"/>
      <w:r w:rsidRPr="001B5173">
        <w:rPr>
          <w:color w:val="000000"/>
          <w:sz w:val="28"/>
          <w:szCs w:val="28"/>
          <w:lang w:val="uk-UA"/>
        </w:rPr>
        <w:t>талонів,що</w:t>
      </w:r>
      <w:proofErr w:type="spellEnd"/>
      <w:r w:rsidRPr="001B5173">
        <w:rPr>
          <w:color w:val="000000"/>
          <w:sz w:val="28"/>
          <w:szCs w:val="28"/>
          <w:lang w:val="uk-UA"/>
        </w:rPr>
        <w:t xml:space="preserve"> на </w:t>
      </w:r>
      <w:r>
        <w:rPr>
          <w:color w:val="000000"/>
          <w:sz w:val="28"/>
          <w:szCs w:val="28"/>
          <w:lang w:val="uk-UA"/>
        </w:rPr>
        <w:t xml:space="preserve">44684 </w:t>
      </w:r>
      <w:r w:rsidRPr="001B5173">
        <w:rPr>
          <w:color w:val="000000"/>
          <w:sz w:val="28"/>
          <w:szCs w:val="28"/>
          <w:lang w:val="uk-UA"/>
        </w:rPr>
        <w:t>талони менше, ніж у 2020 році.</w:t>
      </w:r>
    </w:p>
    <w:p w:rsidR="009D5ABE" w:rsidRPr="001B5173" w:rsidRDefault="009D5ABE" w:rsidP="009D5ABE">
      <w:pPr>
        <w:ind w:firstLine="567"/>
        <w:contextualSpacing/>
        <w:jc w:val="both"/>
        <w:rPr>
          <w:color w:val="000000"/>
          <w:sz w:val="28"/>
          <w:szCs w:val="28"/>
          <w:lang w:val="uk-UA"/>
        </w:rPr>
      </w:pPr>
      <w:r w:rsidRPr="001B5173">
        <w:rPr>
          <w:color w:val="000000"/>
          <w:sz w:val="28"/>
          <w:szCs w:val="28"/>
          <w:lang w:val="uk-UA"/>
        </w:rPr>
        <w:t xml:space="preserve"> Пільговиками використано для безкоштовного проїзду </w:t>
      </w:r>
      <w:r>
        <w:rPr>
          <w:color w:val="000000"/>
          <w:sz w:val="28"/>
          <w:szCs w:val="28"/>
          <w:lang w:val="uk-UA"/>
        </w:rPr>
        <w:t>53333</w:t>
      </w:r>
      <w:r w:rsidRPr="001B5173">
        <w:rPr>
          <w:color w:val="000000"/>
          <w:sz w:val="28"/>
          <w:szCs w:val="28"/>
          <w:lang w:val="uk-UA"/>
        </w:rPr>
        <w:t xml:space="preserve"> талони на суму </w:t>
      </w:r>
      <w:r>
        <w:rPr>
          <w:color w:val="000000"/>
          <w:sz w:val="28"/>
          <w:szCs w:val="28"/>
          <w:lang w:val="uk-UA"/>
        </w:rPr>
        <w:t>320,00</w:t>
      </w:r>
      <w:r w:rsidRPr="001B5173">
        <w:rPr>
          <w:color w:val="000000"/>
          <w:sz w:val="28"/>
          <w:szCs w:val="28"/>
          <w:lang w:val="uk-UA"/>
        </w:rPr>
        <w:t xml:space="preserve"> </w:t>
      </w:r>
      <w:proofErr w:type="spellStart"/>
      <w:r w:rsidRPr="001B5173">
        <w:rPr>
          <w:color w:val="000000"/>
          <w:sz w:val="28"/>
          <w:szCs w:val="28"/>
          <w:lang w:val="uk-UA"/>
        </w:rPr>
        <w:t>тис.грн</w:t>
      </w:r>
      <w:proofErr w:type="spellEnd"/>
      <w:r w:rsidRPr="001B5173">
        <w:rPr>
          <w:color w:val="000000"/>
          <w:sz w:val="28"/>
          <w:szCs w:val="28"/>
          <w:lang w:val="uk-UA"/>
        </w:rPr>
        <w:t>, що на</w:t>
      </w:r>
      <w:r>
        <w:rPr>
          <w:color w:val="000000"/>
          <w:sz w:val="28"/>
          <w:szCs w:val="28"/>
          <w:lang w:val="uk-UA"/>
        </w:rPr>
        <w:t xml:space="preserve"> 64,4</w:t>
      </w:r>
      <w:r w:rsidRPr="001B5173">
        <w:rPr>
          <w:color w:val="000000"/>
          <w:sz w:val="28"/>
          <w:szCs w:val="28"/>
          <w:lang w:val="uk-UA"/>
        </w:rPr>
        <w:t xml:space="preserve"> </w:t>
      </w:r>
      <w:proofErr w:type="spellStart"/>
      <w:r w:rsidRPr="001B5173">
        <w:rPr>
          <w:color w:val="000000"/>
          <w:sz w:val="28"/>
          <w:szCs w:val="28"/>
          <w:lang w:val="uk-UA"/>
        </w:rPr>
        <w:t>тис.грн</w:t>
      </w:r>
      <w:proofErr w:type="spellEnd"/>
      <w:r w:rsidRPr="001B5173">
        <w:rPr>
          <w:color w:val="000000"/>
          <w:sz w:val="28"/>
          <w:szCs w:val="28"/>
          <w:lang w:val="uk-UA"/>
        </w:rPr>
        <w:t xml:space="preserve"> </w:t>
      </w:r>
      <w:r>
        <w:rPr>
          <w:color w:val="000000"/>
          <w:sz w:val="28"/>
          <w:szCs w:val="28"/>
          <w:lang w:val="uk-UA"/>
        </w:rPr>
        <w:t>більше</w:t>
      </w:r>
      <w:r w:rsidRPr="001B5173">
        <w:rPr>
          <w:color w:val="000000"/>
          <w:sz w:val="28"/>
          <w:szCs w:val="28"/>
          <w:lang w:val="uk-UA"/>
        </w:rPr>
        <w:t>, ніж у 2020 році.</w:t>
      </w:r>
    </w:p>
    <w:p w:rsidR="009D5ABE" w:rsidRPr="005C7A6E" w:rsidRDefault="009D5ABE" w:rsidP="009D5ABE">
      <w:pPr>
        <w:ind w:firstLine="567"/>
        <w:contextualSpacing/>
        <w:jc w:val="both"/>
        <w:rPr>
          <w:color w:val="000000"/>
          <w:sz w:val="28"/>
          <w:szCs w:val="28"/>
          <w:lang w:val="uk-UA"/>
        </w:rPr>
      </w:pPr>
      <w:r w:rsidRPr="005C7A6E">
        <w:rPr>
          <w:color w:val="000000"/>
          <w:sz w:val="28"/>
          <w:szCs w:val="28"/>
          <w:lang w:val="uk-UA"/>
        </w:rPr>
        <w:t>На 20</w:t>
      </w:r>
      <w:r>
        <w:rPr>
          <w:color w:val="000000"/>
          <w:sz w:val="28"/>
          <w:szCs w:val="28"/>
          <w:lang w:val="uk-UA"/>
        </w:rPr>
        <w:t>2</w:t>
      </w:r>
      <w:r w:rsidRPr="005C7A6E">
        <w:rPr>
          <w:color w:val="000000"/>
          <w:sz w:val="28"/>
          <w:szCs w:val="28"/>
          <w:lang w:val="uk-UA"/>
        </w:rPr>
        <w:t xml:space="preserve">1рік для виконання Програми заплановано з місцевого бюджету </w:t>
      </w:r>
      <w:r>
        <w:rPr>
          <w:color w:val="000000"/>
          <w:sz w:val="28"/>
          <w:szCs w:val="28"/>
          <w:lang w:val="uk-UA"/>
        </w:rPr>
        <w:t>320,0</w:t>
      </w:r>
      <w:r w:rsidRPr="005C7A6E">
        <w:rPr>
          <w:color w:val="000000"/>
          <w:sz w:val="28"/>
          <w:szCs w:val="28"/>
          <w:lang w:val="uk-UA"/>
        </w:rPr>
        <w:t xml:space="preserve"> </w:t>
      </w:r>
      <w:proofErr w:type="spellStart"/>
      <w:r w:rsidRPr="005C7A6E">
        <w:rPr>
          <w:color w:val="000000"/>
          <w:sz w:val="28"/>
          <w:szCs w:val="28"/>
          <w:lang w:val="uk-UA"/>
        </w:rPr>
        <w:t>тис.грн</w:t>
      </w:r>
      <w:proofErr w:type="spellEnd"/>
      <w:r w:rsidRPr="005C7A6E">
        <w:rPr>
          <w:color w:val="000000"/>
          <w:sz w:val="28"/>
          <w:szCs w:val="28"/>
          <w:lang w:val="uk-UA"/>
        </w:rPr>
        <w:t xml:space="preserve">, профінансовано  </w:t>
      </w:r>
      <w:r>
        <w:rPr>
          <w:color w:val="000000"/>
          <w:sz w:val="28"/>
          <w:szCs w:val="28"/>
          <w:lang w:val="uk-UA"/>
        </w:rPr>
        <w:t>320,0</w:t>
      </w:r>
      <w:r w:rsidRPr="005C7A6E">
        <w:rPr>
          <w:color w:val="000000"/>
          <w:sz w:val="28"/>
          <w:szCs w:val="28"/>
          <w:lang w:val="uk-UA"/>
        </w:rPr>
        <w:t xml:space="preserve"> </w:t>
      </w:r>
      <w:proofErr w:type="spellStart"/>
      <w:r w:rsidRPr="005C7A6E">
        <w:rPr>
          <w:color w:val="000000"/>
          <w:sz w:val="28"/>
          <w:szCs w:val="28"/>
          <w:lang w:val="uk-UA"/>
        </w:rPr>
        <w:t>тис.грн</w:t>
      </w:r>
      <w:proofErr w:type="spellEnd"/>
      <w:r w:rsidRPr="005C7A6E">
        <w:rPr>
          <w:color w:val="000000"/>
          <w:sz w:val="28"/>
          <w:szCs w:val="28"/>
          <w:lang w:val="uk-UA"/>
        </w:rPr>
        <w:t xml:space="preserve">, </w:t>
      </w:r>
      <w:r w:rsidRPr="00BE4F24">
        <w:rPr>
          <w:sz w:val="28"/>
          <w:szCs w:val="28"/>
          <w:lang w:val="uk-UA"/>
        </w:rPr>
        <w:t>виконання склало 100% від</w:t>
      </w:r>
      <w:r w:rsidRPr="005C7A6E">
        <w:rPr>
          <w:color w:val="000000"/>
          <w:sz w:val="28"/>
          <w:szCs w:val="28"/>
          <w:lang w:val="uk-UA"/>
        </w:rPr>
        <w:t xml:space="preserve"> потреби.</w:t>
      </w:r>
    </w:p>
    <w:p w:rsidR="009D5ABE" w:rsidRPr="009C3034" w:rsidRDefault="009D5ABE" w:rsidP="009D5ABE">
      <w:pPr>
        <w:ind w:firstLine="567"/>
        <w:contextualSpacing/>
        <w:jc w:val="both"/>
        <w:rPr>
          <w:sz w:val="28"/>
          <w:szCs w:val="28"/>
          <w:lang w:val="uk-UA"/>
        </w:rPr>
      </w:pPr>
      <w:r w:rsidRPr="00943C94">
        <w:rPr>
          <w:sz w:val="28"/>
          <w:szCs w:val="28"/>
          <w:lang w:val="uk-UA"/>
        </w:rPr>
        <w:t>П</w:t>
      </w:r>
      <w:r w:rsidRPr="003C20CD">
        <w:rPr>
          <w:sz w:val="28"/>
          <w:szCs w:val="28"/>
          <w:lang w:val="uk-UA"/>
        </w:rPr>
        <w:t xml:space="preserve">раво на пільговий проїзд </w:t>
      </w:r>
      <w:r w:rsidRPr="00943C94">
        <w:rPr>
          <w:sz w:val="28"/>
          <w:szCs w:val="28"/>
          <w:lang w:val="uk-UA"/>
        </w:rPr>
        <w:t>використовують</w:t>
      </w:r>
      <w:r w:rsidRPr="003C20CD">
        <w:rPr>
          <w:sz w:val="28"/>
          <w:szCs w:val="28"/>
          <w:lang w:val="uk-UA"/>
        </w:rPr>
        <w:t xml:space="preserve"> такі категорії:</w:t>
      </w:r>
    </w:p>
    <w:p w:rsidR="009D5ABE" w:rsidRPr="009C3034" w:rsidRDefault="009D5ABE" w:rsidP="009D5ABE">
      <w:pPr>
        <w:spacing w:before="100" w:beforeAutospacing="1" w:after="100" w:afterAutospacing="1"/>
        <w:ind w:firstLine="567"/>
        <w:contextualSpacing/>
        <w:jc w:val="both"/>
        <w:rPr>
          <w:sz w:val="28"/>
          <w:szCs w:val="28"/>
          <w:lang w:val="uk-UA"/>
        </w:rPr>
      </w:pPr>
      <w:r w:rsidRPr="009C3034">
        <w:rPr>
          <w:sz w:val="28"/>
          <w:szCs w:val="28"/>
          <w:lang w:val="uk-UA"/>
        </w:rPr>
        <w:t>учасники бойових дій, особи з інвалідністю внаслідок війни, постраждалі учасники Революції Гідності;</w:t>
      </w:r>
    </w:p>
    <w:p w:rsidR="009D5ABE" w:rsidRPr="009C3034" w:rsidRDefault="009D5ABE" w:rsidP="009D5ABE">
      <w:pPr>
        <w:spacing w:before="100" w:beforeAutospacing="1" w:after="100" w:afterAutospacing="1"/>
        <w:ind w:firstLine="567"/>
        <w:contextualSpacing/>
        <w:jc w:val="both"/>
        <w:rPr>
          <w:sz w:val="28"/>
          <w:szCs w:val="28"/>
        </w:rPr>
      </w:pPr>
      <w:r w:rsidRPr="009C3034">
        <w:rPr>
          <w:sz w:val="28"/>
          <w:szCs w:val="28"/>
        </w:rPr>
        <w:t xml:space="preserve">члени </w:t>
      </w:r>
      <w:proofErr w:type="spellStart"/>
      <w:r w:rsidRPr="009C3034">
        <w:rPr>
          <w:sz w:val="28"/>
          <w:szCs w:val="28"/>
        </w:rPr>
        <w:t>сім'ї</w:t>
      </w:r>
      <w:proofErr w:type="spellEnd"/>
      <w:r w:rsidRPr="009C3034">
        <w:rPr>
          <w:sz w:val="28"/>
          <w:szCs w:val="28"/>
        </w:rPr>
        <w:t xml:space="preserve"> </w:t>
      </w:r>
      <w:proofErr w:type="spellStart"/>
      <w:r w:rsidRPr="009C3034">
        <w:rPr>
          <w:sz w:val="28"/>
          <w:szCs w:val="28"/>
        </w:rPr>
        <w:t>загиблих</w:t>
      </w:r>
      <w:proofErr w:type="spellEnd"/>
      <w:r w:rsidRPr="009C3034">
        <w:rPr>
          <w:sz w:val="28"/>
          <w:szCs w:val="28"/>
        </w:rPr>
        <w:t xml:space="preserve"> </w:t>
      </w:r>
      <w:proofErr w:type="spellStart"/>
      <w:r w:rsidRPr="009C3034">
        <w:rPr>
          <w:sz w:val="28"/>
          <w:szCs w:val="28"/>
        </w:rPr>
        <w:t>учасників</w:t>
      </w:r>
      <w:proofErr w:type="spellEnd"/>
      <w:r w:rsidRPr="009C3034">
        <w:rPr>
          <w:sz w:val="28"/>
          <w:szCs w:val="28"/>
        </w:rPr>
        <w:t xml:space="preserve"> АТО; </w:t>
      </w:r>
    </w:p>
    <w:p w:rsidR="009D5ABE" w:rsidRDefault="009D5ABE" w:rsidP="009D5ABE">
      <w:pPr>
        <w:spacing w:before="100" w:beforeAutospacing="1" w:after="100" w:afterAutospacing="1"/>
        <w:ind w:firstLine="567"/>
        <w:contextualSpacing/>
        <w:jc w:val="both"/>
        <w:rPr>
          <w:sz w:val="28"/>
          <w:szCs w:val="28"/>
          <w:lang w:val="uk-UA"/>
        </w:rPr>
      </w:pPr>
      <w:r w:rsidRPr="009C3034">
        <w:rPr>
          <w:sz w:val="28"/>
          <w:szCs w:val="28"/>
          <w:lang w:val="uk-UA"/>
        </w:rPr>
        <w:t>особи, віднесені до категорій 1 та ліквідатори 2 категорії, діти з інвалідністю, які постраждали внаслідок Чорнобильської катастрофи;</w:t>
      </w:r>
    </w:p>
    <w:p w:rsidR="009D5ABE" w:rsidRDefault="009D5ABE" w:rsidP="009D5ABE">
      <w:pPr>
        <w:spacing w:before="100" w:beforeAutospacing="1" w:after="100" w:afterAutospacing="1"/>
        <w:ind w:firstLine="567"/>
        <w:contextualSpacing/>
        <w:jc w:val="both"/>
        <w:rPr>
          <w:sz w:val="28"/>
          <w:szCs w:val="28"/>
          <w:lang w:val="uk-UA"/>
        </w:rPr>
      </w:pPr>
      <w:r w:rsidRPr="009C3034">
        <w:rPr>
          <w:sz w:val="28"/>
          <w:szCs w:val="28"/>
          <w:lang w:val="uk-UA"/>
        </w:rPr>
        <w:t>ветерани</w:t>
      </w:r>
      <w:r w:rsidRPr="009C3034">
        <w:rPr>
          <w:sz w:val="28"/>
          <w:szCs w:val="28"/>
        </w:rPr>
        <w:t> </w:t>
      </w:r>
      <w:r w:rsidRPr="009C3034">
        <w:rPr>
          <w:sz w:val="28"/>
          <w:szCs w:val="28"/>
          <w:lang w:val="uk-UA"/>
        </w:rPr>
        <w:t xml:space="preserve"> військової</w:t>
      </w:r>
      <w:r w:rsidRPr="009C3034">
        <w:rPr>
          <w:sz w:val="28"/>
          <w:szCs w:val="28"/>
        </w:rPr>
        <w:t> </w:t>
      </w:r>
      <w:r w:rsidRPr="009C3034">
        <w:rPr>
          <w:sz w:val="28"/>
          <w:szCs w:val="28"/>
          <w:lang w:val="uk-UA"/>
        </w:rPr>
        <w:t xml:space="preserve"> служби,</w:t>
      </w:r>
      <w:r w:rsidRPr="009C3034">
        <w:rPr>
          <w:sz w:val="28"/>
          <w:szCs w:val="28"/>
        </w:rPr>
        <w:t> </w:t>
      </w:r>
      <w:r w:rsidRPr="009C3034">
        <w:rPr>
          <w:sz w:val="28"/>
          <w:szCs w:val="28"/>
          <w:lang w:val="uk-UA"/>
        </w:rPr>
        <w:t xml:space="preserve"> ветерани</w:t>
      </w:r>
      <w:r w:rsidRPr="009C3034">
        <w:rPr>
          <w:sz w:val="28"/>
          <w:szCs w:val="28"/>
        </w:rPr>
        <w:t> </w:t>
      </w:r>
      <w:r w:rsidRPr="009C3034">
        <w:rPr>
          <w:sz w:val="28"/>
          <w:szCs w:val="28"/>
          <w:lang w:val="uk-UA"/>
        </w:rPr>
        <w:t xml:space="preserve"> органів внутрішніх справ,</w:t>
      </w:r>
      <w:r w:rsidRPr="009C3034">
        <w:rPr>
          <w:sz w:val="28"/>
          <w:szCs w:val="28"/>
        </w:rPr>
        <w:t>  </w:t>
      </w:r>
      <w:r w:rsidRPr="009C3034">
        <w:rPr>
          <w:sz w:val="28"/>
          <w:szCs w:val="28"/>
          <w:lang w:val="uk-UA"/>
        </w:rPr>
        <w:t xml:space="preserve"> ветерани</w:t>
      </w:r>
      <w:r w:rsidRPr="009C3034">
        <w:rPr>
          <w:sz w:val="28"/>
          <w:szCs w:val="28"/>
        </w:rPr>
        <w:t>  </w:t>
      </w:r>
      <w:r w:rsidRPr="009C3034">
        <w:rPr>
          <w:sz w:val="28"/>
          <w:szCs w:val="28"/>
          <w:lang w:val="uk-UA"/>
        </w:rPr>
        <w:t xml:space="preserve"> Національної</w:t>
      </w:r>
      <w:r w:rsidRPr="009C3034">
        <w:rPr>
          <w:sz w:val="28"/>
          <w:szCs w:val="28"/>
        </w:rPr>
        <w:t> </w:t>
      </w:r>
      <w:r w:rsidRPr="009C3034">
        <w:rPr>
          <w:sz w:val="28"/>
          <w:szCs w:val="28"/>
          <w:lang w:val="uk-UA"/>
        </w:rPr>
        <w:t xml:space="preserve"> поліції,</w:t>
      </w:r>
      <w:r w:rsidRPr="009C3034">
        <w:rPr>
          <w:sz w:val="28"/>
          <w:szCs w:val="28"/>
        </w:rPr>
        <w:t> </w:t>
      </w:r>
      <w:r w:rsidRPr="009C3034">
        <w:rPr>
          <w:sz w:val="28"/>
          <w:szCs w:val="28"/>
          <w:lang w:val="uk-UA"/>
        </w:rPr>
        <w:t xml:space="preserve"> ветерани</w:t>
      </w:r>
      <w:r w:rsidRPr="009C3034">
        <w:rPr>
          <w:sz w:val="28"/>
          <w:szCs w:val="28"/>
        </w:rPr>
        <w:t> </w:t>
      </w:r>
      <w:r w:rsidRPr="009C3034">
        <w:rPr>
          <w:sz w:val="28"/>
          <w:szCs w:val="28"/>
          <w:lang w:val="uk-UA"/>
        </w:rPr>
        <w:t xml:space="preserve"> податкової міліції, ветерани державної пожежної охорони, ветерани Державної кримінально-виконавчої </w:t>
      </w:r>
    </w:p>
    <w:p w:rsidR="009D5ABE" w:rsidRDefault="009D5ABE" w:rsidP="009D5ABE">
      <w:pPr>
        <w:tabs>
          <w:tab w:val="left" w:pos="5670"/>
        </w:tabs>
        <w:spacing w:before="100" w:beforeAutospacing="1" w:after="100" w:afterAutospacing="1"/>
        <w:ind w:left="5387"/>
        <w:contextualSpacing/>
        <w:jc w:val="both"/>
        <w:rPr>
          <w:sz w:val="28"/>
          <w:szCs w:val="28"/>
          <w:lang w:val="uk-UA"/>
        </w:rPr>
      </w:pPr>
      <w:r>
        <w:rPr>
          <w:sz w:val="28"/>
          <w:szCs w:val="28"/>
          <w:lang w:val="uk-UA"/>
        </w:rPr>
        <w:lastRenderedPageBreak/>
        <w:t xml:space="preserve">    </w:t>
      </w:r>
      <w:r w:rsidRPr="009B46F1">
        <w:rPr>
          <w:sz w:val="28"/>
          <w:szCs w:val="28"/>
          <w:lang w:val="uk-UA"/>
        </w:rPr>
        <w:t>Продовження додатка</w:t>
      </w:r>
    </w:p>
    <w:p w:rsidR="009D5ABE" w:rsidRDefault="009D5ABE" w:rsidP="009D5ABE">
      <w:pPr>
        <w:spacing w:before="100" w:beforeAutospacing="1" w:after="100" w:afterAutospacing="1"/>
        <w:ind w:firstLine="567"/>
        <w:contextualSpacing/>
        <w:jc w:val="both"/>
        <w:rPr>
          <w:sz w:val="28"/>
          <w:szCs w:val="28"/>
          <w:lang w:val="uk-UA"/>
        </w:rPr>
      </w:pPr>
    </w:p>
    <w:p w:rsidR="009D5ABE" w:rsidRPr="00974107" w:rsidRDefault="009D5ABE" w:rsidP="009D5ABE">
      <w:pPr>
        <w:spacing w:before="100" w:beforeAutospacing="1" w:after="100" w:afterAutospacing="1"/>
        <w:contextualSpacing/>
        <w:jc w:val="both"/>
        <w:rPr>
          <w:sz w:val="28"/>
          <w:szCs w:val="28"/>
          <w:lang w:val="uk-UA"/>
        </w:rPr>
      </w:pPr>
      <w:r w:rsidRPr="009C3034">
        <w:rPr>
          <w:sz w:val="28"/>
          <w:szCs w:val="28"/>
          <w:lang w:val="uk-UA"/>
        </w:rPr>
        <w:t>служби України, ветерани служби цивільного захисту,</w:t>
      </w:r>
      <w:r w:rsidRPr="009C3034">
        <w:rPr>
          <w:sz w:val="28"/>
          <w:szCs w:val="28"/>
        </w:rPr>
        <w:t> </w:t>
      </w:r>
      <w:r w:rsidRPr="009C3034">
        <w:rPr>
          <w:sz w:val="28"/>
          <w:szCs w:val="28"/>
          <w:lang w:val="uk-UA"/>
        </w:rPr>
        <w:t xml:space="preserve"> ветерани</w:t>
      </w:r>
      <w:r w:rsidRPr="009C3034">
        <w:rPr>
          <w:sz w:val="28"/>
          <w:szCs w:val="28"/>
        </w:rPr>
        <w:t> </w:t>
      </w:r>
      <w:r w:rsidRPr="009C3034">
        <w:rPr>
          <w:sz w:val="28"/>
          <w:szCs w:val="28"/>
          <w:lang w:val="uk-UA"/>
        </w:rPr>
        <w:t xml:space="preserve"> Державної</w:t>
      </w:r>
      <w:r w:rsidRPr="009C3034">
        <w:rPr>
          <w:sz w:val="28"/>
          <w:szCs w:val="28"/>
        </w:rPr>
        <w:t> </w:t>
      </w:r>
      <w:r w:rsidRPr="009C3034">
        <w:rPr>
          <w:sz w:val="28"/>
          <w:szCs w:val="28"/>
          <w:lang w:val="uk-UA"/>
        </w:rPr>
        <w:t xml:space="preserve"> служби </w:t>
      </w:r>
      <w:r w:rsidRPr="009C3034">
        <w:rPr>
          <w:sz w:val="28"/>
          <w:szCs w:val="28"/>
        </w:rPr>
        <w:t> </w:t>
      </w:r>
      <w:r w:rsidRPr="009C3034">
        <w:rPr>
          <w:sz w:val="28"/>
          <w:szCs w:val="28"/>
          <w:lang w:val="uk-UA"/>
        </w:rPr>
        <w:t>спеціального</w:t>
      </w:r>
      <w:r w:rsidRPr="009C3034">
        <w:rPr>
          <w:sz w:val="28"/>
          <w:szCs w:val="28"/>
        </w:rPr>
        <w:t> </w:t>
      </w:r>
      <w:r w:rsidRPr="009C3034">
        <w:rPr>
          <w:sz w:val="28"/>
          <w:szCs w:val="28"/>
          <w:lang w:val="uk-UA"/>
        </w:rPr>
        <w:t xml:space="preserve"> зв'язку</w:t>
      </w:r>
      <w:r w:rsidRPr="009C3034">
        <w:rPr>
          <w:sz w:val="28"/>
          <w:szCs w:val="28"/>
        </w:rPr>
        <w:t> </w:t>
      </w:r>
      <w:r w:rsidRPr="009C3034">
        <w:rPr>
          <w:sz w:val="28"/>
          <w:szCs w:val="28"/>
          <w:lang w:val="uk-UA"/>
        </w:rPr>
        <w:t xml:space="preserve"> та захисту інформації України;</w:t>
      </w:r>
    </w:p>
    <w:p w:rsidR="009D5ABE" w:rsidRPr="001679AF" w:rsidRDefault="009D5ABE" w:rsidP="009D5ABE">
      <w:pPr>
        <w:spacing w:before="100" w:beforeAutospacing="1" w:after="100" w:afterAutospacing="1"/>
        <w:ind w:firstLine="567"/>
        <w:contextualSpacing/>
        <w:jc w:val="both"/>
        <w:rPr>
          <w:sz w:val="28"/>
          <w:szCs w:val="28"/>
          <w:lang w:val="uk-UA"/>
        </w:rPr>
      </w:pPr>
      <w:r w:rsidRPr="009C3034">
        <w:rPr>
          <w:sz w:val="28"/>
          <w:szCs w:val="28"/>
          <w:lang w:val="uk-UA"/>
        </w:rPr>
        <w:t xml:space="preserve">військовослужбовці, які стали інвалідами внаслідок бойових дій, учасники бойових дій та прирівняні до них особи, а також батьки </w:t>
      </w:r>
      <w:r w:rsidRPr="001679AF">
        <w:rPr>
          <w:sz w:val="28"/>
          <w:szCs w:val="28"/>
          <w:lang w:val="uk-UA"/>
        </w:rPr>
        <w:t>військовослужбовців, які загинули чи померли або пропали безвісти під час проходження військової служби;</w:t>
      </w:r>
    </w:p>
    <w:p w:rsidR="009D5ABE" w:rsidRDefault="009D5ABE" w:rsidP="009D5ABE">
      <w:pPr>
        <w:spacing w:before="100" w:beforeAutospacing="1" w:after="100" w:afterAutospacing="1"/>
        <w:ind w:firstLine="567"/>
        <w:contextualSpacing/>
        <w:jc w:val="both"/>
        <w:rPr>
          <w:sz w:val="28"/>
          <w:szCs w:val="28"/>
          <w:lang w:val="uk-UA"/>
        </w:rPr>
      </w:pPr>
      <w:r w:rsidRPr="009C3034">
        <w:rPr>
          <w:sz w:val="28"/>
          <w:szCs w:val="28"/>
          <w:lang w:val="uk-UA"/>
        </w:rPr>
        <w:t>реабілітовані особи, які стали інвалідами внаслідок репресій або є пенсіонерами;</w:t>
      </w:r>
    </w:p>
    <w:p w:rsidR="009D5ABE" w:rsidRDefault="009D5ABE" w:rsidP="009D5ABE">
      <w:pPr>
        <w:spacing w:before="100" w:beforeAutospacing="1" w:after="100" w:afterAutospacing="1"/>
        <w:ind w:firstLine="567"/>
        <w:contextualSpacing/>
        <w:jc w:val="both"/>
        <w:rPr>
          <w:sz w:val="28"/>
          <w:szCs w:val="28"/>
          <w:lang w:val="uk-UA"/>
        </w:rPr>
      </w:pPr>
      <w:proofErr w:type="spellStart"/>
      <w:r w:rsidRPr="009C3034">
        <w:rPr>
          <w:sz w:val="28"/>
          <w:szCs w:val="28"/>
        </w:rPr>
        <w:t>діти</w:t>
      </w:r>
      <w:proofErr w:type="spellEnd"/>
      <w:r w:rsidRPr="009C3034">
        <w:rPr>
          <w:sz w:val="28"/>
          <w:szCs w:val="28"/>
        </w:rPr>
        <w:t xml:space="preserve"> з </w:t>
      </w:r>
      <w:proofErr w:type="spellStart"/>
      <w:r w:rsidRPr="009C3034">
        <w:rPr>
          <w:sz w:val="28"/>
          <w:szCs w:val="28"/>
        </w:rPr>
        <w:t>багатодітних</w:t>
      </w:r>
      <w:proofErr w:type="spellEnd"/>
      <w:r w:rsidRPr="009C3034">
        <w:rPr>
          <w:sz w:val="28"/>
          <w:szCs w:val="28"/>
        </w:rPr>
        <w:t xml:space="preserve"> </w:t>
      </w:r>
      <w:proofErr w:type="spellStart"/>
      <w:r w:rsidRPr="009C3034">
        <w:rPr>
          <w:sz w:val="28"/>
          <w:szCs w:val="28"/>
        </w:rPr>
        <w:t>сімей</w:t>
      </w:r>
      <w:proofErr w:type="spellEnd"/>
      <w:r w:rsidRPr="009C3034">
        <w:rPr>
          <w:sz w:val="28"/>
          <w:szCs w:val="28"/>
        </w:rPr>
        <w:t>;</w:t>
      </w:r>
    </w:p>
    <w:p w:rsidR="009D5ABE" w:rsidRDefault="009D5ABE" w:rsidP="009D5ABE">
      <w:pPr>
        <w:spacing w:before="100" w:beforeAutospacing="1" w:after="100" w:afterAutospacing="1"/>
        <w:ind w:firstLine="567"/>
        <w:contextualSpacing/>
        <w:jc w:val="both"/>
        <w:rPr>
          <w:sz w:val="28"/>
          <w:szCs w:val="28"/>
          <w:lang w:val="uk-UA"/>
        </w:rPr>
      </w:pPr>
      <w:proofErr w:type="spellStart"/>
      <w:r w:rsidRPr="009C3034">
        <w:rPr>
          <w:sz w:val="28"/>
          <w:szCs w:val="28"/>
        </w:rPr>
        <w:t>пенсіонери</w:t>
      </w:r>
      <w:proofErr w:type="spellEnd"/>
      <w:r w:rsidRPr="009C3034">
        <w:rPr>
          <w:sz w:val="28"/>
          <w:szCs w:val="28"/>
        </w:rPr>
        <w:t xml:space="preserve"> за </w:t>
      </w:r>
      <w:proofErr w:type="spellStart"/>
      <w:r w:rsidRPr="009C3034">
        <w:rPr>
          <w:sz w:val="28"/>
          <w:szCs w:val="28"/>
        </w:rPr>
        <w:t>віком</w:t>
      </w:r>
      <w:proofErr w:type="spellEnd"/>
      <w:r w:rsidRPr="009C3034">
        <w:rPr>
          <w:sz w:val="28"/>
          <w:szCs w:val="28"/>
        </w:rPr>
        <w:t>;</w:t>
      </w:r>
    </w:p>
    <w:p w:rsidR="009D5ABE" w:rsidRDefault="009D5ABE" w:rsidP="009D5ABE">
      <w:pPr>
        <w:spacing w:before="100" w:beforeAutospacing="1" w:after="100" w:afterAutospacing="1"/>
        <w:ind w:firstLine="567"/>
        <w:contextualSpacing/>
        <w:jc w:val="both"/>
        <w:rPr>
          <w:sz w:val="28"/>
          <w:szCs w:val="28"/>
          <w:lang w:val="uk-UA"/>
        </w:rPr>
      </w:pPr>
      <w:r w:rsidRPr="009C3034">
        <w:rPr>
          <w:sz w:val="28"/>
          <w:szCs w:val="28"/>
          <w:lang w:val="uk-UA"/>
        </w:rPr>
        <w:t xml:space="preserve">особи з інвалідністю, діти з інвалідністю та особи, які супроводжують осіб з інвалідністю першої групи або дітей з інвалідністю </w:t>
      </w:r>
      <w:r w:rsidRPr="009C3034">
        <w:rPr>
          <w:sz w:val="28"/>
          <w:szCs w:val="28"/>
        </w:rPr>
        <w:t xml:space="preserve">(не </w:t>
      </w:r>
      <w:proofErr w:type="spellStart"/>
      <w:r w:rsidRPr="009C3034">
        <w:rPr>
          <w:sz w:val="28"/>
          <w:szCs w:val="28"/>
        </w:rPr>
        <w:t>більше</w:t>
      </w:r>
      <w:proofErr w:type="spellEnd"/>
      <w:r w:rsidRPr="009C3034">
        <w:rPr>
          <w:sz w:val="28"/>
          <w:szCs w:val="28"/>
        </w:rPr>
        <w:t xml:space="preserve"> одного </w:t>
      </w:r>
      <w:proofErr w:type="spellStart"/>
      <w:r w:rsidRPr="009C3034">
        <w:rPr>
          <w:sz w:val="28"/>
          <w:szCs w:val="28"/>
        </w:rPr>
        <w:t>супроводжуючого</w:t>
      </w:r>
      <w:proofErr w:type="spellEnd"/>
      <w:r w:rsidRPr="009C3034">
        <w:rPr>
          <w:sz w:val="28"/>
          <w:szCs w:val="28"/>
        </w:rPr>
        <w:t>)</w:t>
      </w:r>
      <w:r w:rsidRPr="009C3034">
        <w:rPr>
          <w:sz w:val="28"/>
          <w:szCs w:val="28"/>
          <w:lang w:val="uk-UA"/>
        </w:rPr>
        <w:t>.</w:t>
      </w:r>
    </w:p>
    <w:p w:rsidR="009D5ABE" w:rsidRDefault="009D5ABE" w:rsidP="009D5ABE">
      <w:pPr>
        <w:spacing w:before="100" w:beforeAutospacing="1" w:after="100" w:afterAutospacing="1"/>
        <w:ind w:firstLine="567"/>
        <w:contextualSpacing/>
        <w:jc w:val="both"/>
        <w:rPr>
          <w:rStyle w:val="rvts0"/>
          <w:sz w:val="28"/>
          <w:szCs w:val="28"/>
          <w:lang w:val="uk-UA"/>
        </w:rPr>
      </w:pPr>
      <w:r w:rsidRPr="009C3034">
        <w:rPr>
          <w:rStyle w:val="rvts0"/>
          <w:sz w:val="28"/>
          <w:szCs w:val="28"/>
          <w:lang w:val="uk-UA"/>
        </w:rPr>
        <w:t>Таким чином, досягнута основна мета міської цільової Програми – соціальний захист пільгових категорій громадян шляхом забезпечення їх прав і гарантій.</w:t>
      </w:r>
    </w:p>
    <w:p w:rsidR="009D5ABE" w:rsidRDefault="009D5ABE" w:rsidP="009D5ABE">
      <w:pPr>
        <w:contextualSpacing/>
        <w:jc w:val="both"/>
        <w:rPr>
          <w:rStyle w:val="rvts0"/>
          <w:sz w:val="28"/>
          <w:szCs w:val="28"/>
          <w:lang w:val="uk-UA"/>
        </w:rPr>
      </w:pPr>
    </w:p>
    <w:p w:rsidR="009D5ABE" w:rsidRDefault="009D5ABE" w:rsidP="009D5ABE">
      <w:pPr>
        <w:contextualSpacing/>
        <w:jc w:val="both"/>
        <w:rPr>
          <w:rStyle w:val="rvts0"/>
          <w:sz w:val="28"/>
          <w:szCs w:val="28"/>
          <w:lang w:val="uk-UA"/>
        </w:rPr>
      </w:pPr>
    </w:p>
    <w:p w:rsidR="009D5ABE" w:rsidRPr="00053FA5" w:rsidRDefault="009D5ABE" w:rsidP="00E57DF9">
      <w:pPr>
        <w:pStyle w:val="a6"/>
        <w:tabs>
          <w:tab w:val="left" w:pos="7088"/>
        </w:tabs>
        <w:spacing w:before="0" w:beforeAutospacing="0" w:after="0" w:afterAutospacing="0"/>
        <w:jc w:val="both"/>
        <w:rPr>
          <w:rStyle w:val="ab"/>
          <w:b w:val="0"/>
          <w:color w:val="202020"/>
          <w:sz w:val="28"/>
          <w:szCs w:val="28"/>
          <w:lang w:val="uk-UA"/>
        </w:rPr>
      </w:pPr>
      <w:r w:rsidRPr="00053FA5">
        <w:rPr>
          <w:rStyle w:val="ab"/>
          <w:b w:val="0"/>
          <w:color w:val="202020"/>
          <w:sz w:val="28"/>
          <w:szCs w:val="28"/>
          <w:lang w:val="uk-UA"/>
        </w:rPr>
        <w:t xml:space="preserve">Секретар міської ради                                            </w:t>
      </w:r>
      <w:r w:rsidR="00496802">
        <w:rPr>
          <w:rStyle w:val="ab"/>
          <w:b w:val="0"/>
          <w:color w:val="202020"/>
          <w:sz w:val="28"/>
          <w:szCs w:val="28"/>
          <w:lang w:val="uk-UA"/>
        </w:rPr>
        <w:t xml:space="preserve">             </w:t>
      </w:r>
      <w:r w:rsidRPr="004B56BC">
        <w:rPr>
          <w:rStyle w:val="ab"/>
          <w:b w:val="0"/>
          <w:color w:val="202020"/>
          <w:sz w:val="28"/>
          <w:szCs w:val="28"/>
          <w:lang w:val="uk-UA"/>
        </w:rPr>
        <w:t>Олег СИВАК</w:t>
      </w:r>
    </w:p>
    <w:p w:rsidR="009D5ABE" w:rsidRPr="00967C0C" w:rsidRDefault="009D5ABE" w:rsidP="009D5ABE">
      <w:pPr>
        <w:contextualSpacing/>
        <w:jc w:val="both"/>
        <w:rPr>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0E3764" w:rsidRDefault="000E3764" w:rsidP="00D128C1">
      <w:pPr>
        <w:pStyle w:val="a6"/>
        <w:tabs>
          <w:tab w:val="left" w:pos="7088"/>
        </w:tabs>
        <w:spacing w:before="0" w:beforeAutospacing="0" w:after="0" w:afterAutospacing="0"/>
        <w:jc w:val="both"/>
        <w:rPr>
          <w:rStyle w:val="ab"/>
          <w:b w:val="0"/>
          <w:color w:val="202020"/>
          <w:sz w:val="28"/>
          <w:szCs w:val="28"/>
          <w:lang w:val="uk-UA"/>
        </w:rPr>
        <w:sectPr w:rsidR="000E3764" w:rsidSect="000E3764">
          <w:pgSz w:w="11906" w:h="16838"/>
          <w:pgMar w:top="1134" w:right="567" w:bottom="1134" w:left="1701" w:header="709" w:footer="709" w:gutter="0"/>
          <w:pgNumType w:start="1"/>
          <w:cols w:space="708"/>
          <w:docGrid w:linePitch="360"/>
        </w:sectPr>
      </w:pPr>
    </w:p>
    <w:p w:rsidR="007C0EF1" w:rsidRPr="004D1FB4" w:rsidRDefault="007C0EF1" w:rsidP="007C0EF1">
      <w:pPr>
        <w:spacing w:line="360" w:lineRule="auto"/>
        <w:ind w:left="5670"/>
        <w:rPr>
          <w:color w:val="202020"/>
          <w:sz w:val="28"/>
          <w:szCs w:val="28"/>
          <w:lang w:val="uk-UA"/>
        </w:rPr>
      </w:pPr>
      <w:r w:rsidRPr="004D1FB4">
        <w:rPr>
          <w:color w:val="202020"/>
          <w:sz w:val="28"/>
          <w:szCs w:val="28"/>
          <w:lang w:val="uk-UA"/>
        </w:rPr>
        <w:lastRenderedPageBreak/>
        <w:t>ЗАТВЕРДЖЕНО</w:t>
      </w:r>
    </w:p>
    <w:p w:rsidR="007C0EF1" w:rsidRPr="004D1FB4" w:rsidRDefault="007C0EF1" w:rsidP="007C0EF1">
      <w:pPr>
        <w:ind w:left="5670"/>
        <w:rPr>
          <w:color w:val="202020"/>
          <w:sz w:val="28"/>
          <w:szCs w:val="28"/>
          <w:lang w:val="uk-UA"/>
        </w:rPr>
      </w:pPr>
      <w:r w:rsidRPr="004D1FB4">
        <w:rPr>
          <w:color w:val="202020"/>
          <w:sz w:val="28"/>
          <w:szCs w:val="28"/>
          <w:lang w:val="uk-UA"/>
        </w:rPr>
        <w:t xml:space="preserve">Рішення </w:t>
      </w:r>
      <w:r>
        <w:rPr>
          <w:color w:val="202020"/>
          <w:sz w:val="28"/>
          <w:szCs w:val="28"/>
          <w:lang w:val="uk-UA"/>
        </w:rPr>
        <w:t xml:space="preserve">тридцять четвертої </w:t>
      </w:r>
      <w:r w:rsidRPr="004D1FB4">
        <w:rPr>
          <w:color w:val="202020"/>
          <w:sz w:val="28"/>
          <w:szCs w:val="28"/>
          <w:lang w:val="uk-UA"/>
        </w:rPr>
        <w:t>сесії Березанської міської ради</w:t>
      </w:r>
    </w:p>
    <w:p w:rsidR="007C0EF1" w:rsidRPr="004D1FB4" w:rsidRDefault="007C0EF1" w:rsidP="007C0EF1">
      <w:pPr>
        <w:ind w:left="5670"/>
        <w:rPr>
          <w:color w:val="202020"/>
          <w:sz w:val="28"/>
          <w:szCs w:val="28"/>
          <w:lang w:val="uk-UA"/>
        </w:rPr>
      </w:pPr>
      <w:r w:rsidRPr="004D1FB4">
        <w:rPr>
          <w:color w:val="202020"/>
          <w:sz w:val="28"/>
          <w:szCs w:val="28"/>
          <w:lang w:val="uk-UA"/>
        </w:rPr>
        <w:t>восьмого скликання</w:t>
      </w:r>
    </w:p>
    <w:p w:rsidR="007C0EF1" w:rsidRPr="00C113F5" w:rsidRDefault="007C0EF1" w:rsidP="007C0EF1">
      <w:pPr>
        <w:ind w:left="5670"/>
        <w:rPr>
          <w:color w:val="202020"/>
          <w:sz w:val="28"/>
          <w:szCs w:val="28"/>
          <w:lang w:val="uk-UA"/>
        </w:rPr>
      </w:pPr>
      <w:r>
        <w:rPr>
          <w:color w:val="202020"/>
          <w:sz w:val="28"/>
          <w:szCs w:val="28"/>
          <w:lang w:val="uk-UA"/>
        </w:rPr>
        <w:t>22</w:t>
      </w:r>
      <w:r w:rsidRPr="004D1FB4">
        <w:rPr>
          <w:color w:val="202020"/>
          <w:sz w:val="28"/>
          <w:szCs w:val="28"/>
          <w:lang w:val="uk-UA"/>
        </w:rPr>
        <w:t>.02.2022 №</w:t>
      </w:r>
      <w:r>
        <w:rPr>
          <w:color w:val="202020"/>
          <w:sz w:val="28"/>
          <w:szCs w:val="28"/>
          <w:lang w:val="uk-UA"/>
        </w:rPr>
        <w:t xml:space="preserve"> 25</w:t>
      </w:r>
    </w:p>
    <w:p w:rsidR="00223E28" w:rsidRDefault="00223E28" w:rsidP="00223E28">
      <w:pPr>
        <w:tabs>
          <w:tab w:val="left" w:pos="5387"/>
        </w:tabs>
        <w:ind w:left="5387"/>
        <w:rPr>
          <w:sz w:val="28"/>
          <w:szCs w:val="28"/>
          <w:lang w:val="uk-UA"/>
        </w:rPr>
      </w:pPr>
    </w:p>
    <w:p w:rsidR="00700B54" w:rsidRPr="002554AB" w:rsidRDefault="00700B54" w:rsidP="00223E28">
      <w:pPr>
        <w:tabs>
          <w:tab w:val="left" w:pos="5387"/>
        </w:tabs>
        <w:ind w:left="5387"/>
        <w:rPr>
          <w:sz w:val="28"/>
          <w:szCs w:val="28"/>
          <w:lang w:val="uk-UA"/>
        </w:rPr>
      </w:pPr>
    </w:p>
    <w:p w:rsidR="009D5ABE" w:rsidRDefault="009D5ABE" w:rsidP="009D5ABE">
      <w:pPr>
        <w:tabs>
          <w:tab w:val="left" w:pos="3418"/>
        </w:tabs>
        <w:contextualSpacing/>
        <w:jc w:val="center"/>
        <w:rPr>
          <w:sz w:val="28"/>
          <w:szCs w:val="28"/>
          <w:lang w:val="uk-UA"/>
        </w:rPr>
      </w:pPr>
      <w:r w:rsidRPr="002675E3">
        <w:rPr>
          <w:sz w:val="28"/>
          <w:szCs w:val="28"/>
          <w:lang w:val="uk-UA"/>
        </w:rPr>
        <w:t xml:space="preserve">Звіт </w:t>
      </w:r>
    </w:p>
    <w:p w:rsidR="009D5ABE" w:rsidRPr="00A05A4E" w:rsidRDefault="009D5ABE" w:rsidP="009D5ABE">
      <w:pPr>
        <w:tabs>
          <w:tab w:val="left" w:pos="3418"/>
        </w:tabs>
        <w:contextualSpacing/>
        <w:jc w:val="center"/>
        <w:rPr>
          <w:color w:val="000000"/>
          <w:sz w:val="28"/>
          <w:szCs w:val="28"/>
          <w:lang w:val="uk-UA"/>
        </w:rPr>
      </w:pPr>
      <w:r w:rsidRPr="002675E3">
        <w:rPr>
          <w:sz w:val="28"/>
          <w:szCs w:val="28"/>
          <w:lang w:val="uk-UA"/>
        </w:rPr>
        <w:t xml:space="preserve">про виконання </w:t>
      </w:r>
      <w:r>
        <w:rPr>
          <w:color w:val="000000"/>
          <w:sz w:val="28"/>
          <w:szCs w:val="28"/>
          <w:lang w:val="uk-UA"/>
        </w:rPr>
        <w:t>,,Ц</w:t>
      </w:r>
      <w:r w:rsidRPr="00F42A39">
        <w:rPr>
          <w:color w:val="000000"/>
          <w:sz w:val="28"/>
          <w:szCs w:val="28"/>
          <w:lang w:val="uk-UA"/>
        </w:rPr>
        <w:t>ільов</w:t>
      </w:r>
      <w:r>
        <w:rPr>
          <w:color w:val="000000"/>
          <w:sz w:val="28"/>
          <w:szCs w:val="28"/>
          <w:lang w:val="uk-UA"/>
        </w:rPr>
        <w:t>ої</w:t>
      </w:r>
      <w:r w:rsidRPr="00F42A39">
        <w:rPr>
          <w:color w:val="000000"/>
          <w:sz w:val="28"/>
          <w:szCs w:val="28"/>
          <w:lang w:val="uk-UA"/>
        </w:rPr>
        <w:t xml:space="preserve"> програм</w:t>
      </w:r>
      <w:r>
        <w:rPr>
          <w:color w:val="000000"/>
          <w:sz w:val="28"/>
          <w:szCs w:val="28"/>
          <w:lang w:val="uk-UA"/>
        </w:rPr>
        <w:t>и</w:t>
      </w:r>
      <w:r w:rsidRPr="00F42A39">
        <w:rPr>
          <w:color w:val="000000"/>
          <w:sz w:val="28"/>
          <w:szCs w:val="28"/>
          <w:lang w:val="uk-UA"/>
        </w:rPr>
        <w:t xml:space="preserve"> со</w:t>
      </w:r>
      <w:r>
        <w:rPr>
          <w:color w:val="000000"/>
          <w:sz w:val="28"/>
          <w:szCs w:val="28"/>
          <w:lang w:val="uk-UA"/>
        </w:rPr>
        <w:t xml:space="preserve">ціальної підтримки учасників </w:t>
      </w:r>
      <w:r w:rsidRPr="00F42A39">
        <w:rPr>
          <w:color w:val="000000"/>
          <w:sz w:val="28"/>
          <w:szCs w:val="28"/>
          <w:lang w:val="uk-UA"/>
        </w:rPr>
        <w:t>антитерористичної опе</w:t>
      </w:r>
      <w:r>
        <w:rPr>
          <w:color w:val="000000"/>
          <w:sz w:val="28"/>
          <w:szCs w:val="28"/>
          <w:lang w:val="uk-UA"/>
        </w:rPr>
        <w:t>рації, операції об’єднаних сил</w:t>
      </w:r>
      <w:r w:rsidRPr="00F42A39">
        <w:rPr>
          <w:color w:val="000000"/>
          <w:sz w:val="28"/>
          <w:szCs w:val="28"/>
          <w:lang w:val="uk-UA"/>
        </w:rPr>
        <w:t xml:space="preserve"> та членів їх сімей, сімей загиблих (померлих</w:t>
      </w:r>
      <w:r>
        <w:rPr>
          <w:color w:val="000000"/>
          <w:sz w:val="28"/>
          <w:szCs w:val="28"/>
          <w:lang w:val="uk-UA"/>
        </w:rPr>
        <w:t>) учасників антитерористичної</w:t>
      </w:r>
      <w:r w:rsidRPr="00F42A39">
        <w:rPr>
          <w:color w:val="000000"/>
          <w:sz w:val="28"/>
          <w:szCs w:val="28"/>
          <w:lang w:val="uk-UA"/>
        </w:rPr>
        <w:t xml:space="preserve"> операції та операції об</w:t>
      </w:r>
      <w:r>
        <w:rPr>
          <w:color w:val="000000"/>
          <w:sz w:val="28"/>
          <w:szCs w:val="28"/>
          <w:lang w:val="uk-UA"/>
        </w:rPr>
        <w:t>’єднаних сил на 2021-2023 роки</w:t>
      </w:r>
      <w:r>
        <w:rPr>
          <w:sz w:val="28"/>
          <w:szCs w:val="28"/>
          <w:lang w:val="uk-UA"/>
        </w:rPr>
        <w:t>“</w:t>
      </w:r>
      <w:r>
        <w:rPr>
          <w:color w:val="000000"/>
          <w:sz w:val="28"/>
          <w:szCs w:val="28"/>
          <w:lang w:val="uk-UA"/>
        </w:rPr>
        <w:t xml:space="preserve"> </w:t>
      </w:r>
      <w:r>
        <w:rPr>
          <w:sz w:val="28"/>
          <w:szCs w:val="28"/>
          <w:lang w:val="uk-UA"/>
        </w:rPr>
        <w:t>за 2021 рік</w:t>
      </w:r>
    </w:p>
    <w:p w:rsidR="009D5ABE" w:rsidRPr="000160FD" w:rsidRDefault="009D5ABE" w:rsidP="009D5ABE">
      <w:pPr>
        <w:tabs>
          <w:tab w:val="left" w:pos="3418"/>
        </w:tabs>
        <w:contextualSpacing/>
        <w:jc w:val="center"/>
        <w:rPr>
          <w:color w:val="000000"/>
          <w:sz w:val="28"/>
          <w:szCs w:val="28"/>
          <w:lang w:val="uk-UA"/>
        </w:rPr>
      </w:pPr>
    </w:p>
    <w:p w:rsidR="009D5ABE" w:rsidRDefault="009D5ABE" w:rsidP="009D5ABE">
      <w:pPr>
        <w:ind w:firstLine="567"/>
        <w:contextualSpacing/>
        <w:jc w:val="both"/>
        <w:rPr>
          <w:sz w:val="28"/>
          <w:szCs w:val="28"/>
          <w:lang w:val="uk-UA"/>
        </w:rPr>
      </w:pPr>
      <w:r w:rsidRPr="0063497E">
        <w:rPr>
          <w:sz w:val="28"/>
          <w:szCs w:val="28"/>
          <w:lang w:val="uk-UA"/>
        </w:rPr>
        <w:t xml:space="preserve">Одним із головних завдань </w:t>
      </w:r>
      <w:r>
        <w:rPr>
          <w:color w:val="000000"/>
          <w:sz w:val="28"/>
          <w:szCs w:val="28"/>
          <w:lang w:val="uk-UA"/>
        </w:rPr>
        <w:t>,,Ц</w:t>
      </w:r>
      <w:r w:rsidRPr="00F42A39">
        <w:rPr>
          <w:color w:val="000000"/>
          <w:sz w:val="28"/>
          <w:szCs w:val="28"/>
          <w:lang w:val="uk-UA"/>
        </w:rPr>
        <w:t>ільов</w:t>
      </w:r>
      <w:r>
        <w:rPr>
          <w:color w:val="000000"/>
          <w:sz w:val="28"/>
          <w:szCs w:val="28"/>
          <w:lang w:val="uk-UA"/>
        </w:rPr>
        <w:t>ої</w:t>
      </w:r>
      <w:r w:rsidRPr="00F42A39">
        <w:rPr>
          <w:color w:val="000000"/>
          <w:sz w:val="28"/>
          <w:szCs w:val="28"/>
          <w:lang w:val="uk-UA"/>
        </w:rPr>
        <w:t xml:space="preserve"> програм</w:t>
      </w:r>
      <w:r>
        <w:rPr>
          <w:color w:val="000000"/>
          <w:sz w:val="28"/>
          <w:szCs w:val="28"/>
          <w:lang w:val="uk-UA"/>
        </w:rPr>
        <w:t>и</w:t>
      </w:r>
      <w:r w:rsidRPr="00F42A39">
        <w:rPr>
          <w:color w:val="000000"/>
          <w:sz w:val="28"/>
          <w:szCs w:val="28"/>
          <w:lang w:val="uk-UA"/>
        </w:rPr>
        <w:t xml:space="preserve"> со</w:t>
      </w:r>
      <w:r>
        <w:rPr>
          <w:color w:val="000000"/>
          <w:sz w:val="28"/>
          <w:szCs w:val="28"/>
          <w:lang w:val="uk-UA"/>
        </w:rPr>
        <w:t xml:space="preserve">ціальної підтримки учасників </w:t>
      </w:r>
      <w:r w:rsidRPr="00F42A39">
        <w:rPr>
          <w:color w:val="000000"/>
          <w:sz w:val="28"/>
          <w:szCs w:val="28"/>
          <w:lang w:val="uk-UA"/>
        </w:rPr>
        <w:t>антитерористичної опе</w:t>
      </w:r>
      <w:r>
        <w:rPr>
          <w:color w:val="000000"/>
          <w:sz w:val="28"/>
          <w:szCs w:val="28"/>
          <w:lang w:val="uk-UA"/>
        </w:rPr>
        <w:t>рації, операції об’єднаних сил</w:t>
      </w:r>
      <w:r w:rsidRPr="00F42A39">
        <w:rPr>
          <w:color w:val="000000"/>
          <w:sz w:val="28"/>
          <w:szCs w:val="28"/>
          <w:lang w:val="uk-UA"/>
        </w:rPr>
        <w:t xml:space="preserve"> та членів їх сімей, сімей загиблих (померлих</w:t>
      </w:r>
      <w:r>
        <w:rPr>
          <w:color w:val="000000"/>
          <w:sz w:val="28"/>
          <w:szCs w:val="28"/>
          <w:lang w:val="uk-UA"/>
        </w:rPr>
        <w:t>) учасників антитерористичної</w:t>
      </w:r>
      <w:r w:rsidRPr="00F42A39">
        <w:rPr>
          <w:color w:val="000000"/>
          <w:sz w:val="28"/>
          <w:szCs w:val="28"/>
          <w:lang w:val="uk-UA"/>
        </w:rPr>
        <w:t xml:space="preserve"> операції та операції об</w:t>
      </w:r>
      <w:r>
        <w:rPr>
          <w:color w:val="000000"/>
          <w:sz w:val="28"/>
          <w:szCs w:val="28"/>
          <w:lang w:val="uk-UA"/>
        </w:rPr>
        <w:t>’єднаних сил на 2021-2023 роки</w:t>
      </w:r>
      <w:r>
        <w:rPr>
          <w:sz w:val="28"/>
          <w:szCs w:val="28"/>
          <w:lang w:val="uk-UA"/>
        </w:rPr>
        <w:t>“ (далі – Програма)</w:t>
      </w:r>
      <w:r w:rsidRPr="0063497E">
        <w:rPr>
          <w:sz w:val="28"/>
          <w:szCs w:val="28"/>
          <w:lang w:val="uk-UA"/>
        </w:rPr>
        <w:t xml:space="preserve"> є сприяння соціальній адаптації та повернення до повноцінного життя учасників антитерористичної операції</w:t>
      </w:r>
      <w:r>
        <w:rPr>
          <w:sz w:val="28"/>
          <w:szCs w:val="28"/>
          <w:lang w:val="uk-UA"/>
        </w:rPr>
        <w:t xml:space="preserve"> (далі – АТО)</w:t>
      </w:r>
      <w:r w:rsidRPr="0063497E">
        <w:rPr>
          <w:sz w:val="28"/>
          <w:szCs w:val="28"/>
          <w:lang w:val="uk-UA"/>
        </w:rPr>
        <w:t xml:space="preserve"> та членів їх сімей шляхом надання інформаційно-правової, медичної, соціальної, психологічної допомоги, здійснення професійної підготовки (перепідготовки), надання оздоровчих послуг, впровадження ефективного механізму забезпечення їх всіма видами соціальних гарантій, передбачених чинним законодавством </w:t>
      </w:r>
      <w:r w:rsidRPr="00DC5193">
        <w:rPr>
          <w:sz w:val="28"/>
          <w:szCs w:val="28"/>
          <w:lang w:val="uk-UA"/>
        </w:rPr>
        <w:t>України.</w:t>
      </w:r>
    </w:p>
    <w:p w:rsidR="009D5ABE" w:rsidRDefault="009D5ABE" w:rsidP="009D5ABE">
      <w:pPr>
        <w:ind w:firstLine="567"/>
        <w:contextualSpacing/>
        <w:jc w:val="both"/>
        <w:rPr>
          <w:sz w:val="28"/>
          <w:szCs w:val="28"/>
          <w:lang w:val="uk-UA"/>
        </w:rPr>
      </w:pPr>
      <w:r w:rsidRPr="00DC5193">
        <w:rPr>
          <w:sz w:val="28"/>
          <w:szCs w:val="28"/>
          <w:lang w:val="uk-UA"/>
        </w:rPr>
        <w:t>В 20</w:t>
      </w:r>
      <w:r>
        <w:rPr>
          <w:sz w:val="28"/>
          <w:szCs w:val="28"/>
          <w:lang w:val="uk-UA"/>
        </w:rPr>
        <w:t>21</w:t>
      </w:r>
      <w:r w:rsidRPr="00DC5193">
        <w:rPr>
          <w:sz w:val="28"/>
          <w:szCs w:val="28"/>
          <w:lang w:val="uk-UA"/>
        </w:rPr>
        <w:t xml:space="preserve"> році в місті здійсню</w:t>
      </w:r>
      <w:r>
        <w:rPr>
          <w:sz w:val="28"/>
          <w:szCs w:val="28"/>
          <w:lang w:val="uk-UA"/>
        </w:rPr>
        <w:t>валась</w:t>
      </w:r>
      <w:r w:rsidRPr="00DC5193">
        <w:rPr>
          <w:sz w:val="28"/>
          <w:szCs w:val="28"/>
          <w:lang w:val="uk-UA"/>
        </w:rPr>
        <w:t xml:space="preserve"> робота щодо всебічного соціального захисту  та ефективного вирішення проблемних питань учасників АТО та членів їх сімей. Реалізація Програми сприяла медичній та соціальній адаптації, психологічній реабілітації, професійній підготовці та перепідготовці учасників АТО, а також соціальному захисту учасників АТО </w:t>
      </w:r>
      <w:r w:rsidRPr="00D83679">
        <w:rPr>
          <w:sz w:val="28"/>
          <w:szCs w:val="28"/>
          <w:lang w:val="uk-UA"/>
        </w:rPr>
        <w:t>та членів їх родин.</w:t>
      </w:r>
    </w:p>
    <w:p w:rsidR="009D5ABE" w:rsidRPr="00F759BA" w:rsidRDefault="009D5ABE" w:rsidP="009D5ABE">
      <w:pPr>
        <w:ind w:firstLine="567"/>
        <w:contextualSpacing/>
        <w:jc w:val="both"/>
        <w:rPr>
          <w:color w:val="000000" w:themeColor="text1"/>
          <w:sz w:val="28"/>
          <w:szCs w:val="28"/>
          <w:lang w:val="uk-UA"/>
        </w:rPr>
      </w:pPr>
      <w:r w:rsidRPr="00F759BA">
        <w:rPr>
          <w:color w:val="000000" w:themeColor="text1"/>
          <w:sz w:val="28"/>
          <w:szCs w:val="28"/>
          <w:lang w:val="uk-UA"/>
        </w:rPr>
        <w:t>В рамках виконання Програми протягом 20</w:t>
      </w:r>
      <w:r>
        <w:rPr>
          <w:color w:val="000000" w:themeColor="text1"/>
          <w:sz w:val="28"/>
          <w:szCs w:val="28"/>
          <w:lang w:val="uk-UA"/>
        </w:rPr>
        <w:t>21</w:t>
      </w:r>
      <w:r w:rsidRPr="00F759BA">
        <w:rPr>
          <w:color w:val="000000" w:themeColor="text1"/>
          <w:sz w:val="28"/>
          <w:szCs w:val="28"/>
          <w:lang w:val="uk-UA"/>
        </w:rPr>
        <w:t xml:space="preserve"> року медичний огляд пройшли </w:t>
      </w:r>
      <w:r>
        <w:rPr>
          <w:color w:val="000000" w:themeColor="text1"/>
          <w:sz w:val="28"/>
          <w:szCs w:val="28"/>
          <w:lang w:val="uk-UA"/>
        </w:rPr>
        <w:t>112</w:t>
      </w:r>
      <w:r w:rsidRPr="00F759BA">
        <w:rPr>
          <w:color w:val="000000" w:themeColor="text1"/>
          <w:sz w:val="28"/>
          <w:szCs w:val="28"/>
          <w:lang w:val="uk-UA"/>
        </w:rPr>
        <w:t xml:space="preserve"> демобілізованих учасника АТО, що становить </w:t>
      </w:r>
      <w:r w:rsidRPr="00E806C2">
        <w:rPr>
          <w:sz w:val="28"/>
          <w:szCs w:val="28"/>
          <w:lang w:val="uk-UA"/>
        </w:rPr>
        <w:t xml:space="preserve">64,4% </w:t>
      </w:r>
      <w:r w:rsidRPr="00F759BA">
        <w:rPr>
          <w:color w:val="000000" w:themeColor="text1"/>
          <w:sz w:val="28"/>
          <w:szCs w:val="28"/>
          <w:lang w:val="uk-UA"/>
        </w:rPr>
        <w:t xml:space="preserve">від загальної кількості учасників АТО. </w:t>
      </w:r>
    </w:p>
    <w:p w:rsidR="009D5ABE" w:rsidRDefault="009D5ABE" w:rsidP="009D5ABE">
      <w:pPr>
        <w:ind w:firstLine="567"/>
        <w:contextualSpacing/>
        <w:jc w:val="both"/>
        <w:rPr>
          <w:color w:val="000000" w:themeColor="text1"/>
          <w:sz w:val="28"/>
          <w:szCs w:val="28"/>
          <w:lang w:val="uk-UA"/>
        </w:rPr>
      </w:pPr>
      <w:r w:rsidRPr="00DB6088">
        <w:rPr>
          <w:color w:val="000000" w:themeColor="text1"/>
          <w:sz w:val="28"/>
          <w:szCs w:val="28"/>
          <w:lang w:val="uk-UA"/>
        </w:rPr>
        <w:t>Направлен</w:t>
      </w:r>
      <w:r>
        <w:rPr>
          <w:color w:val="000000" w:themeColor="text1"/>
          <w:sz w:val="28"/>
          <w:szCs w:val="28"/>
          <w:lang w:val="uk-UA"/>
        </w:rPr>
        <w:t>о</w:t>
      </w:r>
      <w:r w:rsidRPr="00DB6088">
        <w:rPr>
          <w:color w:val="000000" w:themeColor="text1"/>
          <w:sz w:val="28"/>
          <w:szCs w:val="28"/>
          <w:lang w:val="uk-UA"/>
        </w:rPr>
        <w:t xml:space="preserve"> </w:t>
      </w:r>
      <w:r w:rsidRPr="00F759BA">
        <w:rPr>
          <w:color w:val="000000" w:themeColor="text1"/>
          <w:sz w:val="28"/>
          <w:szCs w:val="28"/>
          <w:lang w:val="uk-UA"/>
        </w:rPr>
        <w:t xml:space="preserve">17 </w:t>
      </w:r>
      <w:r>
        <w:rPr>
          <w:color w:val="000000" w:themeColor="text1"/>
          <w:sz w:val="28"/>
          <w:szCs w:val="28"/>
          <w:lang w:val="uk-UA"/>
        </w:rPr>
        <w:t>осіб</w:t>
      </w:r>
      <w:r w:rsidRPr="00F759BA">
        <w:rPr>
          <w:color w:val="000000" w:themeColor="text1"/>
          <w:sz w:val="28"/>
          <w:szCs w:val="28"/>
          <w:lang w:val="uk-UA"/>
        </w:rPr>
        <w:t xml:space="preserve"> з числа </w:t>
      </w:r>
      <w:r w:rsidRPr="00DB6088">
        <w:rPr>
          <w:color w:val="000000" w:themeColor="text1"/>
          <w:sz w:val="28"/>
          <w:szCs w:val="28"/>
          <w:lang w:val="uk-UA"/>
        </w:rPr>
        <w:t>демобілізованих учасників АТО та</w:t>
      </w:r>
      <w:r>
        <w:rPr>
          <w:color w:val="000000" w:themeColor="text1"/>
          <w:sz w:val="28"/>
          <w:szCs w:val="28"/>
          <w:lang w:val="uk-UA"/>
        </w:rPr>
        <w:t xml:space="preserve"> </w:t>
      </w:r>
      <w:r w:rsidRPr="00F42A39">
        <w:rPr>
          <w:color w:val="000000"/>
          <w:sz w:val="28"/>
          <w:szCs w:val="28"/>
          <w:lang w:val="uk-UA"/>
        </w:rPr>
        <w:t xml:space="preserve">операції </w:t>
      </w:r>
      <w:r w:rsidRPr="00EE1DE4">
        <w:rPr>
          <w:color w:val="000000"/>
          <w:sz w:val="28"/>
          <w:szCs w:val="28"/>
          <w:lang w:val="uk-UA"/>
        </w:rPr>
        <w:t>об’єднаних сил (далі –</w:t>
      </w:r>
      <w:r w:rsidRPr="00EE1DE4">
        <w:rPr>
          <w:color w:val="000000" w:themeColor="text1"/>
          <w:sz w:val="28"/>
          <w:szCs w:val="28"/>
          <w:lang w:val="uk-UA"/>
        </w:rPr>
        <w:t xml:space="preserve"> ООС), у яких виявлені порушення стану здоров'я, на стаціонарне обстеження та лікування у медичні заклади</w:t>
      </w:r>
      <w:r w:rsidRPr="00DB6088">
        <w:rPr>
          <w:color w:val="000000" w:themeColor="text1"/>
          <w:sz w:val="28"/>
          <w:szCs w:val="28"/>
          <w:lang w:val="uk-UA"/>
        </w:rPr>
        <w:t xml:space="preserve"> області</w:t>
      </w:r>
      <w:r>
        <w:rPr>
          <w:color w:val="000000" w:themeColor="text1"/>
          <w:sz w:val="28"/>
          <w:szCs w:val="28"/>
          <w:lang w:val="uk-UA"/>
        </w:rPr>
        <w:t>.</w:t>
      </w:r>
    </w:p>
    <w:p w:rsidR="009D5ABE" w:rsidRPr="00F759BA" w:rsidRDefault="009D5ABE" w:rsidP="009D5ABE">
      <w:pPr>
        <w:ind w:firstLine="567"/>
        <w:contextualSpacing/>
        <w:jc w:val="both"/>
        <w:rPr>
          <w:color w:val="000000" w:themeColor="text1"/>
          <w:sz w:val="28"/>
          <w:szCs w:val="28"/>
          <w:lang w:val="uk-UA"/>
        </w:rPr>
      </w:pPr>
      <w:r w:rsidRPr="00EB500F">
        <w:rPr>
          <w:color w:val="000000" w:themeColor="text1"/>
          <w:sz w:val="28"/>
          <w:szCs w:val="28"/>
          <w:lang w:val="uk-UA"/>
        </w:rPr>
        <w:t xml:space="preserve">Організовано проходження медичних оглядів медико-соціальною експертною комісією для встановлення  інвалідності. </w:t>
      </w:r>
    </w:p>
    <w:p w:rsidR="009D5ABE" w:rsidRDefault="009D5ABE" w:rsidP="009D5ABE">
      <w:pPr>
        <w:ind w:firstLine="567"/>
        <w:contextualSpacing/>
        <w:jc w:val="both"/>
        <w:rPr>
          <w:color w:val="000000" w:themeColor="text1"/>
          <w:sz w:val="28"/>
          <w:szCs w:val="28"/>
          <w:lang w:val="uk-UA"/>
        </w:rPr>
      </w:pPr>
      <w:r>
        <w:rPr>
          <w:color w:val="000000" w:themeColor="text1"/>
          <w:sz w:val="28"/>
          <w:szCs w:val="28"/>
          <w:lang w:val="uk-UA"/>
        </w:rPr>
        <w:t>На виконання заходів Програми у 2021 році</w:t>
      </w:r>
      <w:r w:rsidRPr="008804DC">
        <w:rPr>
          <w:color w:val="000000" w:themeColor="text1"/>
          <w:sz w:val="28"/>
          <w:szCs w:val="28"/>
          <w:lang w:val="uk-UA"/>
        </w:rPr>
        <w:t xml:space="preserve"> КНП ,,</w:t>
      </w:r>
      <w:r>
        <w:rPr>
          <w:color w:val="000000" w:themeColor="text1"/>
          <w:sz w:val="28"/>
          <w:szCs w:val="28"/>
          <w:lang w:val="uk-UA"/>
        </w:rPr>
        <w:t>Центр первинної медико</w:t>
      </w:r>
      <w:r w:rsidRPr="008804DC">
        <w:rPr>
          <w:color w:val="000000" w:themeColor="text1"/>
          <w:sz w:val="28"/>
          <w:szCs w:val="28"/>
          <w:lang w:val="uk-UA"/>
        </w:rPr>
        <w:t xml:space="preserve">-санітарної допомоги </w:t>
      </w:r>
      <w:proofErr w:type="spellStart"/>
      <w:r w:rsidRPr="008804DC">
        <w:rPr>
          <w:color w:val="000000" w:themeColor="text1"/>
          <w:sz w:val="28"/>
          <w:szCs w:val="28"/>
          <w:lang w:val="uk-UA"/>
        </w:rPr>
        <w:t>Березаснької</w:t>
      </w:r>
      <w:proofErr w:type="spellEnd"/>
      <w:r w:rsidRPr="008804DC">
        <w:rPr>
          <w:color w:val="000000" w:themeColor="text1"/>
          <w:sz w:val="28"/>
          <w:szCs w:val="28"/>
          <w:lang w:val="uk-UA"/>
        </w:rPr>
        <w:t xml:space="preserve"> місько</w:t>
      </w:r>
      <w:r>
        <w:rPr>
          <w:color w:val="000000" w:themeColor="text1"/>
          <w:sz w:val="28"/>
          <w:szCs w:val="28"/>
          <w:lang w:val="uk-UA"/>
        </w:rPr>
        <w:t>ї</w:t>
      </w:r>
      <w:r w:rsidRPr="008804DC">
        <w:rPr>
          <w:color w:val="000000" w:themeColor="text1"/>
          <w:sz w:val="28"/>
          <w:szCs w:val="28"/>
          <w:lang w:val="uk-UA"/>
        </w:rPr>
        <w:t xml:space="preserve"> лікарні</w:t>
      </w:r>
      <w:r>
        <w:rPr>
          <w:sz w:val="28"/>
          <w:szCs w:val="28"/>
          <w:lang w:val="uk-UA"/>
        </w:rPr>
        <w:t>“</w:t>
      </w:r>
      <w:r>
        <w:rPr>
          <w:color w:val="000000" w:themeColor="text1"/>
          <w:sz w:val="28"/>
          <w:szCs w:val="28"/>
          <w:lang w:val="uk-UA"/>
        </w:rPr>
        <w:t xml:space="preserve"> повідомляє, що</w:t>
      </w:r>
      <w:r w:rsidRPr="008804DC">
        <w:rPr>
          <w:color w:val="000000" w:themeColor="text1"/>
          <w:sz w:val="28"/>
          <w:szCs w:val="28"/>
          <w:lang w:val="uk-UA"/>
        </w:rPr>
        <w:t xml:space="preserve"> </w:t>
      </w:r>
      <w:r>
        <w:rPr>
          <w:color w:val="000000" w:themeColor="text1"/>
          <w:sz w:val="28"/>
          <w:szCs w:val="28"/>
          <w:lang w:val="uk-UA"/>
        </w:rPr>
        <w:t>п</w:t>
      </w:r>
      <w:r w:rsidRPr="008804DC">
        <w:rPr>
          <w:color w:val="000000" w:themeColor="text1"/>
          <w:sz w:val="28"/>
          <w:szCs w:val="28"/>
          <w:lang w:val="uk-UA"/>
        </w:rPr>
        <w:t>ід диспансерним наглядом сімейних лікарів та терапевтів, з числа демобілізованих учасників АТО/ООС, знаходи</w:t>
      </w:r>
      <w:r>
        <w:rPr>
          <w:color w:val="000000" w:themeColor="text1"/>
          <w:sz w:val="28"/>
          <w:szCs w:val="28"/>
          <w:lang w:val="uk-UA"/>
        </w:rPr>
        <w:t>лись</w:t>
      </w:r>
      <w:r w:rsidRPr="008804DC">
        <w:rPr>
          <w:color w:val="000000" w:themeColor="text1"/>
          <w:sz w:val="28"/>
          <w:szCs w:val="28"/>
          <w:lang w:val="uk-UA"/>
        </w:rPr>
        <w:t xml:space="preserve"> 174 особи. З них потребували хірургічної допомоги</w:t>
      </w:r>
      <w:r>
        <w:rPr>
          <w:color w:val="000000" w:themeColor="text1"/>
          <w:sz w:val="28"/>
          <w:szCs w:val="28"/>
          <w:lang w:val="uk-UA"/>
        </w:rPr>
        <w:t xml:space="preserve"> </w:t>
      </w:r>
      <w:r w:rsidRPr="005F5CF0">
        <w:rPr>
          <w:color w:val="000000" w:themeColor="text1"/>
          <w:sz w:val="28"/>
          <w:szCs w:val="28"/>
          <w:lang w:val="uk-UA"/>
        </w:rPr>
        <w:t>–</w:t>
      </w:r>
      <w:r>
        <w:rPr>
          <w:color w:val="000000" w:themeColor="text1"/>
          <w:sz w:val="28"/>
          <w:szCs w:val="28"/>
          <w:lang w:val="uk-UA"/>
        </w:rPr>
        <w:t xml:space="preserve"> 7 осіб, спостерігається у невропатолога </w:t>
      </w:r>
      <w:r w:rsidRPr="005F5CF0">
        <w:rPr>
          <w:color w:val="000000" w:themeColor="text1"/>
          <w:sz w:val="28"/>
          <w:szCs w:val="28"/>
          <w:lang w:val="uk-UA"/>
        </w:rPr>
        <w:t>–</w:t>
      </w:r>
      <w:r>
        <w:rPr>
          <w:color w:val="000000" w:themeColor="text1"/>
          <w:sz w:val="28"/>
          <w:szCs w:val="28"/>
          <w:lang w:val="uk-UA"/>
        </w:rPr>
        <w:t xml:space="preserve"> 14 осіб, у </w:t>
      </w:r>
      <w:r w:rsidRPr="00605203">
        <w:rPr>
          <w:color w:val="000000" w:themeColor="text1"/>
          <w:sz w:val="28"/>
          <w:szCs w:val="28"/>
          <w:lang w:val="uk-UA"/>
        </w:rPr>
        <w:t>ортопеда</w:t>
      </w:r>
      <w:r>
        <w:rPr>
          <w:color w:val="000000" w:themeColor="text1"/>
          <w:sz w:val="28"/>
          <w:szCs w:val="28"/>
          <w:lang w:val="uk-UA"/>
        </w:rPr>
        <w:t xml:space="preserve"> -          </w:t>
      </w:r>
      <w:r w:rsidRPr="00605203">
        <w:rPr>
          <w:color w:val="000000" w:themeColor="text1"/>
          <w:sz w:val="28"/>
          <w:szCs w:val="28"/>
          <w:lang w:val="uk-UA"/>
        </w:rPr>
        <w:t xml:space="preserve"> 4</w:t>
      </w:r>
      <w:r>
        <w:rPr>
          <w:color w:val="000000" w:themeColor="text1"/>
          <w:sz w:val="28"/>
          <w:szCs w:val="28"/>
          <w:lang w:val="uk-UA"/>
        </w:rPr>
        <w:t xml:space="preserve"> особи.</w:t>
      </w:r>
    </w:p>
    <w:p w:rsidR="009D5ABE" w:rsidRPr="00F759BA" w:rsidRDefault="009D5ABE" w:rsidP="009D5ABE">
      <w:pPr>
        <w:ind w:firstLine="567"/>
        <w:contextualSpacing/>
        <w:jc w:val="both"/>
        <w:rPr>
          <w:color w:val="FF0000"/>
          <w:sz w:val="28"/>
          <w:szCs w:val="28"/>
          <w:lang w:val="uk-UA"/>
        </w:rPr>
      </w:pPr>
      <w:r>
        <w:rPr>
          <w:color w:val="000000" w:themeColor="text1"/>
          <w:sz w:val="28"/>
          <w:szCs w:val="28"/>
          <w:lang w:val="uk-UA"/>
        </w:rPr>
        <w:t xml:space="preserve">За 2021 рік, </w:t>
      </w:r>
      <w:r w:rsidRPr="00F759BA">
        <w:rPr>
          <w:color w:val="000000" w:themeColor="text1"/>
          <w:sz w:val="28"/>
          <w:szCs w:val="28"/>
          <w:lang w:val="uk-UA"/>
        </w:rPr>
        <w:t>з числа демобілізованих учасників АТО/ООС</w:t>
      </w:r>
      <w:r>
        <w:rPr>
          <w:color w:val="000000" w:themeColor="text1"/>
          <w:sz w:val="28"/>
          <w:szCs w:val="28"/>
          <w:lang w:val="uk-UA"/>
        </w:rPr>
        <w:t>, отримали стаціонарне лікування 6 осіб.</w:t>
      </w:r>
    </w:p>
    <w:p w:rsidR="009D5ABE" w:rsidRDefault="009D5ABE" w:rsidP="009D5ABE">
      <w:pPr>
        <w:ind w:firstLine="5670"/>
        <w:contextualSpacing/>
        <w:jc w:val="both"/>
        <w:rPr>
          <w:sz w:val="28"/>
          <w:szCs w:val="28"/>
          <w:lang w:val="uk-UA"/>
        </w:rPr>
      </w:pPr>
      <w:r w:rsidRPr="002A066D">
        <w:rPr>
          <w:sz w:val="28"/>
          <w:szCs w:val="28"/>
          <w:lang w:val="uk-UA"/>
        </w:rPr>
        <w:lastRenderedPageBreak/>
        <w:t>Продовження додатка</w:t>
      </w:r>
    </w:p>
    <w:p w:rsidR="009D5ABE" w:rsidRDefault="009D5ABE" w:rsidP="009D5ABE">
      <w:pPr>
        <w:ind w:firstLine="567"/>
        <w:contextualSpacing/>
        <w:jc w:val="both"/>
        <w:rPr>
          <w:sz w:val="28"/>
          <w:szCs w:val="28"/>
          <w:lang w:val="uk-UA"/>
        </w:rPr>
      </w:pPr>
    </w:p>
    <w:p w:rsidR="009D5ABE" w:rsidRDefault="009D5ABE" w:rsidP="009D5ABE">
      <w:pPr>
        <w:ind w:firstLine="567"/>
        <w:contextualSpacing/>
        <w:jc w:val="both"/>
        <w:rPr>
          <w:sz w:val="28"/>
          <w:szCs w:val="28"/>
          <w:lang w:val="uk-UA"/>
        </w:rPr>
      </w:pPr>
      <w:r w:rsidRPr="00C77C07">
        <w:rPr>
          <w:sz w:val="28"/>
          <w:szCs w:val="28"/>
          <w:lang w:val="uk-UA"/>
        </w:rPr>
        <w:t xml:space="preserve">З метою надання послуг з санаторно-курортного лікування учасникам бойових дій та особам з інвалідністю війни з числа учасників АТО за </w:t>
      </w:r>
    </w:p>
    <w:p w:rsidR="009D5ABE" w:rsidRPr="002A066D" w:rsidRDefault="009D5ABE" w:rsidP="009D5ABE">
      <w:pPr>
        <w:contextualSpacing/>
        <w:jc w:val="both"/>
        <w:rPr>
          <w:sz w:val="28"/>
          <w:szCs w:val="28"/>
          <w:lang w:val="uk-UA"/>
        </w:rPr>
      </w:pPr>
      <w:r w:rsidRPr="00C77C07">
        <w:rPr>
          <w:sz w:val="28"/>
          <w:szCs w:val="28"/>
          <w:lang w:val="uk-UA"/>
        </w:rPr>
        <w:t>бюджетною програмою ,,Заходи із психологічної реабілітації, соціальної  та  професійної адаптації, забезпечення санаторно-курортним лікуванням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sz w:val="28"/>
          <w:szCs w:val="28"/>
          <w:lang w:val="uk-UA"/>
        </w:rPr>
        <w:t>“</w:t>
      </w:r>
      <w:r w:rsidRPr="00C77C07">
        <w:rPr>
          <w:sz w:val="28"/>
          <w:szCs w:val="28"/>
          <w:lang w:val="uk-UA"/>
        </w:rPr>
        <w:t xml:space="preserve"> за напрямком ,,санаторно-курортне </w:t>
      </w:r>
      <w:r w:rsidRPr="002A066D">
        <w:rPr>
          <w:sz w:val="28"/>
          <w:szCs w:val="28"/>
          <w:lang w:val="uk-UA"/>
        </w:rPr>
        <w:t>лікування“ з державного бюджету для міста Березань виділено кошти в сумі 273,493 тис. грн, у 2020 – 250,200 тис. грн.</w:t>
      </w:r>
    </w:p>
    <w:p w:rsidR="009D5ABE" w:rsidRPr="002A066D" w:rsidRDefault="009D5ABE" w:rsidP="009D5ABE">
      <w:pPr>
        <w:ind w:firstLine="567"/>
        <w:contextualSpacing/>
        <w:jc w:val="both"/>
        <w:rPr>
          <w:color w:val="000000" w:themeColor="text1"/>
          <w:sz w:val="28"/>
          <w:szCs w:val="28"/>
          <w:lang w:val="uk-UA"/>
        </w:rPr>
      </w:pPr>
      <w:r w:rsidRPr="002A066D">
        <w:rPr>
          <w:color w:val="000000" w:themeColor="text1"/>
          <w:sz w:val="28"/>
          <w:szCs w:val="28"/>
          <w:lang w:val="uk-UA"/>
        </w:rPr>
        <w:t>На ці кошти в 2021 році оздоровлено:</w:t>
      </w:r>
    </w:p>
    <w:p w:rsidR="009D5ABE" w:rsidRPr="002A066D" w:rsidRDefault="009D5ABE" w:rsidP="009D5ABE">
      <w:pPr>
        <w:ind w:firstLine="567"/>
        <w:contextualSpacing/>
        <w:jc w:val="both"/>
        <w:rPr>
          <w:sz w:val="28"/>
          <w:szCs w:val="28"/>
          <w:lang w:val="uk-UA"/>
        </w:rPr>
      </w:pPr>
      <w:r w:rsidRPr="002A066D">
        <w:rPr>
          <w:sz w:val="28"/>
          <w:szCs w:val="28"/>
          <w:lang w:val="uk-UA"/>
        </w:rPr>
        <w:t>2 особи з інвалідністю з числа учасників АТО на суму 26,124 тис. грн;</w:t>
      </w:r>
    </w:p>
    <w:p w:rsidR="009D5ABE" w:rsidRPr="002A066D" w:rsidRDefault="009D5ABE" w:rsidP="009D5ABE">
      <w:pPr>
        <w:ind w:firstLine="567"/>
        <w:contextualSpacing/>
        <w:jc w:val="both"/>
        <w:rPr>
          <w:sz w:val="28"/>
          <w:szCs w:val="28"/>
          <w:lang w:val="uk-UA"/>
        </w:rPr>
      </w:pPr>
      <w:r w:rsidRPr="002A066D">
        <w:rPr>
          <w:sz w:val="28"/>
          <w:szCs w:val="28"/>
          <w:lang w:val="uk-UA"/>
        </w:rPr>
        <w:t xml:space="preserve">16 учасників бойових дій з числа учасників АТО на суму 232,354 тис. </w:t>
      </w:r>
      <w:r>
        <w:rPr>
          <w:sz w:val="28"/>
          <w:szCs w:val="28"/>
          <w:lang w:val="uk-UA"/>
        </w:rPr>
        <w:t>грн</w:t>
      </w:r>
      <w:r w:rsidRPr="002A066D">
        <w:rPr>
          <w:sz w:val="28"/>
          <w:szCs w:val="28"/>
          <w:lang w:val="uk-UA"/>
        </w:rPr>
        <w:t>;</w:t>
      </w:r>
    </w:p>
    <w:p w:rsidR="009D5ABE" w:rsidRDefault="009D5ABE" w:rsidP="009D5ABE">
      <w:pPr>
        <w:ind w:firstLine="567"/>
        <w:contextualSpacing/>
        <w:jc w:val="both"/>
        <w:rPr>
          <w:sz w:val="28"/>
          <w:szCs w:val="28"/>
          <w:lang w:val="uk-UA"/>
        </w:rPr>
      </w:pPr>
      <w:r w:rsidRPr="002A066D">
        <w:rPr>
          <w:sz w:val="28"/>
          <w:szCs w:val="28"/>
          <w:lang w:val="uk-UA"/>
        </w:rPr>
        <w:t>1 учасник Революції Гідності на суму 15,015 тис. грн.</w:t>
      </w:r>
    </w:p>
    <w:p w:rsidR="009D5ABE" w:rsidRDefault="009D5ABE" w:rsidP="009D5ABE">
      <w:pPr>
        <w:ind w:firstLine="567"/>
        <w:contextualSpacing/>
        <w:jc w:val="both"/>
        <w:rPr>
          <w:sz w:val="28"/>
          <w:szCs w:val="28"/>
          <w:lang w:val="uk-UA"/>
        </w:rPr>
      </w:pPr>
      <w:r w:rsidRPr="002A066D">
        <w:rPr>
          <w:sz w:val="28"/>
          <w:szCs w:val="28"/>
          <w:lang w:val="uk-UA"/>
        </w:rPr>
        <w:t>На виконання заходів Програми учасникам АТО надавались послуги</w:t>
      </w:r>
      <w:r w:rsidRPr="009B0C48">
        <w:rPr>
          <w:sz w:val="28"/>
          <w:szCs w:val="28"/>
          <w:lang w:val="uk-UA"/>
        </w:rPr>
        <w:t xml:space="preserve"> професійної адаптації за рахунок коштів державного бюджету. Найбільш затребувані серед учасників антитерористичної операції в місті Березань є професія водія (отримання професії чи підвищення категорії).</w:t>
      </w:r>
    </w:p>
    <w:p w:rsidR="009D5ABE" w:rsidRDefault="009D5ABE" w:rsidP="009D5ABE">
      <w:pPr>
        <w:ind w:firstLine="567"/>
        <w:contextualSpacing/>
        <w:jc w:val="both"/>
        <w:rPr>
          <w:sz w:val="28"/>
          <w:szCs w:val="28"/>
          <w:lang w:val="uk-UA"/>
        </w:rPr>
      </w:pPr>
      <w:r w:rsidRPr="009B0C48">
        <w:rPr>
          <w:sz w:val="28"/>
          <w:szCs w:val="28"/>
          <w:lang w:val="uk-UA"/>
        </w:rPr>
        <w:t>До управління соціального захисту населення та праці виконавчого комітету Березанської міської ради протягом 2021</w:t>
      </w:r>
      <w:r>
        <w:rPr>
          <w:sz w:val="28"/>
          <w:szCs w:val="28"/>
          <w:lang w:val="uk-UA"/>
        </w:rPr>
        <w:t xml:space="preserve"> року з заявами </w:t>
      </w:r>
      <w:r w:rsidRPr="009B0C48">
        <w:rPr>
          <w:sz w:val="28"/>
          <w:szCs w:val="28"/>
          <w:lang w:val="uk-UA"/>
        </w:rPr>
        <w:t xml:space="preserve">про надання послуг з професійного навчання для отримання професії водія та підвищення </w:t>
      </w:r>
      <w:r w:rsidRPr="002A066D">
        <w:rPr>
          <w:sz w:val="28"/>
          <w:szCs w:val="28"/>
          <w:lang w:val="uk-UA"/>
        </w:rPr>
        <w:t>категорії ,,В“, ,,</w:t>
      </w:r>
      <w:r w:rsidRPr="002A066D">
        <w:rPr>
          <w:sz w:val="28"/>
          <w:szCs w:val="28"/>
          <w:lang w:val="en-US"/>
        </w:rPr>
        <w:t>D</w:t>
      </w:r>
      <w:r w:rsidRPr="002A066D">
        <w:rPr>
          <w:sz w:val="28"/>
          <w:szCs w:val="28"/>
          <w:lang w:val="uk-UA"/>
        </w:rPr>
        <w:t>“ звернулось 4 учасника бойових дій з числа учасників</w:t>
      </w:r>
      <w:r w:rsidRPr="009B0C48">
        <w:rPr>
          <w:sz w:val="28"/>
          <w:szCs w:val="28"/>
          <w:lang w:val="uk-UA"/>
        </w:rPr>
        <w:t xml:space="preserve"> АТО/ООС, які пройшли навчання в Бориспільській автомобільній школі товариства сприяння обороні України.</w:t>
      </w:r>
    </w:p>
    <w:p w:rsidR="009D5ABE" w:rsidRDefault="009D5ABE" w:rsidP="009D5ABE">
      <w:pPr>
        <w:ind w:firstLine="567"/>
        <w:contextualSpacing/>
        <w:jc w:val="both"/>
        <w:rPr>
          <w:sz w:val="28"/>
          <w:szCs w:val="28"/>
          <w:lang w:val="uk-UA"/>
        </w:rPr>
      </w:pPr>
      <w:r w:rsidRPr="009B0C48">
        <w:rPr>
          <w:sz w:val="28"/>
          <w:szCs w:val="28"/>
          <w:lang w:val="uk-UA"/>
        </w:rPr>
        <w:t>Всі особи отримали Свідоцтво про закінчення закладу з підготовки, перепідготовки і підвищення кваліфікації водіїв.</w:t>
      </w:r>
    </w:p>
    <w:p w:rsidR="009D5ABE" w:rsidRDefault="009D5ABE" w:rsidP="009D5ABE">
      <w:pPr>
        <w:ind w:firstLine="567"/>
        <w:contextualSpacing/>
        <w:jc w:val="both"/>
        <w:rPr>
          <w:sz w:val="28"/>
          <w:szCs w:val="28"/>
          <w:lang w:val="uk-UA"/>
        </w:rPr>
      </w:pPr>
      <w:r w:rsidRPr="009B0C48">
        <w:rPr>
          <w:sz w:val="28"/>
          <w:szCs w:val="28"/>
          <w:lang w:val="uk-UA"/>
        </w:rPr>
        <w:t>Послуги з психологічної реабілітації отримали 5 учасників АТО.</w:t>
      </w:r>
    </w:p>
    <w:p w:rsidR="009D5ABE" w:rsidRDefault="009D5ABE" w:rsidP="009D5ABE">
      <w:pPr>
        <w:ind w:firstLine="567"/>
        <w:contextualSpacing/>
        <w:jc w:val="both"/>
        <w:rPr>
          <w:color w:val="000000" w:themeColor="text1"/>
          <w:sz w:val="28"/>
          <w:szCs w:val="28"/>
          <w:lang w:val="uk-UA"/>
        </w:rPr>
      </w:pPr>
      <w:r>
        <w:rPr>
          <w:color w:val="000000" w:themeColor="text1"/>
          <w:sz w:val="28"/>
          <w:szCs w:val="28"/>
          <w:lang w:val="uk-UA"/>
        </w:rPr>
        <w:t xml:space="preserve">Потрібно відмітити, що </w:t>
      </w:r>
      <w:r w:rsidRPr="0061053E">
        <w:rPr>
          <w:color w:val="000000" w:themeColor="text1"/>
          <w:sz w:val="28"/>
          <w:szCs w:val="28"/>
          <w:lang w:val="uk-UA"/>
        </w:rPr>
        <w:t xml:space="preserve">за кошти місцевого бюджету на виконання Програми, </w:t>
      </w:r>
      <w:r>
        <w:rPr>
          <w:color w:val="000000" w:themeColor="text1"/>
          <w:sz w:val="28"/>
          <w:szCs w:val="28"/>
          <w:lang w:val="uk-UA"/>
        </w:rPr>
        <w:t>в</w:t>
      </w:r>
      <w:r w:rsidRPr="0061053E">
        <w:rPr>
          <w:color w:val="000000" w:themeColor="text1"/>
          <w:sz w:val="28"/>
          <w:szCs w:val="28"/>
          <w:lang w:val="uk-UA"/>
        </w:rPr>
        <w:t xml:space="preserve"> 2021 році</w:t>
      </w:r>
      <w:r>
        <w:rPr>
          <w:color w:val="000000" w:themeColor="text1"/>
          <w:sz w:val="28"/>
          <w:szCs w:val="28"/>
          <w:lang w:val="uk-UA"/>
        </w:rPr>
        <w:t xml:space="preserve"> </w:t>
      </w:r>
      <w:r w:rsidRPr="0061053E">
        <w:rPr>
          <w:color w:val="000000" w:themeColor="text1"/>
          <w:sz w:val="28"/>
          <w:szCs w:val="28"/>
          <w:lang w:val="uk-UA"/>
        </w:rPr>
        <w:t>надано:</w:t>
      </w:r>
    </w:p>
    <w:p w:rsidR="009D5ABE" w:rsidRDefault="009D5ABE" w:rsidP="009D5ABE">
      <w:pPr>
        <w:ind w:firstLine="567"/>
        <w:contextualSpacing/>
        <w:jc w:val="both"/>
        <w:rPr>
          <w:sz w:val="28"/>
          <w:szCs w:val="28"/>
          <w:lang w:val="uk-UA"/>
        </w:rPr>
      </w:pPr>
      <w:r w:rsidRPr="002A066D">
        <w:rPr>
          <w:sz w:val="28"/>
          <w:szCs w:val="28"/>
          <w:lang w:val="uk-UA"/>
        </w:rPr>
        <w:t>2 учасникам бойових дій з числа учасників АТО - 5 членам їх сімей матеріальну допомогу на санаторно-курортне лікування в сумі 10,0 тис. грн..</w:t>
      </w:r>
    </w:p>
    <w:p w:rsidR="009D5ABE" w:rsidRDefault="009D5ABE" w:rsidP="009D5ABE">
      <w:pPr>
        <w:ind w:firstLine="567"/>
        <w:contextualSpacing/>
        <w:jc w:val="both"/>
        <w:rPr>
          <w:sz w:val="28"/>
          <w:szCs w:val="28"/>
          <w:lang w:val="uk-UA"/>
        </w:rPr>
      </w:pPr>
      <w:r w:rsidRPr="002A066D">
        <w:rPr>
          <w:sz w:val="28"/>
          <w:szCs w:val="28"/>
          <w:lang w:val="uk-UA"/>
        </w:rPr>
        <w:t>1 особі з інвалідністю ІІ групи внаслідок війни, який отримав захворювання під час участі в АТО надано матеріальну допомогу на лікування сумі 20,0 тис. грн.</w:t>
      </w:r>
    </w:p>
    <w:p w:rsidR="009D5ABE" w:rsidRDefault="009D5ABE" w:rsidP="009D5ABE">
      <w:pPr>
        <w:ind w:firstLine="567"/>
        <w:contextualSpacing/>
        <w:jc w:val="both"/>
        <w:rPr>
          <w:sz w:val="28"/>
          <w:szCs w:val="28"/>
          <w:lang w:val="uk-UA"/>
        </w:rPr>
      </w:pPr>
      <w:r w:rsidRPr="002A066D">
        <w:rPr>
          <w:sz w:val="28"/>
          <w:szCs w:val="28"/>
          <w:lang w:val="uk-UA"/>
        </w:rPr>
        <w:t>19 особам для вирішення соціально-побутових проблем учасників АТО/ООС у</w:t>
      </w:r>
      <w:r w:rsidRPr="009238A4">
        <w:rPr>
          <w:sz w:val="28"/>
          <w:szCs w:val="28"/>
          <w:lang w:val="uk-UA"/>
        </w:rPr>
        <w:t xml:space="preserve"> м. Березань, пов’язаних з їх лікуванням, реабілітацією та соціальною адаптацією  надано матеріальну допомогу на загальну суму </w:t>
      </w:r>
      <w:r>
        <w:rPr>
          <w:sz w:val="28"/>
          <w:szCs w:val="28"/>
          <w:lang w:val="uk-UA"/>
        </w:rPr>
        <w:t>71</w:t>
      </w:r>
      <w:r w:rsidRPr="009238A4">
        <w:rPr>
          <w:sz w:val="28"/>
          <w:szCs w:val="28"/>
          <w:lang w:val="uk-UA"/>
        </w:rPr>
        <w:t xml:space="preserve">,0 тис. грн. </w:t>
      </w:r>
    </w:p>
    <w:p w:rsidR="009D5ABE" w:rsidRDefault="009D5ABE" w:rsidP="009D5ABE">
      <w:pPr>
        <w:ind w:firstLine="567"/>
        <w:contextualSpacing/>
        <w:jc w:val="both"/>
        <w:rPr>
          <w:sz w:val="28"/>
          <w:szCs w:val="28"/>
          <w:lang w:val="uk-UA"/>
        </w:rPr>
      </w:pPr>
      <w:r w:rsidRPr="009238A4">
        <w:rPr>
          <w:sz w:val="28"/>
          <w:szCs w:val="28"/>
          <w:lang w:val="uk-UA"/>
        </w:rPr>
        <w:t>Витрати, пов’язані з виконанням заходів Програми, за кошти місцевого бюджету профінансовані на суму 101,0 тис. грн.</w:t>
      </w:r>
    </w:p>
    <w:p w:rsidR="009D5ABE" w:rsidRDefault="009D5ABE" w:rsidP="009D5ABE">
      <w:pPr>
        <w:ind w:firstLine="567"/>
        <w:contextualSpacing/>
        <w:jc w:val="both"/>
        <w:rPr>
          <w:sz w:val="28"/>
          <w:szCs w:val="28"/>
          <w:lang w:val="uk-UA"/>
        </w:rPr>
      </w:pPr>
      <w:r w:rsidRPr="009A5898">
        <w:rPr>
          <w:sz w:val="28"/>
          <w:szCs w:val="28"/>
          <w:lang w:val="uk-UA"/>
        </w:rPr>
        <w:t>У 2021 році вс</w:t>
      </w:r>
      <w:r>
        <w:rPr>
          <w:sz w:val="28"/>
          <w:szCs w:val="28"/>
          <w:lang w:val="uk-UA"/>
        </w:rPr>
        <w:t>тановлено статус ,,Інвалід війни“</w:t>
      </w:r>
      <w:r w:rsidRPr="009A5898">
        <w:rPr>
          <w:sz w:val="28"/>
          <w:szCs w:val="28"/>
          <w:lang w:val="uk-UA"/>
        </w:rPr>
        <w:t xml:space="preserve"> 7 особам.</w:t>
      </w:r>
    </w:p>
    <w:p w:rsidR="009E7228" w:rsidRDefault="009E7228" w:rsidP="009D5ABE">
      <w:pPr>
        <w:ind w:firstLine="567"/>
        <w:contextualSpacing/>
        <w:jc w:val="both"/>
        <w:rPr>
          <w:sz w:val="28"/>
          <w:szCs w:val="28"/>
          <w:lang w:val="uk-UA"/>
        </w:rPr>
      </w:pPr>
    </w:p>
    <w:p w:rsidR="00FF178D" w:rsidRDefault="00FF178D" w:rsidP="009D5ABE">
      <w:pPr>
        <w:ind w:firstLine="567"/>
        <w:contextualSpacing/>
        <w:jc w:val="both"/>
        <w:rPr>
          <w:sz w:val="28"/>
          <w:szCs w:val="28"/>
          <w:lang w:val="uk-UA"/>
        </w:rPr>
      </w:pPr>
    </w:p>
    <w:p w:rsidR="009D5ABE" w:rsidRDefault="009D5ABE" w:rsidP="009D5ABE">
      <w:pPr>
        <w:ind w:left="5670"/>
        <w:contextualSpacing/>
        <w:jc w:val="both"/>
        <w:rPr>
          <w:sz w:val="28"/>
          <w:szCs w:val="28"/>
          <w:lang w:val="uk-UA"/>
        </w:rPr>
      </w:pPr>
      <w:r w:rsidRPr="00522E0E">
        <w:rPr>
          <w:sz w:val="28"/>
          <w:szCs w:val="28"/>
          <w:lang w:val="uk-UA"/>
        </w:rPr>
        <w:lastRenderedPageBreak/>
        <w:t>Продовження додатка</w:t>
      </w:r>
    </w:p>
    <w:p w:rsidR="009D5ABE" w:rsidRDefault="009D5ABE" w:rsidP="009D5ABE">
      <w:pPr>
        <w:pStyle w:val="af0"/>
        <w:tabs>
          <w:tab w:val="left" w:pos="993"/>
        </w:tabs>
        <w:ind w:firstLine="567"/>
        <w:contextualSpacing/>
        <w:jc w:val="both"/>
        <w:rPr>
          <w:rFonts w:ascii="Times New Roman" w:hAnsi="Times New Roman" w:cs="Times New Roman"/>
          <w:color w:val="000000" w:themeColor="text1"/>
          <w:sz w:val="28"/>
          <w:szCs w:val="28"/>
        </w:rPr>
      </w:pPr>
    </w:p>
    <w:p w:rsidR="009D5ABE" w:rsidRPr="00446493" w:rsidRDefault="009D5ABE" w:rsidP="009D5ABE">
      <w:pPr>
        <w:pStyle w:val="af0"/>
        <w:tabs>
          <w:tab w:val="left" w:pos="993"/>
        </w:tabs>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w:t>
      </w:r>
      <w:r w:rsidRPr="00446493">
        <w:rPr>
          <w:rFonts w:ascii="Times New Roman" w:hAnsi="Times New Roman" w:cs="Times New Roman"/>
          <w:color w:val="000000" w:themeColor="text1"/>
          <w:sz w:val="28"/>
          <w:szCs w:val="28"/>
        </w:rPr>
        <w:t xml:space="preserve"> виконанні заходів Програми, щодо оздоровлення дітей учасників АТО активну участь приймають структурні підрозділи виконавчого комітету Березанської міської ради, а саме відділ освіти виконавчого комітету Березанської міської ради, служба у справах дітей </w:t>
      </w:r>
      <w:r>
        <w:rPr>
          <w:rFonts w:ascii="Times New Roman" w:hAnsi="Times New Roman" w:cs="Times New Roman"/>
          <w:color w:val="000000" w:themeColor="text1"/>
          <w:sz w:val="28"/>
          <w:szCs w:val="28"/>
        </w:rPr>
        <w:t>Береза</w:t>
      </w:r>
      <w:r w:rsidRPr="00446493">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с</w:t>
      </w:r>
      <w:r w:rsidRPr="00446493">
        <w:rPr>
          <w:rFonts w:ascii="Times New Roman" w:hAnsi="Times New Roman" w:cs="Times New Roman"/>
          <w:color w:val="000000" w:themeColor="text1"/>
          <w:sz w:val="28"/>
          <w:szCs w:val="28"/>
        </w:rPr>
        <w:t>ької міської ради.</w:t>
      </w:r>
      <w:r w:rsidRPr="00F759BA">
        <w:rPr>
          <w:rFonts w:ascii="Times New Roman" w:hAnsi="Times New Roman" w:cs="Times New Roman"/>
          <w:color w:val="FF0000"/>
          <w:sz w:val="28"/>
          <w:szCs w:val="28"/>
        </w:rPr>
        <w:t xml:space="preserve"> </w:t>
      </w:r>
      <w:r w:rsidRPr="00446493">
        <w:rPr>
          <w:rFonts w:ascii="Times New Roman" w:hAnsi="Times New Roman" w:cs="Times New Roman"/>
          <w:color w:val="000000" w:themeColor="text1"/>
          <w:sz w:val="28"/>
          <w:szCs w:val="28"/>
        </w:rPr>
        <w:t>У 2021 році забезпечено оздоровленням та відпочинком 10 дітей учасників АТО (з них 1 дитина загиблого учасника АТО)</w:t>
      </w:r>
      <w:r>
        <w:rPr>
          <w:rFonts w:ascii="Times New Roman" w:hAnsi="Times New Roman" w:cs="Times New Roman"/>
          <w:color w:val="000000" w:themeColor="text1"/>
          <w:sz w:val="28"/>
          <w:szCs w:val="28"/>
        </w:rPr>
        <w:t>.</w:t>
      </w:r>
    </w:p>
    <w:p w:rsidR="009D5ABE" w:rsidRDefault="009D5ABE" w:rsidP="009D5ABE">
      <w:pPr>
        <w:pStyle w:val="af0"/>
        <w:ind w:firstLine="567"/>
        <w:contextualSpacing/>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rPr>
        <w:t>У</w:t>
      </w:r>
      <w:r w:rsidRPr="00FC441E">
        <w:rPr>
          <w:rFonts w:ascii="Times New Roman" w:eastAsia="Calibri" w:hAnsi="Times New Roman" w:cs="Times New Roman"/>
          <w:sz w:val="28"/>
          <w:szCs w:val="28"/>
        </w:rPr>
        <w:t xml:space="preserve"> 2021/2022 н</w:t>
      </w:r>
      <w:r>
        <w:rPr>
          <w:rFonts w:ascii="Times New Roman" w:eastAsia="Calibri" w:hAnsi="Times New Roman" w:cs="Times New Roman"/>
          <w:sz w:val="28"/>
          <w:szCs w:val="28"/>
        </w:rPr>
        <w:t>авчальному році</w:t>
      </w:r>
      <w:r w:rsidRPr="00FC441E">
        <w:rPr>
          <w:rFonts w:ascii="Times New Roman" w:eastAsia="Calibri" w:hAnsi="Times New Roman" w:cs="Times New Roman"/>
          <w:sz w:val="28"/>
          <w:szCs w:val="28"/>
        </w:rPr>
        <w:t xml:space="preserve"> в </w:t>
      </w:r>
      <w:r>
        <w:rPr>
          <w:rFonts w:ascii="Times New Roman" w:hAnsi="Times New Roman" w:cs="Times New Roman"/>
          <w:color w:val="000000" w:themeColor="text1"/>
          <w:sz w:val="28"/>
          <w:szCs w:val="28"/>
        </w:rPr>
        <w:t xml:space="preserve">закладах загальної середньої освіти </w:t>
      </w:r>
      <w:r w:rsidRPr="00FC441E">
        <w:rPr>
          <w:rFonts w:ascii="Times New Roman" w:eastAsia="Calibri" w:hAnsi="Times New Roman" w:cs="Times New Roman"/>
          <w:sz w:val="28"/>
          <w:szCs w:val="28"/>
        </w:rPr>
        <w:t xml:space="preserve"> Березанської міської </w:t>
      </w:r>
      <w:r>
        <w:rPr>
          <w:rFonts w:ascii="Times New Roman" w:hAnsi="Times New Roman" w:cs="Times New Roman"/>
          <w:color w:val="000000" w:themeColor="text1"/>
          <w:sz w:val="28"/>
          <w:szCs w:val="28"/>
        </w:rPr>
        <w:t>територіальної громади</w:t>
      </w:r>
      <w:r w:rsidRPr="00FC441E">
        <w:rPr>
          <w:rFonts w:ascii="Times New Roman" w:eastAsia="Calibri" w:hAnsi="Times New Roman" w:cs="Times New Roman"/>
          <w:sz w:val="28"/>
          <w:szCs w:val="28"/>
        </w:rPr>
        <w:t xml:space="preserve"> на</w:t>
      </w:r>
      <w:r>
        <w:rPr>
          <w:rFonts w:ascii="Times New Roman" w:eastAsia="Calibri" w:hAnsi="Times New Roman" w:cs="Times New Roman"/>
          <w:sz w:val="28"/>
          <w:szCs w:val="28"/>
        </w:rPr>
        <w:t>вчається 78 учнів, батьки яких є</w:t>
      </w:r>
      <w:r w:rsidRPr="00FC441E">
        <w:rPr>
          <w:rFonts w:ascii="Times New Roman" w:eastAsia="Calibri" w:hAnsi="Times New Roman" w:cs="Times New Roman"/>
          <w:sz w:val="28"/>
          <w:szCs w:val="28"/>
        </w:rPr>
        <w:t xml:space="preserve"> учасник</w:t>
      </w:r>
      <w:r>
        <w:rPr>
          <w:rFonts w:ascii="Times New Roman" w:hAnsi="Times New Roman" w:cs="Times New Roman"/>
          <w:color w:val="000000" w:themeColor="text1"/>
          <w:sz w:val="28"/>
          <w:szCs w:val="28"/>
        </w:rPr>
        <w:t>ами</w:t>
      </w:r>
      <w:r w:rsidRPr="00FC441E">
        <w:rPr>
          <w:rFonts w:ascii="Times New Roman" w:eastAsia="Calibri" w:hAnsi="Times New Roman" w:cs="Times New Roman"/>
          <w:sz w:val="28"/>
          <w:szCs w:val="28"/>
        </w:rPr>
        <w:t xml:space="preserve"> АТО(ООС), в </w:t>
      </w:r>
      <w:r>
        <w:rPr>
          <w:rFonts w:ascii="Times New Roman" w:hAnsi="Times New Roman" w:cs="Times New Roman"/>
          <w:color w:val="000000" w:themeColor="text1"/>
          <w:sz w:val="28"/>
          <w:szCs w:val="28"/>
        </w:rPr>
        <w:t>закладах дошкільної освіти</w:t>
      </w:r>
      <w:r w:rsidRPr="00FC441E">
        <w:rPr>
          <w:rFonts w:ascii="Times New Roman" w:eastAsia="Calibri" w:hAnsi="Times New Roman" w:cs="Times New Roman"/>
          <w:sz w:val="28"/>
          <w:szCs w:val="28"/>
        </w:rPr>
        <w:t xml:space="preserve"> - 29</w:t>
      </w:r>
      <w:r>
        <w:rPr>
          <w:rFonts w:ascii="Times New Roman" w:hAnsi="Times New Roman" w:cs="Times New Roman"/>
          <w:color w:val="000000" w:themeColor="text1"/>
          <w:sz w:val="28"/>
          <w:szCs w:val="28"/>
        </w:rPr>
        <w:t xml:space="preserve"> дітей. </w:t>
      </w:r>
    </w:p>
    <w:p w:rsidR="009D5ABE" w:rsidRPr="002A04C0" w:rsidRDefault="009D5ABE" w:rsidP="009D5ABE">
      <w:pPr>
        <w:pStyle w:val="af0"/>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Учасники освітнього процесу </w:t>
      </w:r>
      <w:r w:rsidRPr="002A04C0">
        <w:rPr>
          <w:rFonts w:ascii="Times New Roman" w:hAnsi="Times New Roman" w:cs="Times New Roman"/>
          <w:color w:val="000000" w:themeColor="text1"/>
          <w:sz w:val="28"/>
          <w:szCs w:val="28"/>
        </w:rPr>
        <w:t>загал</w:t>
      </w:r>
      <w:r>
        <w:rPr>
          <w:rFonts w:ascii="Times New Roman" w:hAnsi="Times New Roman" w:cs="Times New Roman"/>
          <w:color w:val="000000" w:themeColor="text1"/>
          <w:sz w:val="28"/>
          <w:szCs w:val="28"/>
        </w:rPr>
        <w:t>ьноосвітніх навчальних закладів</w:t>
      </w:r>
      <w:r w:rsidRPr="002A04C0">
        <w:rPr>
          <w:rFonts w:ascii="Times New Roman" w:hAnsi="Times New Roman" w:cs="Times New Roman"/>
          <w:color w:val="000000" w:themeColor="text1"/>
          <w:sz w:val="28"/>
          <w:szCs w:val="28"/>
        </w:rPr>
        <w:t xml:space="preserve"> міста, батьки яких є учасниками АТО, активно беруть участь у міських, шкільних позакласних та святкових заходах. Ці учні є активними учасниками Всеукраїнських олімпіад, конкурсів, є активними учасниками дослідницьких робіт малої академії наук України, святкових та концертних програм в школ</w:t>
      </w:r>
      <w:r>
        <w:rPr>
          <w:rFonts w:ascii="Times New Roman" w:hAnsi="Times New Roman" w:cs="Times New Roman"/>
          <w:color w:val="000000" w:themeColor="text1"/>
          <w:sz w:val="28"/>
          <w:szCs w:val="28"/>
        </w:rPr>
        <w:t xml:space="preserve">і, </w:t>
      </w:r>
      <w:proofErr w:type="spellStart"/>
      <w:r>
        <w:rPr>
          <w:rFonts w:ascii="Times New Roman" w:hAnsi="Times New Roman" w:cs="Times New Roman"/>
          <w:color w:val="000000" w:themeColor="text1"/>
          <w:sz w:val="28"/>
          <w:szCs w:val="28"/>
        </w:rPr>
        <w:t>місті,області</w:t>
      </w:r>
      <w:proofErr w:type="spellEnd"/>
      <w:r>
        <w:rPr>
          <w:rFonts w:ascii="Times New Roman" w:hAnsi="Times New Roman" w:cs="Times New Roman"/>
          <w:color w:val="000000" w:themeColor="text1"/>
          <w:sz w:val="28"/>
          <w:szCs w:val="28"/>
        </w:rPr>
        <w:t xml:space="preserve">. За рішенням </w:t>
      </w:r>
      <w:r w:rsidRPr="002A04C0">
        <w:rPr>
          <w:rFonts w:ascii="Times New Roman" w:hAnsi="Times New Roman" w:cs="Times New Roman"/>
          <w:color w:val="000000" w:themeColor="text1"/>
          <w:sz w:val="28"/>
          <w:szCs w:val="28"/>
        </w:rPr>
        <w:t xml:space="preserve">Березанської міської ради діти забезпечуються безкоштовним гарячим харчуванням за кошти місцевого бюджету. </w:t>
      </w:r>
    </w:p>
    <w:p w:rsidR="009D5ABE" w:rsidRPr="007562C0" w:rsidRDefault="009D5ABE" w:rsidP="009D5ABE">
      <w:pPr>
        <w:pStyle w:val="af0"/>
        <w:ind w:firstLine="567"/>
        <w:contextualSpacing/>
        <w:jc w:val="both"/>
        <w:rPr>
          <w:rFonts w:ascii="Times New Roman" w:hAnsi="Times New Roman" w:cs="Times New Roman"/>
          <w:color w:val="000000" w:themeColor="text1"/>
          <w:sz w:val="28"/>
          <w:szCs w:val="28"/>
        </w:rPr>
      </w:pPr>
      <w:r w:rsidRPr="007562C0">
        <w:rPr>
          <w:rFonts w:ascii="Times New Roman" w:hAnsi="Times New Roman" w:cs="Times New Roman"/>
          <w:color w:val="000000" w:themeColor="text1"/>
          <w:sz w:val="28"/>
          <w:szCs w:val="28"/>
        </w:rPr>
        <w:t>Влітку 2021 року діти учасників АТО оздоровлювались в закладах освіти за рахунок літнього меню та оздоровчих фізичних процедур.</w:t>
      </w:r>
      <w:r>
        <w:rPr>
          <w:rFonts w:ascii="Times New Roman" w:hAnsi="Times New Roman" w:cs="Times New Roman"/>
          <w:color w:val="000000" w:themeColor="text1"/>
          <w:sz w:val="28"/>
          <w:szCs w:val="28"/>
        </w:rPr>
        <w:t xml:space="preserve"> </w:t>
      </w:r>
    </w:p>
    <w:p w:rsidR="009D5ABE" w:rsidRDefault="009D5ABE" w:rsidP="009D5ABE">
      <w:pPr>
        <w:pStyle w:val="af0"/>
        <w:ind w:firstLine="567"/>
        <w:contextualSpacing/>
        <w:jc w:val="both"/>
        <w:rPr>
          <w:rFonts w:ascii="Times New Roman" w:hAnsi="Times New Roman" w:cs="Times New Roman"/>
          <w:sz w:val="28"/>
          <w:szCs w:val="28"/>
        </w:rPr>
      </w:pPr>
      <w:r w:rsidRPr="00FC441E">
        <w:rPr>
          <w:rFonts w:ascii="Times New Roman" w:hAnsi="Times New Roman" w:cs="Times New Roman"/>
          <w:color w:val="000000" w:themeColor="text1"/>
          <w:sz w:val="28"/>
          <w:szCs w:val="28"/>
        </w:rPr>
        <w:t xml:space="preserve">Управлянням у 2021 році </w:t>
      </w:r>
      <w:r>
        <w:rPr>
          <w:rFonts w:ascii="Times New Roman" w:hAnsi="Times New Roman" w:cs="Times New Roman"/>
          <w:sz w:val="28"/>
          <w:szCs w:val="28"/>
        </w:rPr>
        <w:t xml:space="preserve">по </w:t>
      </w:r>
      <w:r w:rsidRPr="00677837">
        <w:rPr>
          <w:rFonts w:ascii="Times New Roman" w:hAnsi="Times New Roman" w:cs="Times New Roman"/>
          <w:sz w:val="28"/>
          <w:szCs w:val="28"/>
        </w:rPr>
        <w:t>Київській обласній цільовій програмі соціальної підтримки в Київській області учасників антитерористичної операції, операції об’єднаних сил та члени їх сімей, членів сімей загиблих (померлих) учасників антитерористичної операції, операції об’єднаних сил, а також родини Героїв Небесної Сотні та учасників Революції Гідності отримали адресну матеріальну допомогу 9 осіб в сумі 247,430 тис. грн.</w:t>
      </w:r>
    </w:p>
    <w:p w:rsidR="009D5ABE" w:rsidRPr="00FC441E" w:rsidRDefault="009D5ABE" w:rsidP="009D5ABE">
      <w:pPr>
        <w:pStyle w:val="af0"/>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Березанською</w:t>
      </w:r>
      <w:r w:rsidRPr="00FC441E">
        <w:rPr>
          <w:rFonts w:ascii="Times New Roman" w:hAnsi="Times New Roman" w:cs="Times New Roman"/>
          <w:color w:val="000000" w:themeColor="text1"/>
          <w:sz w:val="28"/>
          <w:szCs w:val="28"/>
        </w:rPr>
        <w:t xml:space="preserve"> міськ</w:t>
      </w:r>
      <w:r>
        <w:rPr>
          <w:rFonts w:ascii="Times New Roman" w:hAnsi="Times New Roman" w:cs="Times New Roman"/>
          <w:color w:val="000000" w:themeColor="text1"/>
          <w:sz w:val="28"/>
          <w:szCs w:val="28"/>
        </w:rPr>
        <w:t>ою філією Київського обласного</w:t>
      </w:r>
      <w:r w:rsidRPr="00FC441E">
        <w:rPr>
          <w:rFonts w:ascii="Times New Roman" w:hAnsi="Times New Roman" w:cs="Times New Roman"/>
          <w:color w:val="000000" w:themeColor="text1"/>
          <w:sz w:val="28"/>
          <w:szCs w:val="28"/>
        </w:rPr>
        <w:t xml:space="preserve"> центру</w:t>
      </w:r>
      <w:r>
        <w:rPr>
          <w:rFonts w:ascii="Times New Roman" w:hAnsi="Times New Roman" w:cs="Times New Roman"/>
          <w:color w:val="000000" w:themeColor="text1"/>
          <w:sz w:val="28"/>
          <w:szCs w:val="28"/>
        </w:rPr>
        <w:t xml:space="preserve"> </w:t>
      </w:r>
      <w:r w:rsidRPr="00FC441E">
        <w:rPr>
          <w:rFonts w:ascii="Times New Roman" w:hAnsi="Times New Roman" w:cs="Times New Roman"/>
          <w:color w:val="000000" w:themeColor="text1"/>
          <w:sz w:val="28"/>
          <w:szCs w:val="28"/>
        </w:rPr>
        <w:t>зайнятості  учасникам АТО</w:t>
      </w:r>
      <w:r>
        <w:rPr>
          <w:rFonts w:ascii="Times New Roman" w:hAnsi="Times New Roman" w:cs="Times New Roman"/>
          <w:color w:val="000000" w:themeColor="text1"/>
          <w:sz w:val="28"/>
          <w:szCs w:val="28"/>
        </w:rPr>
        <w:t>/ООС протягом 2021 року</w:t>
      </w:r>
      <w:r w:rsidRPr="00FC441E">
        <w:rPr>
          <w:rFonts w:ascii="Times New Roman" w:hAnsi="Times New Roman" w:cs="Times New Roman"/>
          <w:color w:val="000000" w:themeColor="text1"/>
          <w:sz w:val="28"/>
          <w:szCs w:val="28"/>
        </w:rPr>
        <w:t xml:space="preserve"> нада</w:t>
      </w:r>
      <w:r>
        <w:rPr>
          <w:rFonts w:ascii="Times New Roman" w:hAnsi="Times New Roman" w:cs="Times New Roman"/>
          <w:color w:val="000000" w:themeColor="text1"/>
          <w:sz w:val="28"/>
          <w:szCs w:val="28"/>
        </w:rPr>
        <w:t>вався</w:t>
      </w:r>
      <w:r w:rsidRPr="00FC441E">
        <w:rPr>
          <w:rFonts w:ascii="Times New Roman" w:hAnsi="Times New Roman" w:cs="Times New Roman"/>
          <w:color w:val="000000" w:themeColor="text1"/>
          <w:sz w:val="28"/>
          <w:szCs w:val="28"/>
        </w:rPr>
        <w:t xml:space="preserve"> комплекс соціальних послуг для сприяння працевлаштуванню, з підбору місця роботи, профорієнтації, пропонується проф</w:t>
      </w:r>
      <w:r>
        <w:rPr>
          <w:rFonts w:ascii="Times New Roman" w:hAnsi="Times New Roman" w:cs="Times New Roman"/>
          <w:color w:val="000000" w:themeColor="text1"/>
          <w:sz w:val="28"/>
          <w:szCs w:val="28"/>
        </w:rPr>
        <w:t xml:space="preserve">есійне </w:t>
      </w:r>
      <w:r w:rsidRPr="00FC441E">
        <w:rPr>
          <w:rFonts w:ascii="Times New Roman" w:hAnsi="Times New Roman" w:cs="Times New Roman"/>
          <w:color w:val="000000" w:themeColor="text1"/>
          <w:sz w:val="28"/>
          <w:szCs w:val="28"/>
        </w:rPr>
        <w:t>навчання</w:t>
      </w:r>
      <w:r>
        <w:rPr>
          <w:rFonts w:ascii="Times New Roman" w:hAnsi="Times New Roman" w:cs="Times New Roman"/>
          <w:color w:val="000000" w:themeColor="text1"/>
          <w:sz w:val="28"/>
          <w:szCs w:val="28"/>
        </w:rPr>
        <w:t xml:space="preserve"> для подальшої </w:t>
      </w:r>
      <w:proofErr w:type="spellStart"/>
      <w:r>
        <w:rPr>
          <w:rFonts w:ascii="Times New Roman" w:hAnsi="Times New Roman" w:cs="Times New Roman"/>
          <w:color w:val="000000" w:themeColor="text1"/>
          <w:sz w:val="28"/>
          <w:szCs w:val="28"/>
        </w:rPr>
        <w:t>самозайнятості</w:t>
      </w:r>
      <w:proofErr w:type="spellEnd"/>
      <w:r>
        <w:rPr>
          <w:rFonts w:ascii="Times New Roman" w:hAnsi="Times New Roman" w:cs="Times New Roman"/>
          <w:color w:val="000000" w:themeColor="text1"/>
          <w:sz w:val="28"/>
          <w:szCs w:val="28"/>
        </w:rPr>
        <w:t>, провадження підприємницької діяльності</w:t>
      </w:r>
      <w:r w:rsidRPr="00FC441E">
        <w:rPr>
          <w:rFonts w:ascii="Times New Roman" w:hAnsi="Times New Roman" w:cs="Times New Roman"/>
          <w:color w:val="000000" w:themeColor="text1"/>
          <w:sz w:val="28"/>
          <w:szCs w:val="28"/>
        </w:rPr>
        <w:t xml:space="preserve">. За звітний період </w:t>
      </w:r>
      <w:proofErr w:type="spellStart"/>
      <w:r w:rsidRPr="00FC441E">
        <w:rPr>
          <w:rFonts w:ascii="Times New Roman" w:hAnsi="Times New Roman" w:cs="Times New Roman"/>
          <w:color w:val="000000" w:themeColor="text1"/>
          <w:sz w:val="28"/>
          <w:szCs w:val="28"/>
        </w:rPr>
        <w:t>працевлаштовано</w:t>
      </w:r>
      <w:proofErr w:type="spellEnd"/>
      <w:r w:rsidRPr="00FC441E">
        <w:rPr>
          <w:rFonts w:ascii="Times New Roman" w:hAnsi="Times New Roman" w:cs="Times New Roman"/>
          <w:color w:val="000000" w:themeColor="text1"/>
          <w:sz w:val="28"/>
          <w:szCs w:val="28"/>
        </w:rPr>
        <w:t xml:space="preserve"> 2 ос</w:t>
      </w:r>
      <w:r>
        <w:rPr>
          <w:rFonts w:ascii="Times New Roman" w:hAnsi="Times New Roman" w:cs="Times New Roman"/>
          <w:color w:val="000000" w:themeColor="text1"/>
          <w:sz w:val="28"/>
          <w:szCs w:val="28"/>
        </w:rPr>
        <w:t>оби</w:t>
      </w:r>
      <w:r w:rsidRPr="00FC441E">
        <w:rPr>
          <w:rFonts w:ascii="Times New Roman" w:hAnsi="Times New Roman" w:cs="Times New Roman"/>
          <w:color w:val="000000" w:themeColor="text1"/>
          <w:sz w:val="28"/>
          <w:szCs w:val="28"/>
        </w:rPr>
        <w:t>.</w:t>
      </w:r>
    </w:p>
    <w:p w:rsidR="009D5ABE" w:rsidRPr="001E791E" w:rsidRDefault="009D5ABE" w:rsidP="009D5ABE">
      <w:pPr>
        <w:pStyle w:val="af0"/>
        <w:ind w:firstLine="567"/>
        <w:contextualSpacing/>
        <w:jc w:val="both"/>
        <w:rPr>
          <w:rFonts w:ascii="Times New Roman" w:hAnsi="Times New Roman" w:cs="Times New Roman"/>
          <w:sz w:val="28"/>
          <w:szCs w:val="28"/>
        </w:rPr>
      </w:pPr>
      <w:r w:rsidRPr="001E791E">
        <w:rPr>
          <w:rFonts w:ascii="Times New Roman" w:hAnsi="Times New Roman" w:cs="Times New Roman"/>
          <w:sz w:val="28"/>
          <w:szCs w:val="28"/>
        </w:rPr>
        <w:t>168 сім’ям військовослужбовців</w:t>
      </w:r>
      <w:r>
        <w:rPr>
          <w:rFonts w:ascii="Times New Roman" w:hAnsi="Times New Roman" w:cs="Times New Roman"/>
          <w:sz w:val="28"/>
          <w:szCs w:val="28"/>
        </w:rPr>
        <w:t xml:space="preserve"> </w:t>
      </w:r>
      <w:r w:rsidRPr="001E791E">
        <w:rPr>
          <w:rFonts w:ascii="Times New Roman" w:hAnsi="Times New Roman" w:cs="Times New Roman"/>
          <w:sz w:val="28"/>
          <w:szCs w:val="28"/>
        </w:rPr>
        <w:t>-</w:t>
      </w:r>
      <w:r>
        <w:rPr>
          <w:rFonts w:ascii="Times New Roman" w:hAnsi="Times New Roman" w:cs="Times New Roman"/>
          <w:sz w:val="28"/>
          <w:szCs w:val="28"/>
        </w:rPr>
        <w:t xml:space="preserve"> </w:t>
      </w:r>
      <w:r w:rsidRPr="001E791E">
        <w:rPr>
          <w:rFonts w:ascii="Times New Roman" w:hAnsi="Times New Roman" w:cs="Times New Roman"/>
          <w:sz w:val="28"/>
          <w:szCs w:val="28"/>
        </w:rPr>
        <w:t>учасників антитерористичної операції надавалась допомога в отриманні пільг, субсидій, державних соціальних допомог.</w:t>
      </w:r>
    </w:p>
    <w:p w:rsidR="009D5ABE" w:rsidRPr="001E791E" w:rsidRDefault="009D5ABE" w:rsidP="009D5ABE">
      <w:pPr>
        <w:pStyle w:val="af0"/>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Pr="001E791E">
        <w:rPr>
          <w:rFonts w:ascii="Times New Roman" w:hAnsi="Times New Roman" w:cs="Times New Roman"/>
          <w:sz w:val="28"/>
          <w:szCs w:val="28"/>
        </w:rPr>
        <w:t xml:space="preserve"> учасникам бойових дій, з числа учасників АТО</w:t>
      </w:r>
      <w:r>
        <w:rPr>
          <w:rFonts w:ascii="Times New Roman" w:hAnsi="Times New Roman" w:cs="Times New Roman"/>
          <w:sz w:val="28"/>
          <w:szCs w:val="28"/>
        </w:rPr>
        <w:t>, які</w:t>
      </w:r>
      <w:r w:rsidRPr="001E791E">
        <w:rPr>
          <w:rFonts w:ascii="Times New Roman" w:hAnsi="Times New Roman" w:cs="Times New Roman"/>
          <w:sz w:val="28"/>
          <w:szCs w:val="28"/>
        </w:rPr>
        <w:t xml:space="preserve"> використовують тверде паливо для опалення оселі, надано пільгу, а саме грошову компенсацію для придбання твердого палива.</w:t>
      </w:r>
    </w:p>
    <w:p w:rsidR="009D5ABE" w:rsidRPr="001E791E" w:rsidRDefault="009D5ABE" w:rsidP="009D5ABE">
      <w:pPr>
        <w:pStyle w:val="af0"/>
        <w:ind w:firstLine="567"/>
        <w:contextualSpacing/>
        <w:jc w:val="both"/>
        <w:rPr>
          <w:rFonts w:ascii="Times New Roman" w:hAnsi="Times New Roman" w:cs="Times New Roman"/>
          <w:sz w:val="28"/>
          <w:szCs w:val="28"/>
        </w:rPr>
      </w:pPr>
      <w:r w:rsidRPr="001E791E">
        <w:rPr>
          <w:rFonts w:ascii="Times New Roman" w:hAnsi="Times New Roman" w:cs="Times New Roman"/>
          <w:sz w:val="28"/>
          <w:szCs w:val="28"/>
        </w:rPr>
        <w:t>5 сім’ям військовослужбовців, які загинули в зоні проведення антитерористичної операції надано безкоштовний проїзд.</w:t>
      </w:r>
    </w:p>
    <w:p w:rsidR="009D5ABE" w:rsidRDefault="009D5ABE" w:rsidP="009D5ABE">
      <w:pPr>
        <w:pStyle w:val="af0"/>
        <w:ind w:firstLine="567"/>
        <w:contextualSpacing/>
        <w:jc w:val="both"/>
        <w:rPr>
          <w:rFonts w:ascii="Times New Roman" w:hAnsi="Times New Roman" w:cs="Times New Roman"/>
          <w:sz w:val="28"/>
          <w:szCs w:val="28"/>
        </w:rPr>
      </w:pPr>
      <w:r w:rsidRPr="0097083B">
        <w:rPr>
          <w:rFonts w:ascii="Times New Roman" w:hAnsi="Times New Roman" w:cs="Times New Roman"/>
          <w:sz w:val="28"/>
          <w:szCs w:val="28"/>
        </w:rPr>
        <w:t xml:space="preserve">У встановленому законодавством порядку демобілізованим військовослужбовцям, які брали участь в АТО надано 61 земельних ділянок із земель запасу Березанської міської ради для будівництва та обслуговування </w:t>
      </w:r>
    </w:p>
    <w:p w:rsidR="009D5ABE" w:rsidRDefault="009D5ABE" w:rsidP="009D5ABE">
      <w:pPr>
        <w:pStyle w:val="af0"/>
        <w:ind w:firstLine="567"/>
        <w:contextualSpacing/>
        <w:jc w:val="both"/>
        <w:rPr>
          <w:rFonts w:ascii="Times New Roman" w:hAnsi="Times New Roman" w:cs="Times New Roman"/>
          <w:sz w:val="28"/>
          <w:szCs w:val="28"/>
        </w:rPr>
      </w:pPr>
    </w:p>
    <w:p w:rsidR="009E7228" w:rsidRDefault="009E7228" w:rsidP="009D5ABE">
      <w:pPr>
        <w:ind w:left="5670"/>
        <w:contextualSpacing/>
        <w:jc w:val="both"/>
        <w:rPr>
          <w:sz w:val="28"/>
          <w:szCs w:val="28"/>
          <w:lang w:val="uk-UA"/>
        </w:rPr>
      </w:pPr>
    </w:p>
    <w:p w:rsidR="009D5ABE" w:rsidRDefault="00FF178D" w:rsidP="009D5ABE">
      <w:pPr>
        <w:ind w:left="5670"/>
        <w:contextualSpacing/>
        <w:jc w:val="both"/>
        <w:rPr>
          <w:sz w:val="28"/>
          <w:szCs w:val="28"/>
          <w:lang w:val="uk-UA"/>
        </w:rPr>
      </w:pPr>
      <w:r>
        <w:rPr>
          <w:sz w:val="28"/>
          <w:szCs w:val="28"/>
          <w:lang w:val="uk-UA"/>
        </w:rPr>
        <w:lastRenderedPageBreak/>
        <w:t>П</w:t>
      </w:r>
      <w:r w:rsidR="009D5ABE" w:rsidRPr="00522E0E">
        <w:rPr>
          <w:sz w:val="28"/>
          <w:szCs w:val="28"/>
          <w:lang w:val="uk-UA"/>
        </w:rPr>
        <w:t>родовження додатка</w:t>
      </w:r>
    </w:p>
    <w:p w:rsidR="009D5ABE" w:rsidRDefault="009D5ABE" w:rsidP="009D5ABE">
      <w:pPr>
        <w:pStyle w:val="af0"/>
        <w:ind w:firstLine="567"/>
        <w:contextualSpacing/>
        <w:jc w:val="both"/>
        <w:rPr>
          <w:rFonts w:ascii="Times New Roman" w:hAnsi="Times New Roman" w:cs="Times New Roman"/>
          <w:sz w:val="28"/>
          <w:szCs w:val="28"/>
        </w:rPr>
      </w:pPr>
    </w:p>
    <w:p w:rsidR="009D5ABE" w:rsidRPr="0097083B" w:rsidRDefault="009D5ABE" w:rsidP="009D5ABE">
      <w:pPr>
        <w:pStyle w:val="af0"/>
        <w:contextualSpacing/>
        <w:jc w:val="both"/>
        <w:rPr>
          <w:rFonts w:ascii="Times New Roman" w:hAnsi="Times New Roman" w:cs="Times New Roman"/>
          <w:sz w:val="28"/>
          <w:szCs w:val="28"/>
        </w:rPr>
      </w:pPr>
      <w:r w:rsidRPr="0097083B">
        <w:rPr>
          <w:rFonts w:ascii="Times New Roman" w:hAnsi="Times New Roman" w:cs="Times New Roman"/>
          <w:sz w:val="28"/>
          <w:szCs w:val="28"/>
        </w:rPr>
        <w:t xml:space="preserve">житлового будинку, господарських будівель і споруд та для ведення особистого селянського господарства. </w:t>
      </w:r>
    </w:p>
    <w:p w:rsidR="009D5ABE" w:rsidRPr="00B135E9" w:rsidRDefault="009D5ABE" w:rsidP="009D5ABE">
      <w:pPr>
        <w:pStyle w:val="af0"/>
        <w:ind w:firstLine="567"/>
        <w:contextualSpacing/>
        <w:jc w:val="both"/>
        <w:rPr>
          <w:rFonts w:ascii="Times New Roman" w:hAnsi="Times New Roman" w:cs="Times New Roman"/>
          <w:color w:val="000000" w:themeColor="text1"/>
          <w:sz w:val="28"/>
          <w:szCs w:val="28"/>
        </w:rPr>
      </w:pPr>
      <w:proofErr w:type="spellStart"/>
      <w:r w:rsidRPr="00B135E9">
        <w:rPr>
          <w:rFonts w:ascii="Times New Roman" w:hAnsi="Times New Roman" w:cs="Times New Roman"/>
          <w:color w:val="000000" w:themeColor="text1"/>
          <w:sz w:val="28"/>
          <w:szCs w:val="28"/>
        </w:rPr>
        <w:t>Березанським</w:t>
      </w:r>
      <w:proofErr w:type="spellEnd"/>
      <w:r w:rsidRPr="00B135E9">
        <w:rPr>
          <w:rFonts w:ascii="Times New Roman" w:hAnsi="Times New Roman" w:cs="Times New Roman"/>
          <w:color w:val="000000" w:themeColor="text1"/>
          <w:sz w:val="28"/>
          <w:szCs w:val="28"/>
        </w:rPr>
        <w:t xml:space="preserve"> міським тер</w:t>
      </w:r>
      <w:r>
        <w:rPr>
          <w:rFonts w:ascii="Times New Roman" w:hAnsi="Times New Roman" w:cs="Times New Roman"/>
          <w:color w:val="000000" w:themeColor="text1"/>
          <w:sz w:val="28"/>
          <w:szCs w:val="28"/>
        </w:rPr>
        <w:t xml:space="preserve">иторіальним центром соціального </w:t>
      </w:r>
      <w:r w:rsidRPr="00B135E9">
        <w:rPr>
          <w:rFonts w:ascii="Times New Roman" w:hAnsi="Times New Roman" w:cs="Times New Roman"/>
          <w:color w:val="000000" w:themeColor="text1"/>
          <w:sz w:val="28"/>
          <w:szCs w:val="28"/>
        </w:rPr>
        <w:t xml:space="preserve">обслуговування (надання соціальних послуг) на виконання Програми </w:t>
      </w:r>
      <w:r>
        <w:rPr>
          <w:rFonts w:ascii="Times New Roman" w:hAnsi="Times New Roman" w:cs="Times New Roman"/>
          <w:color w:val="000000" w:themeColor="text1"/>
          <w:sz w:val="28"/>
          <w:szCs w:val="28"/>
        </w:rPr>
        <w:t xml:space="preserve">                 </w:t>
      </w:r>
      <w:r w:rsidRPr="00522E0E">
        <w:rPr>
          <w:rFonts w:ascii="Times New Roman" w:hAnsi="Times New Roman" w:cs="Times New Roman"/>
          <w:color w:val="000000" w:themeColor="text1"/>
          <w:sz w:val="28"/>
          <w:szCs w:val="28"/>
        </w:rPr>
        <w:t>у 2021 році 17 учасникам АТО надано безкоштовні соціальні послуги.</w:t>
      </w:r>
    </w:p>
    <w:p w:rsidR="009D5ABE" w:rsidRDefault="009D5ABE" w:rsidP="009D5ABE">
      <w:pPr>
        <w:pStyle w:val="af0"/>
        <w:ind w:firstLine="567"/>
        <w:contextualSpacing/>
        <w:jc w:val="both"/>
        <w:rPr>
          <w:rFonts w:ascii="Times New Roman" w:hAnsi="Times New Roman" w:cs="Times New Roman"/>
          <w:color w:val="000000" w:themeColor="text1"/>
          <w:sz w:val="28"/>
          <w:szCs w:val="28"/>
        </w:rPr>
      </w:pPr>
      <w:r w:rsidRPr="00522E0E">
        <w:rPr>
          <w:rFonts w:ascii="Times New Roman" w:hAnsi="Times New Roman" w:cs="Times New Roman"/>
          <w:color w:val="000000" w:themeColor="text1"/>
          <w:sz w:val="28"/>
          <w:szCs w:val="28"/>
        </w:rPr>
        <w:t>Інформаційно-роз’яснювальна робота щодо захисту прав та отримання</w:t>
      </w:r>
      <w:r w:rsidRPr="00270B93">
        <w:rPr>
          <w:rFonts w:ascii="Times New Roman" w:hAnsi="Times New Roman" w:cs="Times New Roman"/>
          <w:color w:val="000000" w:themeColor="text1"/>
          <w:sz w:val="28"/>
          <w:szCs w:val="28"/>
        </w:rPr>
        <w:t xml:space="preserve"> послуг проводиться шляхом особистих бесід, розміщення інформації на стендах в приміщенні управління соціального захисту населення та праці виконавчого комітету Березанської міської ради,</w:t>
      </w:r>
      <w:r w:rsidRPr="00F759BA">
        <w:rPr>
          <w:rFonts w:ascii="Times New Roman" w:hAnsi="Times New Roman" w:cs="Times New Roman"/>
          <w:color w:val="FF0000"/>
          <w:sz w:val="28"/>
          <w:szCs w:val="28"/>
        </w:rPr>
        <w:t xml:space="preserve"> </w:t>
      </w:r>
      <w:r w:rsidRPr="00CD27D3">
        <w:rPr>
          <w:rFonts w:ascii="Times New Roman" w:hAnsi="Times New Roman" w:cs="Times New Roman"/>
          <w:color w:val="000000" w:themeColor="text1"/>
          <w:sz w:val="28"/>
          <w:szCs w:val="28"/>
        </w:rPr>
        <w:t>,,Березанської міської лікарні Березанської міської ради</w:t>
      </w:r>
      <w:r>
        <w:rPr>
          <w:rFonts w:ascii="Times New Roman" w:hAnsi="Times New Roman" w:cs="Times New Roman"/>
          <w:sz w:val="28"/>
          <w:szCs w:val="28"/>
        </w:rPr>
        <w:t>“</w:t>
      </w:r>
      <w:r w:rsidRPr="00CD27D3">
        <w:rPr>
          <w:rFonts w:ascii="Times New Roman" w:hAnsi="Times New Roman" w:cs="Times New Roman"/>
          <w:color w:val="000000" w:themeColor="text1"/>
          <w:sz w:val="28"/>
          <w:szCs w:val="28"/>
        </w:rPr>
        <w:t xml:space="preserve">, на </w:t>
      </w:r>
      <w:r w:rsidRPr="00CD27D3">
        <w:rPr>
          <w:rFonts w:ascii="Times New Roman" w:hAnsi="Times New Roman" w:cs="Times New Roman"/>
          <w:color w:val="000000" w:themeColor="text1"/>
          <w:sz w:val="28"/>
          <w:szCs w:val="28"/>
          <w:lang w:val="en-US"/>
        </w:rPr>
        <w:t>Facebook</w:t>
      </w:r>
      <w:r w:rsidRPr="00CD27D3">
        <w:rPr>
          <w:rFonts w:ascii="Times New Roman" w:hAnsi="Times New Roman" w:cs="Times New Roman"/>
          <w:color w:val="000000" w:themeColor="text1"/>
          <w:sz w:val="28"/>
          <w:szCs w:val="28"/>
        </w:rPr>
        <w:t xml:space="preserve"> сторінках та офіційних сайтах Управління,  Березанської міської ради.</w:t>
      </w:r>
    </w:p>
    <w:p w:rsidR="009D5ABE" w:rsidRDefault="009D5ABE" w:rsidP="009D5ABE">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9D5ABE">
      <w:pPr>
        <w:pStyle w:val="a6"/>
        <w:tabs>
          <w:tab w:val="left" w:pos="7088"/>
        </w:tabs>
        <w:spacing w:before="0" w:beforeAutospacing="0" w:after="0" w:afterAutospacing="0"/>
        <w:jc w:val="both"/>
        <w:rPr>
          <w:rStyle w:val="ab"/>
          <w:b w:val="0"/>
          <w:color w:val="202020"/>
          <w:sz w:val="28"/>
          <w:szCs w:val="28"/>
          <w:lang w:val="uk-UA"/>
        </w:rPr>
      </w:pPr>
    </w:p>
    <w:p w:rsidR="009D5ABE" w:rsidRPr="009D5ABE" w:rsidRDefault="009D5ABE" w:rsidP="00E57DF9">
      <w:pPr>
        <w:pStyle w:val="a6"/>
        <w:tabs>
          <w:tab w:val="left" w:pos="7088"/>
        </w:tabs>
        <w:spacing w:before="0" w:beforeAutospacing="0" w:after="0" w:afterAutospacing="0"/>
        <w:jc w:val="both"/>
        <w:rPr>
          <w:rStyle w:val="ab"/>
          <w:b w:val="0"/>
          <w:color w:val="202020"/>
          <w:sz w:val="28"/>
          <w:szCs w:val="28"/>
          <w:lang w:val="uk-UA"/>
        </w:rPr>
      </w:pPr>
      <w:r w:rsidRPr="009D5ABE">
        <w:rPr>
          <w:rStyle w:val="ab"/>
          <w:b w:val="0"/>
          <w:color w:val="202020"/>
          <w:sz w:val="28"/>
          <w:szCs w:val="28"/>
          <w:lang w:val="uk-UA"/>
        </w:rPr>
        <w:t xml:space="preserve">Секретар міської ради                                            </w:t>
      </w:r>
      <w:r w:rsidRPr="009D5ABE">
        <w:rPr>
          <w:rStyle w:val="ab"/>
          <w:b w:val="0"/>
          <w:color w:val="202020"/>
          <w:sz w:val="28"/>
          <w:szCs w:val="28"/>
          <w:lang w:val="uk-UA"/>
        </w:rPr>
        <w:tab/>
        <w:t>Олег СИВАК</w:t>
      </w:r>
    </w:p>
    <w:p w:rsidR="009D5ABE" w:rsidRDefault="009D5ABE" w:rsidP="009D5ABE">
      <w:pPr>
        <w:pStyle w:val="af0"/>
        <w:ind w:firstLine="567"/>
        <w:contextualSpacing/>
        <w:jc w:val="both"/>
        <w:rPr>
          <w:rFonts w:ascii="Times New Roman" w:hAnsi="Times New Roman" w:cs="Times New Roman"/>
          <w:color w:val="000000" w:themeColor="text1"/>
          <w:sz w:val="28"/>
          <w:szCs w:val="28"/>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9D5ABE" w:rsidRDefault="009D5ABE"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4F54A0" w:rsidRDefault="004F54A0" w:rsidP="00D128C1">
      <w:pPr>
        <w:pStyle w:val="a6"/>
        <w:tabs>
          <w:tab w:val="left" w:pos="7088"/>
        </w:tabs>
        <w:spacing w:before="0" w:beforeAutospacing="0" w:after="0" w:afterAutospacing="0"/>
        <w:jc w:val="both"/>
        <w:rPr>
          <w:rStyle w:val="ab"/>
          <w:b w:val="0"/>
          <w:color w:val="202020"/>
          <w:sz w:val="28"/>
          <w:szCs w:val="28"/>
          <w:lang w:val="uk-UA"/>
        </w:rPr>
      </w:pPr>
    </w:p>
    <w:p w:rsidR="000E3764" w:rsidRDefault="000E3764" w:rsidP="00D128C1">
      <w:pPr>
        <w:pStyle w:val="a6"/>
        <w:tabs>
          <w:tab w:val="left" w:pos="7088"/>
        </w:tabs>
        <w:spacing w:before="0" w:beforeAutospacing="0" w:after="0" w:afterAutospacing="0"/>
        <w:jc w:val="both"/>
        <w:rPr>
          <w:rStyle w:val="ab"/>
          <w:b w:val="0"/>
          <w:color w:val="202020"/>
          <w:sz w:val="28"/>
          <w:szCs w:val="28"/>
          <w:lang w:val="uk-UA"/>
        </w:rPr>
        <w:sectPr w:rsidR="000E3764" w:rsidSect="000E3764">
          <w:pgSz w:w="11906" w:h="16838"/>
          <w:pgMar w:top="1134" w:right="567" w:bottom="1134" w:left="1701" w:header="709" w:footer="709" w:gutter="0"/>
          <w:pgNumType w:start="1"/>
          <w:cols w:space="708"/>
          <w:docGrid w:linePitch="360"/>
        </w:sectPr>
      </w:pPr>
    </w:p>
    <w:p w:rsidR="007C0EF1" w:rsidRPr="004D1FB4" w:rsidRDefault="007C0EF1" w:rsidP="007C0EF1">
      <w:pPr>
        <w:spacing w:line="360" w:lineRule="auto"/>
        <w:ind w:left="5670"/>
        <w:rPr>
          <w:color w:val="202020"/>
          <w:sz w:val="28"/>
          <w:szCs w:val="28"/>
          <w:lang w:val="uk-UA"/>
        </w:rPr>
      </w:pPr>
      <w:r w:rsidRPr="004D1FB4">
        <w:rPr>
          <w:color w:val="202020"/>
          <w:sz w:val="28"/>
          <w:szCs w:val="28"/>
          <w:lang w:val="uk-UA"/>
        </w:rPr>
        <w:lastRenderedPageBreak/>
        <w:t>ЗАТВЕРДЖЕНО</w:t>
      </w:r>
    </w:p>
    <w:p w:rsidR="007C0EF1" w:rsidRPr="004D1FB4" w:rsidRDefault="007C0EF1" w:rsidP="007C0EF1">
      <w:pPr>
        <w:ind w:left="5670"/>
        <w:rPr>
          <w:color w:val="202020"/>
          <w:sz w:val="28"/>
          <w:szCs w:val="28"/>
          <w:lang w:val="uk-UA"/>
        </w:rPr>
      </w:pPr>
      <w:r w:rsidRPr="004D1FB4">
        <w:rPr>
          <w:color w:val="202020"/>
          <w:sz w:val="28"/>
          <w:szCs w:val="28"/>
          <w:lang w:val="uk-UA"/>
        </w:rPr>
        <w:t xml:space="preserve">Рішення </w:t>
      </w:r>
      <w:r>
        <w:rPr>
          <w:color w:val="202020"/>
          <w:sz w:val="28"/>
          <w:szCs w:val="28"/>
          <w:lang w:val="uk-UA"/>
        </w:rPr>
        <w:t xml:space="preserve">тридцять четвертої </w:t>
      </w:r>
      <w:r w:rsidRPr="004D1FB4">
        <w:rPr>
          <w:color w:val="202020"/>
          <w:sz w:val="28"/>
          <w:szCs w:val="28"/>
          <w:lang w:val="uk-UA"/>
        </w:rPr>
        <w:t>сесії Березанської міської ради</w:t>
      </w:r>
    </w:p>
    <w:p w:rsidR="007C0EF1" w:rsidRPr="004D1FB4" w:rsidRDefault="007C0EF1" w:rsidP="007C0EF1">
      <w:pPr>
        <w:ind w:left="5670"/>
        <w:rPr>
          <w:color w:val="202020"/>
          <w:sz w:val="28"/>
          <w:szCs w:val="28"/>
          <w:lang w:val="uk-UA"/>
        </w:rPr>
      </w:pPr>
      <w:r w:rsidRPr="004D1FB4">
        <w:rPr>
          <w:color w:val="202020"/>
          <w:sz w:val="28"/>
          <w:szCs w:val="28"/>
          <w:lang w:val="uk-UA"/>
        </w:rPr>
        <w:t>восьмого скликання</w:t>
      </w:r>
    </w:p>
    <w:p w:rsidR="007C0EF1" w:rsidRPr="00C113F5" w:rsidRDefault="007C0EF1" w:rsidP="007C0EF1">
      <w:pPr>
        <w:ind w:left="5670"/>
        <w:rPr>
          <w:color w:val="202020"/>
          <w:sz w:val="28"/>
          <w:szCs w:val="28"/>
          <w:lang w:val="uk-UA"/>
        </w:rPr>
      </w:pPr>
      <w:r>
        <w:rPr>
          <w:color w:val="202020"/>
          <w:sz w:val="28"/>
          <w:szCs w:val="28"/>
          <w:lang w:val="uk-UA"/>
        </w:rPr>
        <w:t>22</w:t>
      </w:r>
      <w:r w:rsidRPr="004D1FB4">
        <w:rPr>
          <w:color w:val="202020"/>
          <w:sz w:val="28"/>
          <w:szCs w:val="28"/>
          <w:lang w:val="uk-UA"/>
        </w:rPr>
        <w:t>.02.2022 №</w:t>
      </w:r>
      <w:r>
        <w:rPr>
          <w:color w:val="202020"/>
          <w:sz w:val="28"/>
          <w:szCs w:val="28"/>
          <w:lang w:val="uk-UA"/>
        </w:rPr>
        <w:t xml:space="preserve"> 25</w:t>
      </w:r>
    </w:p>
    <w:p w:rsidR="00700B54" w:rsidRPr="004D1FB4" w:rsidRDefault="00700B54" w:rsidP="00700B54">
      <w:pPr>
        <w:ind w:left="5670"/>
        <w:rPr>
          <w:color w:val="202020"/>
          <w:sz w:val="28"/>
          <w:szCs w:val="28"/>
          <w:lang w:val="uk-UA"/>
        </w:rPr>
      </w:pPr>
    </w:p>
    <w:p w:rsidR="00FF178D" w:rsidRDefault="00FF178D" w:rsidP="00FF178D">
      <w:pPr>
        <w:pStyle w:val="HTML"/>
        <w:rPr>
          <w:lang w:val="uk-UA"/>
        </w:rPr>
      </w:pPr>
    </w:p>
    <w:p w:rsidR="00FF178D" w:rsidRPr="00BD0BD3" w:rsidRDefault="00FF178D" w:rsidP="00FF178D">
      <w:pPr>
        <w:jc w:val="center"/>
        <w:rPr>
          <w:sz w:val="28"/>
          <w:szCs w:val="28"/>
          <w:lang w:val="uk-UA"/>
        </w:rPr>
      </w:pPr>
      <w:r w:rsidRPr="00BD0BD3">
        <w:rPr>
          <w:sz w:val="28"/>
          <w:szCs w:val="28"/>
          <w:lang w:val="uk-UA"/>
        </w:rPr>
        <w:t>З</w:t>
      </w:r>
      <w:proofErr w:type="spellStart"/>
      <w:r w:rsidRPr="00BD0BD3">
        <w:rPr>
          <w:sz w:val="28"/>
          <w:szCs w:val="28"/>
        </w:rPr>
        <w:t>віт</w:t>
      </w:r>
      <w:proofErr w:type="spellEnd"/>
    </w:p>
    <w:p w:rsidR="00FF178D" w:rsidRPr="00BD0BD3" w:rsidRDefault="00FF178D" w:rsidP="00FF178D">
      <w:pPr>
        <w:jc w:val="center"/>
        <w:rPr>
          <w:sz w:val="28"/>
          <w:szCs w:val="28"/>
          <w:lang w:val="uk-UA"/>
        </w:rPr>
      </w:pPr>
      <w:r w:rsidRPr="00BD0BD3">
        <w:rPr>
          <w:sz w:val="28"/>
          <w:szCs w:val="28"/>
        </w:rPr>
        <w:t xml:space="preserve">про </w:t>
      </w:r>
      <w:proofErr w:type="spellStart"/>
      <w:proofErr w:type="gramStart"/>
      <w:r w:rsidRPr="00BD0BD3">
        <w:rPr>
          <w:sz w:val="28"/>
          <w:szCs w:val="28"/>
        </w:rPr>
        <w:t>виконання</w:t>
      </w:r>
      <w:proofErr w:type="spellEnd"/>
      <w:r w:rsidRPr="00BD0BD3">
        <w:rPr>
          <w:sz w:val="28"/>
          <w:szCs w:val="28"/>
        </w:rPr>
        <w:t xml:space="preserve"> </w:t>
      </w:r>
      <w:r>
        <w:rPr>
          <w:sz w:val="28"/>
          <w:szCs w:val="28"/>
          <w:lang w:val="uk-UA"/>
        </w:rPr>
        <w:t>,,П</w:t>
      </w:r>
      <w:proofErr w:type="spellStart"/>
      <w:r w:rsidRPr="00BD0BD3">
        <w:rPr>
          <w:sz w:val="28"/>
          <w:szCs w:val="28"/>
        </w:rPr>
        <w:t>рограми</w:t>
      </w:r>
      <w:proofErr w:type="spellEnd"/>
      <w:proofErr w:type="gramEnd"/>
      <w:r w:rsidRPr="00BD0BD3">
        <w:rPr>
          <w:sz w:val="28"/>
          <w:szCs w:val="28"/>
        </w:rPr>
        <w:t xml:space="preserve"> </w:t>
      </w:r>
      <w:proofErr w:type="spellStart"/>
      <w:r w:rsidRPr="00BD0BD3">
        <w:rPr>
          <w:sz w:val="28"/>
          <w:szCs w:val="28"/>
        </w:rPr>
        <w:t>забезпечення</w:t>
      </w:r>
      <w:proofErr w:type="spellEnd"/>
      <w:r w:rsidRPr="00BD0BD3">
        <w:rPr>
          <w:sz w:val="28"/>
          <w:szCs w:val="28"/>
        </w:rPr>
        <w:t xml:space="preserve"> </w:t>
      </w:r>
      <w:proofErr w:type="spellStart"/>
      <w:r w:rsidRPr="00BD0BD3">
        <w:rPr>
          <w:sz w:val="28"/>
          <w:szCs w:val="28"/>
        </w:rPr>
        <w:t>безперешкодного</w:t>
      </w:r>
      <w:proofErr w:type="spellEnd"/>
      <w:r w:rsidRPr="00BD0BD3">
        <w:rPr>
          <w:sz w:val="28"/>
          <w:szCs w:val="28"/>
        </w:rPr>
        <w:t xml:space="preserve"> доступу </w:t>
      </w:r>
      <w:r>
        <w:rPr>
          <w:sz w:val="28"/>
          <w:szCs w:val="28"/>
          <w:lang w:val="uk-UA"/>
        </w:rPr>
        <w:t xml:space="preserve">осіб з </w:t>
      </w:r>
      <w:r w:rsidRPr="00BD0BD3">
        <w:rPr>
          <w:sz w:val="28"/>
          <w:szCs w:val="28"/>
          <w:lang w:val="uk-UA"/>
        </w:rPr>
        <w:t>інвалідністю</w:t>
      </w:r>
      <w:r w:rsidRPr="00BD0BD3">
        <w:rPr>
          <w:sz w:val="28"/>
          <w:szCs w:val="28"/>
        </w:rPr>
        <w:t xml:space="preserve"> та </w:t>
      </w:r>
      <w:proofErr w:type="spellStart"/>
      <w:r w:rsidRPr="00BD0BD3">
        <w:rPr>
          <w:sz w:val="28"/>
          <w:szCs w:val="28"/>
        </w:rPr>
        <w:t>інших</w:t>
      </w:r>
      <w:proofErr w:type="spellEnd"/>
      <w:r w:rsidRPr="00BD0BD3">
        <w:rPr>
          <w:sz w:val="28"/>
          <w:szCs w:val="28"/>
        </w:rPr>
        <w:t xml:space="preserve"> </w:t>
      </w:r>
      <w:proofErr w:type="spellStart"/>
      <w:r w:rsidRPr="00BD0BD3">
        <w:rPr>
          <w:sz w:val="28"/>
          <w:szCs w:val="28"/>
        </w:rPr>
        <w:t>маломобільних</w:t>
      </w:r>
      <w:proofErr w:type="spellEnd"/>
      <w:r w:rsidRPr="00BD0BD3">
        <w:rPr>
          <w:sz w:val="28"/>
          <w:szCs w:val="28"/>
        </w:rPr>
        <w:t xml:space="preserve"> </w:t>
      </w:r>
      <w:proofErr w:type="spellStart"/>
      <w:r w:rsidRPr="00BD0BD3">
        <w:rPr>
          <w:sz w:val="28"/>
          <w:szCs w:val="28"/>
        </w:rPr>
        <w:t>груп</w:t>
      </w:r>
      <w:proofErr w:type="spellEnd"/>
      <w:r w:rsidRPr="00BD0BD3">
        <w:rPr>
          <w:sz w:val="28"/>
          <w:szCs w:val="28"/>
        </w:rPr>
        <w:t xml:space="preserve"> </w:t>
      </w:r>
      <w:proofErr w:type="spellStart"/>
      <w:r w:rsidRPr="00BD0BD3">
        <w:rPr>
          <w:sz w:val="28"/>
          <w:szCs w:val="28"/>
        </w:rPr>
        <w:t>населення</w:t>
      </w:r>
      <w:proofErr w:type="spellEnd"/>
      <w:r w:rsidRPr="00BD0BD3">
        <w:rPr>
          <w:sz w:val="28"/>
          <w:szCs w:val="28"/>
        </w:rPr>
        <w:t xml:space="preserve"> до </w:t>
      </w:r>
      <w:r>
        <w:rPr>
          <w:sz w:val="28"/>
          <w:szCs w:val="28"/>
          <w:lang w:val="uk-UA"/>
        </w:rPr>
        <w:t xml:space="preserve">соціальної </w:t>
      </w:r>
      <w:r w:rsidRPr="00BD0BD3">
        <w:rPr>
          <w:sz w:val="28"/>
          <w:szCs w:val="28"/>
          <w:lang w:val="uk-UA"/>
        </w:rPr>
        <w:t xml:space="preserve">інфраструктури в </w:t>
      </w:r>
      <w:r w:rsidRPr="00BD0BD3">
        <w:rPr>
          <w:sz w:val="28"/>
          <w:szCs w:val="28"/>
        </w:rPr>
        <w:t xml:space="preserve">м. </w:t>
      </w:r>
      <w:proofErr w:type="spellStart"/>
      <w:r w:rsidRPr="00BD0BD3">
        <w:rPr>
          <w:sz w:val="28"/>
          <w:szCs w:val="28"/>
        </w:rPr>
        <w:t>Березан</w:t>
      </w:r>
      <w:proofErr w:type="spellEnd"/>
      <w:r w:rsidRPr="00BD0BD3">
        <w:rPr>
          <w:sz w:val="28"/>
          <w:szCs w:val="28"/>
          <w:lang w:val="uk-UA"/>
        </w:rPr>
        <w:t xml:space="preserve">і та в селах, які приєдналися до </w:t>
      </w:r>
      <w:r>
        <w:rPr>
          <w:sz w:val="28"/>
          <w:szCs w:val="28"/>
          <w:lang w:val="uk-UA"/>
        </w:rPr>
        <w:t xml:space="preserve">              </w:t>
      </w:r>
      <w:r w:rsidRPr="00BD0BD3">
        <w:rPr>
          <w:sz w:val="28"/>
          <w:szCs w:val="28"/>
          <w:lang w:val="uk-UA"/>
        </w:rPr>
        <w:t>Березанської</w:t>
      </w:r>
      <w:r>
        <w:rPr>
          <w:sz w:val="28"/>
          <w:szCs w:val="28"/>
          <w:lang w:val="uk-UA"/>
        </w:rPr>
        <w:t xml:space="preserve"> міської ради на 2020-2022 роки</w:t>
      </w:r>
      <w:r w:rsidRPr="00D17967">
        <w:rPr>
          <w:bCs/>
          <w:sz w:val="28"/>
          <w:szCs w:val="28"/>
          <w:lang w:val="uk-UA"/>
        </w:rPr>
        <w:t>“</w:t>
      </w:r>
      <w:r>
        <w:rPr>
          <w:sz w:val="28"/>
          <w:szCs w:val="28"/>
          <w:lang w:val="uk-UA"/>
        </w:rPr>
        <w:t xml:space="preserve"> </w:t>
      </w:r>
      <w:r w:rsidRPr="00BD0BD3">
        <w:rPr>
          <w:sz w:val="28"/>
          <w:szCs w:val="28"/>
        </w:rPr>
        <w:t>за 20</w:t>
      </w:r>
      <w:r>
        <w:rPr>
          <w:sz w:val="28"/>
          <w:szCs w:val="28"/>
          <w:lang w:val="uk-UA"/>
        </w:rPr>
        <w:t>21</w:t>
      </w:r>
      <w:r w:rsidRPr="00BD0BD3">
        <w:rPr>
          <w:sz w:val="28"/>
          <w:szCs w:val="28"/>
        </w:rPr>
        <w:t xml:space="preserve"> </w:t>
      </w:r>
      <w:proofErr w:type="spellStart"/>
      <w:r w:rsidRPr="00BD0BD3">
        <w:rPr>
          <w:sz w:val="28"/>
          <w:szCs w:val="28"/>
        </w:rPr>
        <w:t>рік</w:t>
      </w:r>
      <w:proofErr w:type="spellEnd"/>
    </w:p>
    <w:p w:rsidR="00FF178D" w:rsidRPr="002E77B9" w:rsidRDefault="00FF178D" w:rsidP="00FF178D">
      <w:pPr>
        <w:jc w:val="both"/>
        <w:rPr>
          <w:sz w:val="10"/>
          <w:szCs w:val="10"/>
          <w:lang w:val="uk-UA"/>
        </w:rPr>
      </w:pPr>
    </w:p>
    <w:p w:rsidR="00FF178D" w:rsidRDefault="00FF178D" w:rsidP="00FF178D">
      <w:pPr>
        <w:ind w:firstLine="567"/>
        <w:contextualSpacing/>
        <w:jc w:val="both"/>
        <w:rPr>
          <w:sz w:val="28"/>
          <w:szCs w:val="28"/>
          <w:lang w:val="uk-UA"/>
        </w:rPr>
      </w:pPr>
      <w:r w:rsidRPr="003634CE">
        <w:rPr>
          <w:sz w:val="28"/>
          <w:szCs w:val="28"/>
          <w:lang w:val="uk-UA"/>
        </w:rPr>
        <w:t xml:space="preserve">З метою забезпечення рівних можливостей доступу </w:t>
      </w:r>
      <w:r>
        <w:rPr>
          <w:sz w:val="28"/>
          <w:szCs w:val="28"/>
          <w:lang w:val="uk-UA"/>
        </w:rPr>
        <w:t>осіб</w:t>
      </w:r>
      <w:r w:rsidRPr="003634CE">
        <w:rPr>
          <w:sz w:val="28"/>
          <w:szCs w:val="28"/>
          <w:lang w:val="uk-UA"/>
        </w:rPr>
        <w:t xml:space="preserve"> з </w:t>
      </w:r>
      <w:r>
        <w:rPr>
          <w:sz w:val="28"/>
          <w:szCs w:val="28"/>
          <w:lang w:val="uk-UA"/>
        </w:rPr>
        <w:t xml:space="preserve">інвалідністю, </w:t>
      </w:r>
      <w:r w:rsidRPr="003634CE">
        <w:rPr>
          <w:sz w:val="28"/>
          <w:szCs w:val="28"/>
          <w:lang w:val="uk-UA"/>
        </w:rPr>
        <w:t xml:space="preserve">обмеженими фізичними можливостями та інших маломобільних груп населення до об’єктів житлового і громадського призначення комітетом доступності </w:t>
      </w:r>
      <w:r>
        <w:rPr>
          <w:sz w:val="28"/>
          <w:szCs w:val="28"/>
          <w:lang w:val="uk-UA"/>
        </w:rPr>
        <w:t xml:space="preserve">спільно з відділом архітектури та </w:t>
      </w:r>
      <w:r w:rsidRPr="003634CE">
        <w:rPr>
          <w:sz w:val="28"/>
          <w:szCs w:val="28"/>
          <w:lang w:val="uk-UA"/>
        </w:rPr>
        <w:t>містобудування виконавчого комітету Березанської міської ради проводи</w:t>
      </w:r>
      <w:r>
        <w:rPr>
          <w:sz w:val="28"/>
          <w:szCs w:val="28"/>
          <w:lang w:val="uk-UA"/>
        </w:rPr>
        <w:t>лась</w:t>
      </w:r>
      <w:r w:rsidRPr="003634CE">
        <w:rPr>
          <w:sz w:val="28"/>
          <w:szCs w:val="28"/>
          <w:lang w:val="uk-UA"/>
        </w:rPr>
        <w:t xml:space="preserve"> робота щодо попередження власників магазинів, аптек, державних установ та громадських організацій про необхідність облаштування будівель пандусами згідно з чинними державними будівельними нормами. На сьогодні спільними зусиллями в місті</w:t>
      </w:r>
      <w:r>
        <w:rPr>
          <w:sz w:val="28"/>
          <w:szCs w:val="28"/>
          <w:lang w:val="uk-UA"/>
        </w:rPr>
        <w:t xml:space="preserve"> Березань</w:t>
      </w:r>
      <w:r w:rsidRPr="003634CE">
        <w:rPr>
          <w:sz w:val="28"/>
          <w:szCs w:val="28"/>
          <w:lang w:val="uk-UA"/>
        </w:rPr>
        <w:t xml:space="preserve"> </w:t>
      </w:r>
      <w:r>
        <w:rPr>
          <w:sz w:val="28"/>
          <w:szCs w:val="28"/>
          <w:lang w:val="uk-UA"/>
        </w:rPr>
        <w:t>та селах, приєднаних до Березанської міської ради</w:t>
      </w:r>
      <w:r w:rsidRPr="000E4D6D">
        <w:rPr>
          <w:sz w:val="28"/>
          <w:szCs w:val="28"/>
          <w:lang w:val="uk-UA"/>
        </w:rPr>
        <w:t xml:space="preserve"> адаптовано </w:t>
      </w:r>
      <w:r>
        <w:rPr>
          <w:sz w:val="28"/>
          <w:szCs w:val="28"/>
          <w:lang w:val="uk-UA"/>
        </w:rPr>
        <w:t>71</w:t>
      </w:r>
      <w:r w:rsidRPr="000E4D6D">
        <w:rPr>
          <w:sz w:val="28"/>
          <w:szCs w:val="28"/>
          <w:lang w:val="uk-UA"/>
        </w:rPr>
        <w:t xml:space="preserve"> об</w:t>
      </w:r>
      <w:r w:rsidRPr="000E4D6D">
        <w:rPr>
          <w:sz w:val="28"/>
          <w:szCs w:val="28"/>
        </w:rPr>
        <w:t>’</w:t>
      </w:r>
      <w:proofErr w:type="spellStart"/>
      <w:r>
        <w:rPr>
          <w:sz w:val="28"/>
          <w:szCs w:val="28"/>
          <w:lang w:val="uk-UA"/>
        </w:rPr>
        <w:t>єкт</w:t>
      </w:r>
      <w:proofErr w:type="spellEnd"/>
      <w:r w:rsidRPr="000E4D6D">
        <w:rPr>
          <w:sz w:val="28"/>
          <w:szCs w:val="28"/>
          <w:lang w:val="uk-UA"/>
        </w:rPr>
        <w:t xml:space="preserve"> загального</w:t>
      </w:r>
      <w:r w:rsidRPr="003634CE">
        <w:rPr>
          <w:sz w:val="28"/>
          <w:szCs w:val="28"/>
          <w:lang w:val="uk-UA"/>
        </w:rPr>
        <w:t xml:space="preserve"> користування для потреб осіб з обмеженими фізичними можливостями.</w:t>
      </w:r>
    </w:p>
    <w:p w:rsidR="00AC5192" w:rsidRPr="00F75CC0" w:rsidRDefault="00AC5192" w:rsidP="00AC5192">
      <w:pPr>
        <w:ind w:firstLine="567"/>
        <w:contextualSpacing/>
        <w:jc w:val="both"/>
        <w:rPr>
          <w:sz w:val="16"/>
          <w:szCs w:val="1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156"/>
        <w:gridCol w:w="3152"/>
        <w:gridCol w:w="2693"/>
      </w:tblGrid>
      <w:tr w:rsidR="00FF178D" w:rsidRPr="00D8203A" w:rsidTr="00AC5192">
        <w:tc>
          <w:tcPr>
            <w:tcW w:w="638" w:type="dxa"/>
          </w:tcPr>
          <w:p w:rsidR="00FF178D" w:rsidRPr="00401712" w:rsidRDefault="00FF178D" w:rsidP="00AC5192">
            <w:pPr>
              <w:pStyle w:val="a7"/>
              <w:ind w:right="-318"/>
              <w:rPr>
                <w:szCs w:val="28"/>
                <w:lang w:val="ru-RU"/>
              </w:rPr>
            </w:pPr>
            <w:r w:rsidRPr="00401712">
              <w:rPr>
                <w:szCs w:val="28"/>
                <w:lang w:val="ru-RU"/>
              </w:rPr>
              <w:t xml:space="preserve">№ </w:t>
            </w:r>
          </w:p>
          <w:p w:rsidR="00FF178D" w:rsidRPr="00401712" w:rsidRDefault="00FF178D" w:rsidP="00AC5192">
            <w:pPr>
              <w:pStyle w:val="a7"/>
              <w:ind w:right="-318"/>
              <w:rPr>
                <w:szCs w:val="28"/>
                <w:lang w:val="ru-RU"/>
              </w:rPr>
            </w:pPr>
            <w:r w:rsidRPr="00401712">
              <w:rPr>
                <w:szCs w:val="28"/>
                <w:lang w:val="ru-RU"/>
              </w:rPr>
              <w:t>з/п</w:t>
            </w: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Приміщення</w:t>
            </w:r>
            <w:proofErr w:type="spellEnd"/>
            <w:r w:rsidRPr="00401712">
              <w:rPr>
                <w:szCs w:val="28"/>
                <w:lang w:val="ru-RU"/>
              </w:rPr>
              <w:t xml:space="preserve"> </w:t>
            </w:r>
            <w:proofErr w:type="spellStart"/>
            <w:r w:rsidRPr="00401712">
              <w:rPr>
                <w:szCs w:val="28"/>
                <w:lang w:val="ru-RU"/>
              </w:rPr>
              <w:t>громадського</w:t>
            </w:r>
            <w:proofErr w:type="spellEnd"/>
            <w:r w:rsidRPr="00401712">
              <w:rPr>
                <w:szCs w:val="28"/>
                <w:lang w:val="ru-RU"/>
              </w:rPr>
              <w:t xml:space="preserve"> </w:t>
            </w:r>
            <w:proofErr w:type="spellStart"/>
            <w:r w:rsidRPr="00401712">
              <w:rPr>
                <w:szCs w:val="28"/>
                <w:lang w:val="ru-RU"/>
              </w:rPr>
              <w:t>користування</w:t>
            </w:r>
            <w:proofErr w:type="spellEnd"/>
          </w:p>
        </w:tc>
        <w:tc>
          <w:tcPr>
            <w:tcW w:w="3152" w:type="dxa"/>
          </w:tcPr>
          <w:p w:rsidR="00FF178D" w:rsidRPr="00401712" w:rsidRDefault="00FF178D" w:rsidP="00AC5192">
            <w:pPr>
              <w:pStyle w:val="a7"/>
              <w:ind w:right="-103"/>
              <w:rPr>
                <w:szCs w:val="28"/>
                <w:lang w:val="ru-RU"/>
              </w:rPr>
            </w:pPr>
            <w:r w:rsidRPr="00401712">
              <w:rPr>
                <w:szCs w:val="28"/>
                <w:lang w:val="ru-RU"/>
              </w:rPr>
              <w:t xml:space="preserve">Адреса </w:t>
            </w:r>
            <w:proofErr w:type="spellStart"/>
            <w:r w:rsidRPr="00401712">
              <w:rPr>
                <w:szCs w:val="28"/>
                <w:lang w:val="ru-RU"/>
              </w:rPr>
              <w:t>приміщення</w:t>
            </w:r>
            <w:proofErr w:type="spellEnd"/>
            <w:r w:rsidRPr="00401712">
              <w:rPr>
                <w:szCs w:val="28"/>
                <w:lang w:val="ru-RU"/>
              </w:rPr>
              <w:t xml:space="preserve"> </w:t>
            </w:r>
            <w:proofErr w:type="spellStart"/>
            <w:r w:rsidRPr="00401712">
              <w:rPr>
                <w:szCs w:val="28"/>
                <w:lang w:val="ru-RU"/>
              </w:rPr>
              <w:t>громадського</w:t>
            </w:r>
            <w:proofErr w:type="spellEnd"/>
            <w:r w:rsidRPr="00401712">
              <w:rPr>
                <w:szCs w:val="28"/>
                <w:lang w:val="ru-RU"/>
              </w:rPr>
              <w:t xml:space="preserve"> </w:t>
            </w:r>
            <w:proofErr w:type="spellStart"/>
            <w:r w:rsidRPr="00401712">
              <w:rPr>
                <w:szCs w:val="28"/>
                <w:lang w:val="ru-RU"/>
              </w:rPr>
              <w:t>користування</w:t>
            </w:r>
            <w:proofErr w:type="spellEnd"/>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Наявність</w:t>
            </w:r>
            <w:proofErr w:type="spellEnd"/>
            <w:r w:rsidRPr="00401712">
              <w:rPr>
                <w:szCs w:val="28"/>
                <w:lang w:val="ru-RU"/>
              </w:rPr>
              <w:t xml:space="preserve"> пандуса та </w:t>
            </w:r>
            <w:proofErr w:type="spellStart"/>
            <w:r w:rsidRPr="00401712">
              <w:rPr>
                <w:szCs w:val="28"/>
                <w:lang w:val="ru-RU"/>
              </w:rPr>
              <w:t>його</w:t>
            </w:r>
            <w:proofErr w:type="spellEnd"/>
            <w:r w:rsidRPr="00401712">
              <w:rPr>
                <w:szCs w:val="28"/>
                <w:lang w:val="ru-RU"/>
              </w:rPr>
              <w:t xml:space="preserve"> </w:t>
            </w:r>
            <w:proofErr w:type="spellStart"/>
            <w:r w:rsidRPr="00401712">
              <w:rPr>
                <w:szCs w:val="28"/>
                <w:lang w:val="ru-RU"/>
              </w:rPr>
              <w:t>відповідність</w:t>
            </w:r>
            <w:proofErr w:type="spellEnd"/>
            <w:r w:rsidRPr="00401712">
              <w:rPr>
                <w:szCs w:val="28"/>
                <w:lang w:val="ru-RU"/>
              </w:rPr>
              <w:t xml:space="preserve"> нормативам</w:t>
            </w:r>
          </w:p>
        </w:tc>
      </w:tr>
      <w:tr w:rsidR="00AC5192" w:rsidRPr="00D8203A" w:rsidTr="00AC5192">
        <w:trPr>
          <w:trHeight w:val="262"/>
        </w:trPr>
        <w:tc>
          <w:tcPr>
            <w:tcW w:w="638" w:type="dxa"/>
          </w:tcPr>
          <w:p w:rsidR="00AC5192" w:rsidRPr="00401712" w:rsidRDefault="00AC5192" w:rsidP="00AC5192">
            <w:pPr>
              <w:pStyle w:val="a7"/>
              <w:ind w:right="-318"/>
              <w:jc w:val="center"/>
              <w:rPr>
                <w:szCs w:val="28"/>
                <w:lang w:val="ru-RU"/>
              </w:rPr>
            </w:pPr>
            <w:r>
              <w:rPr>
                <w:szCs w:val="28"/>
                <w:lang w:val="ru-RU"/>
              </w:rPr>
              <w:t>1</w:t>
            </w:r>
          </w:p>
        </w:tc>
        <w:tc>
          <w:tcPr>
            <w:tcW w:w="3156" w:type="dxa"/>
          </w:tcPr>
          <w:p w:rsidR="00AC5192" w:rsidRPr="00401712" w:rsidRDefault="00AC5192" w:rsidP="00AC5192">
            <w:pPr>
              <w:pStyle w:val="a7"/>
              <w:ind w:right="-110"/>
              <w:jc w:val="center"/>
              <w:rPr>
                <w:szCs w:val="28"/>
                <w:lang w:val="ru-RU"/>
              </w:rPr>
            </w:pPr>
            <w:r>
              <w:rPr>
                <w:szCs w:val="28"/>
                <w:lang w:val="ru-RU"/>
              </w:rPr>
              <w:t>2</w:t>
            </w:r>
          </w:p>
        </w:tc>
        <w:tc>
          <w:tcPr>
            <w:tcW w:w="3152" w:type="dxa"/>
          </w:tcPr>
          <w:p w:rsidR="00AC5192" w:rsidRPr="00401712" w:rsidRDefault="00AC5192" w:rsidP="00AC5192">
            <w:pPr>
              <w:pStyle w:val="a7"/>
              <w:ind w:right="-103"/>
              <w:jc w:val="center"/>
              <w:rPr>
                <w:szCs w:val="28"/>
                <w:lang w:val="ru-RU"/>
              </w:rPr>
            </w:pPr>
            <w:r>
              <w:rPr>
                <w:szCs w:val="28"/>
                <w:lang w:val="ru-RU"/>
              </w:rPr>
              <w:t>3</w:t>
            </w:r>
          </w:p>
        </w:tc>
        <w:tc>
          <w:tcPr>
            <w:tcW w:w="2693" w:type="dxa"/>
          </w:tcPr>
          <w:p w:rsidR="00AC5192" w:rsidRPr="00401712" w:rsidRDefault="00AC5192" w:rsidP="00AC5192">
            <w:pPr>
              <w:pStyle w:val="a7"/>
              <w:ind w:right="-144"/>
              <w:jc w:val="center"/>
              <w:rPr>
                <w:szCs w:val="28"/>
                <w:lang w:val="ru-RU"/>
              </w:rPr>
            </w:pPr>
            <w:r>
              <w:rPr>
                <w:szCs w:val="28"/>
                <w:lang w:val="ru-RU"/>
              </w:rPr>
              <w:t>4</w:t>
            </w:r>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Управління</w:t>
            </w:r>
            <w:proofErr w:type="spellEnd"/>
            <w:r w:rsidRPr="00401712">
              <w:rPr>
                <w:szCs w:val="28"/>
                <w:lang w:val="ru-RU"/>
              </w:rPr>
              <w:t xml:space="preserve"> </w:t>
            </w:r>
            <w:proofErr w:type="spellStart"/>
            <w:r w:rsidRPr="00401712">
              <w:rPr>
                <w:szCs w:val="28"/>
                <w:lang w:val="ru-RU"/>
              </w:rPr>
              <w:t>соціального</w:t>
            </w:r>
            <w:proofErr w:type="spellEnd"/>
            <w:r w:rsidRPr="00401712">
              <w:rPr>
                <w:szCs w:val="28"/>
                <w:lang w:val="ru-RU"/>
              </w:rPr>
              <w:t xml:space="preserve"> </w:t>
            </w:r>
            <w:proofErr w:type="spellStart"/>
            <w:r w:rsidRPr="00401712">
              <w:rPr>
                <w:szCs w:val="28"/>
                <w:lang w:val="ru-RU"/>
              </w:rPr>
              <w:t>захисту</w:t>
            </w:r>
            <w:proofErr w:type="spellEnd"/>
            <w:r w:rsidRPr="00401712">
              <w:rPr>
                <w:szCs w:val="28"/>
                <w:lang w:val="ru-RU"/>
              </w:rPr>
              <w:t xml:space="preserve"> </w:t>
            </w:r>
            <w:proofErr w:type="spellStart"/>
            <w:r w:rsidRPr="00401712">
              <w:rPr>
                <w:szCs w:val="28"/>
                <w:lang w:val="ru-RU"/>
              </w:rPr>
              <w:t>населення</w:t>
            </w:r>
            <w:proofErr w:type="spellEnd"/>
            <w:r w:rsidRPr="00401712">
              <w:rPr>
                <w:szCs w:val="28"/>
                <w:lang w:val="ru-RU"/>
              </w:rPr>
              <w:t xml:space="preserve"> </w:t>
            </w:r>
            <w:proofErr w:type="spellStart"/>
            <w:r w:rsidRPr="00401712">
              <w:rPr>
                <w:szCs w:val="28"/>
                <w:lang w:val="ru-RU"/>
              </w:rPr>
              <w:t>виконавчого</w:t>
            </w:r>
            <w:proofErr w:type="spellEnd"/>
            <w:r w:rsidRPr="00401712">
              <w:rPr>
                <w:szCs w:val="28"/>
                <w:lang w:val="ru-RU"/>
              </w:rPr>
              <w:t xml:space="preserve"> </w:t>
            </w:r>
            <w:proofErr w:type="spellStart"/>
            <w:r w:rsidRPr="00401712">
              <w:rPr>
                <w:szCs w:val="28"/>
                <w:lang w:val="ru-RU"/>
              </w:rPr>
              <w:t>комітету</w:t>
            </w:r>
            <w:proofErr w:type="spellEnd"/>
            <w:r w:rsidRPr="00401712">
              <w:rPr>
                <w:szCs w:val="28"/>
                <w:lang w:val="ru-RU"/>
              </w:rPr>
              <w:t xml:space="preserve"> Березанської </w:t>
            </w:r>
            <w:proofErr w:type="spellStart"/>
            <w:r w:rsidRPr="00401712">
              <w:rPr>
                <w:szCs w:val="28"/>
                <w:lang w:val="ru-RU"/>
              </w:rPr>
              <w:t>міської</w:t>
            </w:r>
            <w:proofErr w:type="spellEnd"/>
            <w:r w:rsidRPr="00401712">
              <w:rPr>
                <w:szCs w:val="28"/>
                <w:lang w:val="ru-RU"/>
              </w:rPr>
              <w:t xml:space="preserve"> ради</w:t>
            </w:r>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Набережна, 4</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r w:rsidRPr="00401712">
              <w:rPr>
                <w:szCs w:val="28"/>
                <w:lang w:val="ru-RU"/>
              </w:rPr>
              <w:t xml:space="preserve">, </w:t>
            </w:r>
            <w:proofErr w:type="spellStart"/>
            <w:r w:rsidRPr="00401712">
              <w:rPr>
                <w:szCs w:val="28"/>
                <w:lang w:val="ru-RU"/>
              </w:rPr>
              <w:t>працює</w:t>
            </w:r>
            <w:proofErr w:type="spellEnd"/>
            <w:r w:rsidRPr="00401712">
              <w:rPr>
                <w:szCs w:val="28"/>
                <w:lang w:val="ru-RU"/>
              </w:rPr>
              <w:t xml:space="preserve"> кнопка </w:t>
            </w:r>
            <w:proofErr w:type="spellStart"/>
            <w:r w:rsidRPr="00401712">
              <w:rPr>
                <w:szCs w:val="28"/>
                <w:lang w:val="ru-RU"/>
              </w:rPr>
              <w:t>виклику</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Березанський</w:t>
            </w:r>
            <w:proofErr w:type="spellEnd"/>
            <w:r w:rsidRPr="00401712">
              <w:rPr>
                <w:szCs w:val="28"/>
                <w:lang w:val="ru-RU"/>
              </w:rPr>
              <w:t xml:space="preserve"> </w:t>
            </w:r>
            <w:proofErr w:type="spellStart"/>
            <w:r w:rsidRPr="00401712">
              <w:rPr>
                <w:szCs w:val="28"/>
                <w:lang w:val="ru-RU"/>
              </w:rPr>
              <w:t>міський</w:t>
            </w:r>
            <w:proofErr w:type="spellEnd"/>
            <w:r w:rsidRPr="00401712">
              <w:rPr>
                <w:szCs w:val="28"/>
                <w:lang w:val="ru-RU"/>
              </w:rPr>
              <w:t xml:space="preserve"> </w:t>
            </w:r>
            <w:proofErr w:type="spellStart"/>
            <w:r w:rsidRPr="00401712">
              <w:rPr>
                <w:szCs w:val="28"/>
                <w:lang w:val="ru-RU"/>
              </w:rPr>
              <w:t>територіальний</w:t>
            </w:r>
            <w:proofErr w:type="spellEnd"/>
            <w:r w:rsidRPr="00401712">
              <w:rPr>
                <w:szCs w:val="28"/>
                <w:lang w:val="ru-RU"/>
              </w:rPr>
              <w:t xml:space="preserve"> центр </w:t>
            </w:r>
            <w:proofErr w:type="spellStart"/>
            <w:r w:rsidRPr="00401712">
              <w:rPr>
                <w:szCs w:val="28"/>
                <w:lang w:val="ru-RU"/>
              </w:rPr>
              <w:t>соціального</w:t>
            </w:r>
            <w:proofErr w:type="spellEnd"/>
            <w:r w:rsidRPr="00401712">
              <w:rPr>
                <w:szCs w:val="28"/>
                <w:lang w:val="ru-RU"/>
              </w:rPr>
              <w:t xml:space="preserve"> </w:t>
            </w:r>
            <w:proofErr w:type="spellStart"/>
            <w:r w:rsidRPr="00401712">
              <w:rPr>
                <w:szCs w:val="28"/>
                <w:lang w:val="ru-RU"/>
              </w:rPr>
              <w:t>обслуговування</w:t>
            </w:r>
            <w:proofErr w:type="spellEnd"/>
            <w:r w:rsidRPr="00401712">
              <w:rPr>
                <w:szCs w:val="28"/>
                <w:lang w:val="ru-RU"/>
              </w:rPr>
              <w:t xml:space="preserve"> (</w:t>
            </w:r>
            <w:proofErr w:type="spellStart"/>
            <w:r w:rsidRPr="00401712">
              <w:rPr>
                <w:szCs w:val="28"/>
                <w:lang w:val="ru-RU"/>
              </w:rPr>
              <w:t>надання</w:t>
            </w:r>
            <w:proofErr w:type="spellEnd"/>
            <w:r w:rsidRPr="00401712">
              <w:rPr>
                <w:szCs w:val="28"/>
                <w:lang w:val="ru-RU"/>
              </w:rPr>
              <w:t xml:space="preserve"> </w:t>
            </w:r>
            <w:proofErr w:type="spellStart"/>
            <w:r w:rsidRPr="00401712">
              <w:rPr>
                <w:szCs w:val="28"/>
                <w:lang w:val="ru-RU"/>
              </w:rPr>
              <w:t>соціальних</w:t>
            </w:r>
            <w:proofErr w:type="spellEnd"/>
            <w:r w:rsidRPr="00401712">
              <w:rPr>
                <w:szCs w:val="28"/>
                <w:lang w:val="ru-RU"/>
              </w:rPr>
              <w:t xml:space="preserve"> </w:t>
            </w:r>
            <w:proofErr w:type="spellStart"/>
            <w:r w:rsidRPr="00401712">
              <w:rPr>
                <w:szCs w:val="28"/>
                <w:lang w:val="ru-RU"/>
              </w:rPr>
              <w:t>послуг</w:t>
            </w:r>
            <w:proofErr w:type="spellEnd"/>
            <w:r w:rsidRPr="00401712">
              <w:rPr>
                <w:szCs w:val="28"/>
                <w:lang w:val="ru-RU"/>
              </w:rPr>
              <w:t>)</w:t>
            </w:r>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Набережна, 4</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r w:rsidRPr="00401712">
              <w:rPr>
                <w:szCs w:val="28"/>
                <w:lang w:val="ru-RU"/>
              </w:rPr>
              <w:t xml:space="preserve">, </w:t>
            </w:r>
            <w:proofErr w:type="spellStart"/>
            <w:r w:rsidRPr="00401712">
              <w:rPr>
                <w:szCs w:val="28"/>
                <w:lang w:val="ru-RU"/>
              </w:rPr>
              <w:t>працює</w:t>
            </w:r>
            <w:proofErr w:type="spellEnd"/>
            <w:r w:rsidRPr="00401712">
              <w:rPr>
                <w:szCs w:val="28"/>
                <w:lang w:val="ru-RU"/>
              </w:rPr>
              <w:t xml:space="preserve"> кнопка </w:t>
            </w:r>
            <w:proofErr w:type="spellStart"/>
            <w:r w:rsidRPr="00401712">
              <w:rPr>
                <w:szCs w:val="28"/>
                <w:lang w:val="ru-RU"/>
              </w:rPr>
              <w:t>виклику</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rPr>
              <w:t>В</w:t>
            </w:r>
            <w:proofErr w:type="spellStart"/>
            <w:r w:rsidRPr="00401712">
              <w:rPr>
                <w:szCs w:val="28"/>
                <w:lang w:val="ru-RU"/>
              </w:rPr>
              <w:t>ідділення</w:t>
            </w:r>
            <w:proofErr w:type="spellEnd"/>
            <w:r w:rsidRPr="00401712">
              <w:rPr>
                <w:szCs w:val="28"/>
                <w:lang w:val="ru-RU"/>
              </w:rPr>
              <w:t xml:space="preserve"> </w:t>
            </w:r>
            <w:r w:rsidRPr="00401712">
              <w:rPr>
                <w:szCs w:val="28"/>
              </w:rPr>
              <w:t>с</w:t>
            </w:r>
            <w:proofErr w:type="spellStart"/>
            <w:r w:rsidRPr="00401712">
              <w:rPr>
                <w:szCs w:val="28"/>
                <w:lang w:val="ru-RU"/>
              </w:rPr>
              <w:t>таціонарн</w:t>
            </w:r>
            <w:proofErr w:type="spellEnd"/>
            <w:r w:rsidRPr="00401712">
              <w:rPr>
                <w:szCs w:val="28"/>
              </w:rPr>
              <w:t>ого догляду</w:t>
            </w:r>
            <w:r w:rsidRPr="00401712">
              <w:rPr>
                <w:szCs w:val="28"/>
                <w:lang w:val="ru-RU"/>
              </w:rPr>
              <w:t xml:space="preserve"> Березанського </w:t>
            </w:r>
            <w:proofErr w:type="spellStart"/>
            <w:r w:rsidRPr="00401712">
              <w:rPr>
                <w:szCs w:val="28"/>
                <w:lang w:val="ru-RU"/>
              </w:rPr>
              <w:t>міського</w:t>
            </w:r>
            <w:proofErr w:type="spellEnd"/>
            <w:r w:rsidRPr="00401712">
              <w:rPr>
                <w:szCs w:val="28"/>
                <w:lang w:val="ru-RU"/>
              </w:rPr>
              <w:t xml:space="preserve"> </w:t>
            </w:r>
            <w:proofErr w:type="spellStart"/>
            <w:r w:rsidRPr="00401712">
              <w:rPr>
                <w:szCs w:val="28"/>
                <w:lang w:val="ru-RU"/>
              </w:rPr>
              <w:t>територіального</w:t>
            </w:r>
            <w:proofErr w:type="spellEnd"/>
            <w:r w:rsidRPr="00401712">
              <w:rPr>
                <w:szCs w:val="28"/>
                <w:lang w:val="ru-RU"/>
              </w:rPr>
              <w:t xml:space="preserve"> центру </w:t>
            </w:r>
            <w:proofErr w:type="spellStart"/>
            <w:r w:rsidRPr="00401712">
              <w:rPr>
                <w:szCs w:val="28"/>
                <w:lang w:val="ru-RU"/>
              </w:rPr>
              <w:t>соціального</w:t>
            </w:r>
            <w:proofErr w:type="spellEnd"/>
            <w:r w:rsidRPr="00401712">
              <w:rPr>
                <w:szCs w:val="28"/>
                <w:lang w:val="ru-RU"/>
              </w:rPr>
              <w:t xml:space="preserve"> </w:t>
            </w:r>
            <w:proofErr w:type="spellStart"/>
            <w:r w:rsidRPr="00401712">
              <w:rPr>
                <w:szCs w:val="28"/>
                <w:lang w:val="ru-RU"/>
              </w:rPr>
              <w:t>обслуговування</w:t>
            </w:r>
            <w:proofErr w:type="spellEnd"/>
            <w:r w:rsidRPr="00401712">
              <w:rPr>
                <w:szCs w:val="28"/>
                <w:lang w:val="ru-RU"/>
              </w:rPr>
              <w:t xml:space="preserve"> </w:t>
            </w:r>
          </w:p>
        </w:tc>
        <w:tc>
          <w:tcPr>
            <w:tcW w:w="3152" w:type="dxa"/>
          </w:tcPr>
          <w:p w:rsidR="00FF178D" w:rsidRPr="00401712" w:rsidRDefault="00FF178D" w:rsidP="00AC5192">
            <w:pPr>
              <w:pStyle w:val="a7"/>
              <w:ind w:right="-103"/>
              <w:rPr>
                <w:szCs w:val="28"/>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Михайлівська</w:t>
            </w:r>
            <w:proofErr w:type="spellEnd"/>
            <w:r w:rsidRPr="00401712">
              <w:rPr>
                <w:szCs w:val="28"/>
                <w:lang w:val="ru-RU"/>
              </w:rPr>
              <w:t xml:space="preserve"> </w:t>
            </w:r>
            <w:r w:rsidRPr="00401712">
              <w:rPr>
                <w:szCs w:val="28"/>
              </w:rPr>
              <w:t>64А</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9639" w:type="dxa"/>
            <w:gridSpan w:val="4"/>
            <w:tcBorders>
              <w:top w:val="nil"/>
              <w:left w:val="nil"/>
              <w:right w:val="nil"/>
            </w:tcBorders>
          </w:tcPr>
          <w:p w:rsidR="00FF178D" w:rsidRDefault="00FF178D" w:rsidP="00AC5192">
            <w:pPr>
              <w:pStyle w:val="a7"/>
              <w:ind w:left="5704" w:right="-144"/>
              <w:rPr>
                <w:szCs w:val="28"/>
                <w:lang w:val="ru-RU"/>
              </w:rPr>
            </w:pPr>
            <w:proofErr w:type="spellStart"/>
            <w:r>
              <w:rPr>
                <w:szCs w:val="28"/>
                <w:lang w:val="ru-RU"/>
              </w:rPr>
              <w:lastRenderedPageBreak/>
              <w:t>Продовження</w:t>
            </w:r>
            <w:proofErr w:type="spellEnd"/>
            <w:r>
              <w:rPr>
                <w:szCs w:val="28"/>
                <w:lang w:val="ru-RU"/>
              </w:rPr>
              <w:t xml:space="preserve"> </w:t>
            </w:r>
            <w:proofErr w:type="spellStart"/>
            <w:r>
              <w:rPr>
                <w:szCs w:val="28"/>
                <w:lang w:val="ru-RU"/>
              </w:rPr>
              <w:t>додатка</w:t>
            </w:r>
            <w:proofErr w:type="spellEnd"/>
          </w:p>
          <w:p w:rsidR="00FF178D" w:rsidRPr="00401712" w:rsidRDefault="00FF178D" w:rsidP="00AC5192">
            <w:pPr>
              <w:pStyle w:val="a7"/>
              <w:ind w:right="-144"/>
              <w:rPr>
                <w:szCs w:val="28"/>
                <w:lang w:val="ru-RU"/>
              </w:rPr>
            </w:pPr>
          </w:p>
        </w:tc>
      </w:tr>
      <w:tr w:rsidR="00AC5192" w:rsidRPr="00D8203A" w:rsidTr="00AC5192">
        <w:tc>
          <w:tcPr>
            <w:tcW w:w="638" w:type="dxa"/>
          </w:tcPr>
          <w:p w:rsidR="00AC5192" w:rsidRPr="00401712" w:rsidRDefault="00AC5192" w:rsidP="00AC5192">
            <w:pPr>
              <w:pStyle w:val="a7"/>
              <w:ind w:right="-318"/>
              <w:jc w:val="center"/>
              <w:rPr>
                <w:szCs w:val="28"/>
                <w:lang w:val="ru-RU"/>
              </w:rPr>
            </w:pPr>
            <w:r>
              <w:rPr>
                <w:szCs w:val="28"/>
                <w:lang w:val="ru-RU"/>
              </w:rPr>
              <w:t>1</w:t>
            </w:r>
          </w:p>
        </w:tc>
        <w:tc>
          <w:tcPr>
            <w:tcW w:w="3156" w:type="dxa"/>
          </w:tcPr>
          <w:p w:rsidR="00AC5192" w:rsidRPr="00401712" w:rsidRDefault="00AC5192" w:rsidP="00AC5192">
            <w:pPr>
              <w:pStyle w:val="a7"/>
              <w:ind w:right="-110"/>
              <w:jc w:val="center"/>
              <w:rPr>
                <w:szCs w:val="28"/>
              </w:rPr>
            </w:pPr>
            <w:r>
              <w:rPr>
                <w:szCs w:val="28"/>
              </w:rPr>
              <w:t>2</w:t>
            </w:r>
          </w:p>
        </w:tc>
        <w:tc>
          <w:tcPr>
            <w:tcW w:w="3152" w:type="dxa"/>
          </w:tcPr>
          <w:p w:rsidR="00AC5192" w:rsidRPr="00401712" w:rsidRDefault="00AC5192" w:rsidP="00AC5192">
            <w:pPr>
              <w:pStyle w:val="a7"/>
              <w:ind w:right="-103"/>
              <w:jc w:val="center"/>
              <w:rPr>
                <w:szCs w:val="28"/>
              </w:rPr>
            </w:pPr>
            <w:r>
              <w:rPr>
                <w:szCs w:val="28"/>
              </w:rPr>
              <w:t>3</w:t>
            </w:r>
          </w:p>
        </w:tc>
        <w:tc>
          <w:tcPr>
            <w:tcW w:w="2693" w:type="dxa"/>
          </w:tcPr>
          <w:p w:rsidR="00AC5192" w:rsidRPr="00401712" w:rsidRDefault="00AC5192" w:rsidP="00AC5192">
            <w:pPr>
              <w:pStyle w:val="a7"/>
              <w:ind w:right="-144"/>
              <w:jc w:val="center"/>
              <w:rPr>
                <w:szCs w:val="28"/>
                <w:lang w:val="ru-RU"/>
              </w:rPr>
            </w:pPr>
            <w:r>
              <w:rPr>
                <w:szCs w:val="28"/>
                <w:lang w:val="ru-RU"/>
              </w:rPr>
              <w:t>4</w:t>
            </w:r>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rPr>
            </w:pPr>
            <w:r w:rsidRPr="00401712">
              <w:rPr>
                <w:szCs w:val="28"/>
              </w:rPr>
              <w:t>Відділ денного перебування</w:t>
            </w:r>
          </w:p>
        </w:tc>
        <w:tc>
          <w:tcPr>
            <w:tcW w:w="3152" w:type="dxa"/>
          </w:tcPr>
          <w:p w:rsidR="00FF178D" w:rsidRPr="00401712" w:rsidRDefault="00FF178D" w:rsidP="00AC5192">
            <w:pPr>
              <w:pStyle w:val="a7"/>
              <w:ind w:right="-103"/>
              <w:rPr>
                <w:szCs w:val="28"/>
              </w:rPr>
            </w:pPr>
            <w:proofErr w:type="spellStart"/>
            <w:r w:rsidRPr="00401712">
              <w:rPr>
                <w:szCs w:val="28"/>
              </w:rPr>
              <w:t>вул.Медична</w:t>
            </w:r>
            <w:proofErr w:type="spellEnd"/>
            <w:r w:rsidRPr="00401712">
              <w:rPr>
                <w:szCs w:val="28"/>
              </w:rPr>
              <w:t>, 1Б</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rPr>
              <w:t>Робоче місце працівника</w:t>
            </w:r>
            <w:r w:rsidRPr="00401712">
              <w:rPr>
                <w:szCs w:val="28"/>
                <w:lang w:val="ru-RU"/>
              </w:rPr>
              <w:t xml:space="preserve"> </w:t>
            </w:r>
            <w:proofErr w:type="spellStart"/>
            <w:r w:rsidRPr="00401712">
              <w:rPr>
                <w:szCs w:val="28"/>
                <w:lang w:val="ru-RU"/>
              </w:rPr>
              <w:t>управління</w:t>
            </w:r>
            <w:proofErr w:type="spellEnd"/>
            <w:r w:rsidRPr="00401712">
              <w:rPr>
                <w:szCs w:val="28"/>
                <w:lang w:val="ru-RU"/>
              </w:rPr>
              <w:t xml:space="preserve"> </w:t>
            </w:r>
            <w:proofErr w:type="spellStart"/>
            <w:r w:rsidRPr="00401712">
              <w:rPr>
                <w:szCs w:val="28"/>
                <w:lang w:val="ru-RU"/>
              </w:rPr>
              <w:t>Пенсійного</w:t>
            </w:r>
            <w:proofErr w:type="spellEnd"/>
            <w:r w:rsidRPr="00401712">
              <w:rPr>
                <w:szCs w:val="28"/>
                <w:lang w:val="ru-RU"/>
              </w:rPr>
              <w:t xml:space="preserve"> фонду </w:t>
            </w:r>
            <w:proofErr w:type="spellStart"/>
            <w:r w:rsidRPr="00401712">
              <w:rPr>
                <w:szCs w:val="28"/>
                <w:lang w:val="ru-RU"/>
              </w:rPr>
              <w:t>України</w:t>
            </w:r>
            <w:proofErr w:type="spellEnd"/>
            <w:r w:rsidRPr="00401712">
              <w:rPr>
                <w:szCs w:val="28"/>
                <w:lang w:val="ru-RU"/>
              </w:rPr>
              <w:t xml:space="preserve"> в </w:t>
            </w:r>
            <w:proofErr w:type="spellStart"/>
            <w:r w:rsidRPr="00401712">
              <w:rPr>
                <w:szCs w:val="28"/>
                <w:lang w:val="ru-RU"/>
              </w:rPr>
              <w:t>Київській</w:t>
            </w:r>
            <w:proofErr w:type="spellEnd"/>
            <w:r w:rsidRPr="00401712">
              <w:rPr>
                <w:szCs w:val="28"/>
                <w:lang w:val="ru-RU"/>
              </w:rPr>
              <w:t xml:space="preserve"> </w:t>
            </w:r>
            <w:proofErr w:type="spellStart"/>
            <w:r w:rsidRPr="00401712">
              <w:rPr>
                <w:szCs w:val="28"/>
                <w:lang w:val="ru-RU"/>
              </w:rPr>
              <w:t>області</w:t>
            </w:r>
            <w:proofErr w:type="spellEnd"/>
          </w:p>
        </w:tc>
        <w:tc>
          <w:tcPr>
            <w:tcW w:w="3152" w:type="dxa"/>
          </w:tcPr>
          <w:p w:rsidR="00FF178D" w:rsidRPr="00401712" w:rsidRDefault="00FF178D" w:rsidP="00AC5192">
            <w:pPr>
              <w:pStyle w:val="a7"/>
              <w:ind w:right="-103"/>
              <w:rPr>
                <w:szCs w:val="28"/>
              </w:rPr>
            </w:pPr>
            <w:proofErr w:type="spellStart"/>
            <w:r w:rsidRPr="00401712">
              <w:rPr>
                <w:szCs w:val="28"/>
                <w:lang w:val="ru-RU"/>
              </w:rPr>
              <w:t>вул</w:t>
            </w:r>
            <w:proofErr w:type="spellEnd"/>
            <w:r w:rsidRPr="00401712">
              <w:rPr>
                <w:szCs w:val="28"/>
                <w:lang w:val="ru-RU"/>
              </w:rPr>
              <w:t xml:space="preserve">. </w:t>
            </w:r>
            <w:r w:rsidRPr="00401712">
              <w:rPr>
                <w:szCs w:val="28"/>
              </w:rPr>
              <w:t>Героїв Небесної Сотні, 4</w:t>
            </w:r>
          </w:p>
        </w:tc>
        <w:tc>
          <w:tcPr>
            <w:tcW w:w="2693" w:type="dxa"/>
          </w:tcPr>
          <w:p w:rsidR="00FF178D" w:rsidRPr="00401712" w:rsidRDefault="00FF178D" w:rsidP="00AC5192">
            <w:pPr>
              <w:pStyle w:val="a7"/>
              <w:ind w:right="-144"/>
              <w:rPr>
                <w:szCs w:val="28"/>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Березанський</w:t>
            </w:r>
            <w:proofErr w:type="spellEnd"/>
            <w:r w:rsidRPr="00401712">
              <w:rPr>
                <w:szCs w:val="28"/>
                <w:lang w:val="ru-RU"/>
              </w:rPr>
              <w:t xml:space="preserve"> </w:t>
            </w:r>
            <w:proofErr w:type="spellStart"/>
            <w:r w:rsidRPr="00401712">
              <w:rPr>
                <w:szCs w:val="28"/>
                <w:lang w:val="ru-RU"/>
              </w:rPr>
              <w:t>міський</w:t>
            </w:r>
            <w:proofErr w:type="spellEnd"/>
            <w:r w:rsidRPr="00401712">
              <w:rPr>
                <w:szCs w:val="28"/>
                <w:lang w:val="ru-RU"/>
              </w:rPr>
              <w:t xml:space="preserve"> центр </w:t>
            </w:r>
            <w:proofErr w:type="spellStart"/>
            <w:r w:rsidRPr="00401712">
              <w:rPr>
                <w:szCs w:val="28"/>
                <w:lang w:val="ru-RU"/>
              </w:rPr>
              <w:t>зайнятості</w:t>
            </w:r>
            <w:proofErr w:type="spellEnd"/>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Героїв</w:t>
            </w:r>
            <w:proofErr w:type="spellEnd"/>
            <w:r w:rsidRPr="00401712">
              <w:rPr>
                <w:szCs w:val="28"/>
                <w:lang w:val="ru-RU"/>
              </w:rPr>
              <w:t xml:space="preserve"> </w:t>
            </w:r>
            <w:proofErr w:type="spellStart"/>
            <w:r w:rsidRPr="00401712">
              <w:rPr>
                <w:szCs w:val="28"/>
                <w:lang w:val="ru-RU"/>
              </w:rPr>
              <w:t>Небесної</w:t>
            </w:r>
            <w:proofErr w:type="spellEnd"/>
            <w:r w:rsidRPr="00401712">
              <w:rPr>
                <w:szCs w:val="28"/>
                <w:lang w:val="ru-RU"/>
              </w:rPr>
              <w:t xml:space="preserve"> </w:t>
            </w:r>
            <w:proofErr w:type="spellStart"/>
            <w:r w:rsidRPr="00401712">
              <w:rPr>
                <w:szCs w:val="28"/>
                <w:lang w:val="ru-RU"/>
              </w:rPr>
              <w:t>Сотні</w:t>
            </w:r>
            <w:proofErr w:type="spellEnd"/>
            <w:r w:rsidRPr="00401712">
              <w:rPr>
                <w:szCs w:val="28"/>
                <w:lang w:val="ru-RU"/>
              </w:rPr>
              <w:t>, 1 а</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Березанське</w:t>
            </w:r>
            <w:proofErr w:type="spellEnd"/>
            <w:r w:rsidRPr="00401712">
              <w:rPr>
                <w:szCs w:val="28"/>
                <w:lang w:val="ru-RU"/>
              </w:rPr>
              <w:t xml:space="preserve"> </w:t>
            </w:r>
            <w:proofErr w:type="spellStart"/>
            <w:r w:rsidRPr="00401712">
              <w:rPr>
                <w:szCs w:val="28"/>
                <w:lang w:val="ru-RU"/>
              </w:rPr>
              <w:t>міське</w:t>
            </w:r>
            <w:proofErr w:type="spellEnd"/>
            <w:r w:rsidRPr="00401712">
              <w:rPr>
                <w:szCs w:val="28"/>
                <w:lang w:val="ru-RU"/>
              </w:rPr>
              <w:t xml:space="preserve"> </w:t>
            </w:r>
            <w:proofErr w:type="spellStart"/>
            <w:r w:rsidRPr="00401712">
              <w:rPr>
                <w:szCs w:val="28"/>
                <w:lang w:val="ru-RU"/>
              </w:rPr>
              <w:t>відділення</w:t>
            </w:r>
            <w:proofErr w:type="spellEnd"/>
            <w:r w:rsidRPr="00401712">
              <w:rPr>
                <w:szCs w:val="28"/>
                <w:lang w:val="ru-RU"/>
              </w:rPr>
              <w:t xml:space="preserve"> </w:t>
            </w:r>
            <w:proofErr w:type="spellStart"/>
            <w:r w:rsidRPr="00401712">
              <w:rPr>
                <w:szCs w:val="28"/>
                <w:lang w:val="ru-RU"/>
              </w:rPr>
              <w:t>виконавчої</w:t>
            </w:r>
            <w:proofErr w:type="spellEnd"/>
            <w:r w:rsidRPr="00401712">
              <w:rPr>
                <w:szCs w:val="28"/>
                <w:lang w:val="ru-RU"/>
              </w:rPr>
              <w:t xml:space="preserve"> </w:t>
            </w:r>
            <w:proofErr w:type="spellStart"/>
            <w:r w:rsidRPr="00401712">
              <w:rPr>
                <w:szCs w:val="28"/>
                <w:lang w:val="ru-RU"/>
              </w:rPr>
              <w:t>служби</w:t>
            </w:r>
            <w:proofErr w:type="spellEnd"/>
            <w:r w:rsidRPr="00401712">
              <w:rPr>
                <w:szCs w:val="28"/>
                <w:lang w:val="ru-RU"/>
              </w:rPr>
              <w:t xml:space="preserve"> Головного </w:t>
            </w:r>
            <w:proofErr w:type="spellStart"/>
            <w:r w:rsidRPr="00401712">
              <w:rPr>
                <w:szCs w:val="28"/>
                <w:lang w:val="ru-RU"/>
              </w:rPr>
              <w:t>територіального</w:t>
            </w:r>
            <w:proofErr w:type="spellEnd"/>
            <w:r w:rsidRPr="00401712">
              <w:rPr>
                <w:szCs w:val="28"/>
                <w:lang w:val="ru-RU"/>
              </w:rPr>
              <w:t xml:space="preserve"> </w:t>
            </w:r>
            <w:proofErr w:type="spellStart"/>
            <w:r w:rsidRPr="00401712">
              <w:rPr>
                <w:szCs w:val="28"/>
                <w:lang w:val="ru-RU"/>
              </w:rPr>
              <w:t>управління</w:t>
            </w:r>
            <w:proofErr w:type="spellEnd"/>
            <w:r w:rsidRPr="00401712">
              <w:rPr>
                <w:szCs w:val="28"/>
                <w:lang w:val="ru-RU"/>
              </w:rPr>
              <w:t xml:space="preserve"> </w:t>
            </w:r>
            <w:proofErr w:type="spellStart"/>
            <w:r w:rsidRPr="00401712">
              <w:rPr>
                <w:szCs w:val="28"/>
                <w:lang w:val="ru-RU"/>
              </w:rPr>
              <w:t>юстиції</w:t>
            </w:r>
            <w:proofErr w:type="spellEnd"/>
            <w:r w:rsidRPr="00401712">
              <w:rPr>
                <w:szCs w:val="28"/>
                <w:lang w:val="ru-RU"/>
              </w:rPr>
              <w:t xml:space="preserve"> у </w:t>
            </w:r>
            <w:proofErr w:type="spellStart"/>
            <w:r w:rsidRPr="00401712">
              <w:rPr>
                <w:szCs w:val="28"/>
                <w:lang w:val="ru-RU"/>
              </w:rPr>
              <w:t>Київській</w:t>
            </w:r>
            <w:proofErr w:type="spellEnd"/>
            <w:r w:rsidRPr="00401712">
              <w:rPr>
                <w:szCs w:val="28"/>
                <w:lang w:val="ru-RU"/>
              </w:rPr>
              <w:t xml:space="preserve"> </w:t>
            </w:r>
            <w:proofErr w:type="spellStart"/>
            <w:r w:rsidRPr="00401712">
              <w:rPr>
                <w:szCs w:val="28"/>
                <w:lang w:val="ru-RU"/>
              </w:rPr>
              <w:t>області</w:t>
            </w:r>
            <w:proofErr w:type="spellEnd"/>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Набережна, 4</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Березанське</w:t>
            </w:r>
            <w:proofErr w:type="spellEnd"/>
            <w:r w:rsidRPr="00401712">
              <w:rPr>
                <w:szCs w:val="28"/>
                <w:lang w:val="ru-RU"/>
              </w:rPr>
              <w:t xml:space="preserve"> </w:t>
            </w:r>
            <w:proofErr w:type="spellStart"/>
            <w:r w:rsidRPr="00401712">
              <w:rPr>
                <w:szCs w:val="28"/>
                <w:lang w:val="ru-RU"/>
              </w:rPr>
              <w:t>відділення</w:t>
            </w:r>
            <w:proofErr w:type="spellEnd"/>
            <w:r w:rsidRPr="00401712">
              <w:rPr>
                <w:szCs w:val="28"/>
                <w:lang w:val="ru-RU"/>
              </w:rPr>
              <w:t xml:space="preserve"> Переяслав-</w:t>
            </w:r>
            <w:proofErr w:type="spellStart"/>
            <w:r w:rsidRPr="00401712">
              <w:rPr>
                <w:szCs w:val="28"/>
                <w:lang w:val="ru-RU"/>
              </w:rPr>
              <w:t>Хмельницького</w:t>
            </w:r>
            <w:proofErr w:type="spellEnd"/>
            <w:r w:rsidRPr="00401712">
              <w:rPr>
                <w:szCs w:val="28"/>
                <w:lang w:val="ru-RU"/>
              </w:rPr>
              <w:t xml:space="preserve"> </w:t>
            </w:r>
            <w:proofErr w:type="spellStart"/>
            <w:r w:rsidRPr="00401712">
              <w:rPr>
                <w:szCs w:val="28"/>
                <w:lang w:val="ru-RU"/>
              </w:rPr>
              <w:t>відділу</w:t>
            </w:r>
            <w:proofErr w:type="spellEnd"/>
            <w:r w:rsidRPr="00401712">
              <w:rPr>
                <w:szCs w:val="28"/>
                <w:lang w:val="ru-RU"/>
              </w:rPr>
              <w:t xml:space="preserve"> </w:t>
            </w:r>
            <w:proofErr w:type="spellStart"/>
            <w:r w:rsidRPr="00401712">
              <w:rPr>
                <w:szCs w:val="28"/>
                <w:lang w:val="ru-RU"/>
              </w:rPr>
              <w:t>поліції</w:t>
            </w:r>
            <w:proofErr w:type="spellEnd"/>
            <w:r w:rsidRPr="00401712">
              <w:rPr>
                <w:szCs w:val="28"/>
                <w:lang w:val="ru-RU"/>
              </w:rPr>
              <w:t xml:space="preserve"> ГУ НП в </w:t>
            </w:r>
            <w:proofErr w:type="spellStart"/>
            <w:r w:rsidRPr="00401712">
              <w:rPr>
                <w:szCs w:val="28"/>
                <w:lang w:val="ru-RU"/>
              </w:rPr>
              <w:t>Київській</w:t>
            </w:r>
            <w:proofErr w:type="spellEnd"/>
            <w:r w:rsidRPr="00401712">
              <w:rPr>
                <w:szCs w:val="28"/>
                <w:lang w:val="ru-RU"/>
              </w:rPr>
              <w:t xml:space="preserve"> </w:t>
            </w:r>
            <w:proofErr w:type="spellStart"/>
            <w:r w:rsidRPr="00401712">
              <w:rPr>
                <w:szCs w:val="28"/>
                <w:lang w:val="ru-RU"/>
              </w:rPr>
              <w:t>області</w:t>
            </w:r>
            <w:proofErr w:type="spellEnd"/>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 30</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rPr>
            </w:pPr>
            <w:proofErr w:type="spellStart"/>
            <w:r w:rsidRPr="00401712">
              <w:rPr>
                <w:szCs w:val="28"/>
              </w:rPr>
              <w:t>Березанський</w:t>
            </w:r>
            <w:proofErr w:type="spellEnd"/>
            <w:r w:rsidRPr="00401712">
              <w:rPr>
                <w:szCs w:val="28"/>
              </w:rPr>
              <w:t xml:space="preserve"> міський суд</w:t>
            </w:r>
          </w:p>
        </w:tc>
        <w:tc>
          <w:tcPr>
            <w:tcW w:w="3152" w:type="dxa"/>
          </w:tcPr>
          <w:p w:rsidR="00FF178D" w:rsidRPr="00401712" w:rsidRDefault="00FF178D" w:rsidP="00AC5192">
            <w:pPr>
              <w:pStyle w:val="a7"/>
              <w:ind w:right="-103"/>
              <w:rPr>
                <w:szCs w:val="28"/>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 3</w:t>
            </w:r>
            <w:r w:rsidRPr="00401712">
              <w:rPr>
                <w:szCs w:val="28"/>
              </w:rPr>
              <w:t>2</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Адмінприміщення</w:t>
            </w:r>
            <w:proofErr w:type="spellEnd"/>
            <w:r w:rsidRPr="00401712">
              <w:rPr>
                <w:szCs w:val="28"/>
                <w:lang w:val="ru-RU"/>
              </w:rPr>
              <w:t xml:space="preserve"> </w:t>
            </w:r>
            <w:proofErr w:type="spellStart"/>
            <w:r w:rsidRPr="00401712">
              <w:rPr>
                <w:szCs w:val="28"/>
                <w:lang w:val="ru-RU"/>
              </w:rPr>
              <w:t>виконавчого</w:t>
            </w:r>
            <w:proofErr w:type="spellEnd"/>
            <w:r w:rsidRPr="00401712">
              <w:rPr>
                <w:szCs w:val="28"/>
                <w:lang w:val="ru-RU"/>
              </w:rPr>
              <w:t xml:space="preserve"> </w:t>
            </w:r>
            <w:proofErr w:type="spellStart"/>
            <w:r w:rsidRPr="00401712">
              <w:rPr>
                <w:szCs w:val="28"/>
                <w:lang w:val="ru-RU"/>
              </w:rPr>
              <w:t>комітету</w:t>
            </w:r>
            <w:proofErr w:type="spellEnd"/>
            <w:r w:rsidRPr="00401712">
              <w:rPr>
                <w:szCs w:val="28"/>
                <w:lang w:val="ru-RU"/>
              </w:rPr>
              <w:t xml:space="preserve"> Березанської </w:t>
            </w:r>
            <w:proofErr w:type="spellStart"/>
            <w:r w:rsidRPr="00401712">
              <w:rPr>
                <w:szCs w:val="28"/>
                <w:lang w:val="ru-RU"/>
              </w:rPr>
              <w:t>міської</w:t>
            </w:r>
            <w:proofErr w:type="spellEnd"/>
            <w:r w:rsidRPr="00401712">
              <w:rPr>
                <w:szCs w:val="28"/>
                <w:lang w:val="ru-RU"/>
              </w:rPr>
              <w:t xml:space="preserve"> ради</w:t>
            </w:r>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Героїв</w:t>
            </w:r>
            <w:proofErr w:type="spellEnd"/>
            <w:r w:rsidRPr="00401712">
              <w:rPr>
                <w:szCs w:val="28"/>
                <w:lang w:val="ru-RU"/>
              </w:rPr>
              <w:t xml:space="preserve"> </w:t>
            </w:r>
            <w:proofErr w:type="spellStart"/>
            <w:r w:rsidRPr="00401712">
              <w:rPr>
                <w:szCs w:val="28"/>
                <w:lang w:val="ru-RU"/>
              </w:rPr>
              <w:t>Небесної</w:t>
            </w:r>
            <w:proofErr w:type="spellEnd"/>
            <w:r w:rsidRPr="00401712">
              <w:rPr>
                <w:szCs w:val="28"/>
                <w:lang w:val="ru-RU"/>
              </w:rPr>
              <w:t xml:space="preserve"> </w:t>
            </w:r>
            <w:proofErr w:type="spellStart"/>
            <w:r w:rsidRPr="00401712">
              <w:rPr>
                <w:szCs w:val="28"/>
                <w:lang w:val="ru-RU"/>
              </w:rPr>
              <w:t>Сотні</w:t>
            </w:r>
            <w:proofErr w:type="spellEnd"/>
            <w:r w:rsidRPr="00401712">
              <w:rPr>
                <w:szCs w:val="28"/>
                <w:lang w:val="ru-RU"/>
              </w:rPr>
              <w:t>, 1</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Фінансове</w:t>
            </w:r>
            <w:proofErr w:type="spellEnd"/>
            <w:r w:rsidRPr="00401712">
              <w:rPr>
                <w:szCs w:val="28"/>
                <w:lang w:val="ru-RU"/>
              </w:rPr>
              <w:t xml:space="preserve"> </w:t>
            </w:r>
            <w:proofErr w:type="spellStart"/>
            <w:r w:rsidRPr="00401712">
              <w:rPr>
                <w:szCs w:val="28"/>
                <w:lang w:val="ru-RU"/>
              </w:rPr>
              <w:t>управління</w:t>
            </w:r>
            <w:proofErr w:type="spellEnd"/>
            <w:r w:rsidRPr="00401712">
              <w:rPr>
                <w:szCs w:val="28"/>
                <w:lang w:val="ru-RU"/>
              </w:rPr>
              <w:t xml:space="preserve"> </w:t>
            </w:r>
            <w:proofErr w:type="spellStart"/>
            <w:r w:rsidRPr="00401712">
              <w:rPr>
                <w:szCs w:val="28"/>
                <w:lang w:val="ru-RU"/>
              </w:rPr>
              <w:t>виконавчого</w:t>
            </w:r>
            <w:proofErr w:type="spellEnd"/>
            <w:r w:rsidRPr="00401712">
              <w:rPr>
                <w:szCs w:val="28"/>
                <w:lang w:val="ru-RU"/>
              </w:rPr>
              <w:t xml:space="preserve"> </w:t>
            </w:r>
            <w:proofErr w:type="spellStart"/>
            <w:r w:rsidRPr="00401712">
              <w:rPr>
                <w:szCs w:val="28"/>
                <w:lang w:val="ru-RU"/>
              </w:rPr>
              <w:t>комітету</w:t>
            </w:r>
            <w:proofErr w:type="spellEnd"/>
            <w:r w:rsidRPr="00401712">
              <w:rPr>
                <w:szCs w:val="28"/>
                <w:lang w:val="ru-RU"/>
              </w:rPr>
              <w:t xml:space="preserve"> Березанської </w:t>
            </w:r>
            <w:proofErr w:type="spellStart"/>
            <w:r w:rsidRPr="00401712">
              <w:rPr>
                <w:szCs w:val="28"/>
                <w:lang w:val="ru-RU"/>
              </w:rPr>
              <w:t>міської</w:t>
            </w:r>
            <w:proofErr w:type="spellEnd"/>
            <w:r w:rsidRPr="00401712">
              <w:rPr>
                <w:szCs w:val="28"/>
                <w:lang w:val="ru-RU"/>
              </w:rPr>
              <w:t xml:space="preserve"> ради</w:t>
            </w:r>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Набережна, 4</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r w:rsidRPr="00401712">
              <w:rPr>
                <w:szCs w:val="28"/>
                <w:lang w:val="ru-RU"/>
              </w:rPr>
              <w:t xml:space="preserve">, </w:t>
            </w:r>
            <w:proofErr w:type="spellStart"/>
            <w:r w:rsidRPr="00401712">
              <w:rPr>
                <w:szCs w:val="28"/>
                <w:lang w:val="ru-RU"/>
              </w:rPr>
              <w:t>працює</w:t>
            </w:r>
            <w:proofErr w:type="spellEnd"/>
            <w:r w:rsidRPr="00401712">
              <w:rPr>
                <w:szCs w:val="28"/>
                <w:lang w:val="ru-RU"/>
              </w:rPr>
              <w:t xml:space="preserve"> кнопка </w:t>
            </w:r>
            <w:proofErr w:type="spellStart"/>
            <w:r w:rsidRPr="00401712">
              <w:rPr>
                <w:szCs w:val="28"/>
                <w:lang w:val="ru-RU"/>
              </w:rPr>
              <w:t>виклику</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rPr>
              <w:t>ДЮСШ</w:t>
            </w:r>
            <w:r>
              <w:rPr>
                <w:szCs w:val="28"/>
                <w:lang w:val="ru-RU"/>
              </w:rPr>
              <w:t xml:space="preserve"> ,,Старт</w:t>
            </w:r>
            <w:proofErr w:type="spellStart"/>
            <w:r>
              <w:rPr>
                <w:szCs w:val="28"/>
              </w:rPr>
              <w:t>ʻʻ</w:t>
            </w:r>
            <w:proofErr w:type="spellEnd"/>
          </w:p>
        </w:tc>
        <w:tc>
          <w:tcPr>
            <w:tcW w:w="3152" w:type="dxa"/>
          </w:tcPr>
          <w:p w:rsidR="00FF178D" w:rsidRPr="00401712" w:rsidRDefault="00FF178D" w:rsidP="00AC5192">
            <w:pPr>
              <w:pStyle w:val="a7"/>
              <w:ind w:right="-103"/>
              <w:rPr>
                <w:szCs w:val="28"/>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Березанський</w:t>
            </w:r>
            <w:proofErr w:type="spellEnd"/>
            <w:r w:rsidRPr="00401712">
              <w:rPr>
                <w:szCs w:val="28"/>
                <w:lang w:val="ru-RU"/>
              </w:rPr>
              <w:t xml:space="preserve"> шлях</w:t>
            </w:r>
            <w:r w:rsidRPr="00401712">
              <w:rPr>
                <w:szCs w:val="28"/>
              </w:rPr>
              <w:t>, 32</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Березанський</w:t>
            </w:r>
            <w:proofErr w:type="spellEnd"/>
            <w:r w:rsidRPr="00401712">
              <w:rPr>
                <w:szCs w:val="28"/>
                <w:lang w:val="ru-RU"/>
              </w:rPr>
              <w:t xml:space="preserve"> </w:t>
            </w:r>
            <w:proofErr w:type="spellStart"/>
            <w:r w:rsidRPr="00401712">
              <w:rPr>
                <w:szCs w:val="28"/>
                <w:lang w:val="ru-RU"/>
              </w:rPr>
              <w:t>міський</w:t>
            </w:r>
            <w:proofErr w:type="spellEnd"/>
            <w:r w:rsidRPr="00401712">
              <w:rPr>
                <w:szCs w:val="28"/>
                <w:lang w:val="ru-RU"/>
              </w:rPr>
              <w:t xml:space="preserve"> </w:t>
            </w:r>
          </w:p>
          <w:p w:rsidR="00FF178D" w:rsidRPr="00401712" w:rsidRDefault="00FF178D" w:rsidP="00AC5192">
            <w:pPr>
              <w:pStyle w:val="a7"/>
              <w:ind w:right="-110"/>
              <w:rPr>
                <w:szCs w:val="28"/>
                <w:lang w:val="ru-RU"/>
              </w:rPr>
            </w:pPr>
            <w:proofErr w:type="spellStart"/>
            <w:r w:rsidRPr="00401712">
              <w:rPr>
                <w:szCs w:val="28"/>
                <w:lang w:val="ru-RU"/>
              </w:rPr>
              <w:t>військовий</w:t>
            </w:r>
            <w:proofErr w:type="spellEnd"/>
            <w:r w:rsidRPr="00401712">
              <w:rPr>
                <w:szCs w:val="28"/>
                <w:lang w:val="ru-RU"/>
              </w:rPr>
              <w:t xml:space="preserve"> </w:t>
            </w:r>
            <w:proofErr w:type="spellStart"/>
            <w:r w:rsidRPr="00401712">
              <w:rPr>
                <w:szCs w:val="28"/>
                <w:lang w:val="ru-RU"/>
              </w:rPr>
              <w:t>комісаріат</w:t>
            </w:r>
            <w:proofErr w:type="spellEnd"/>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шлях,114</w:t>
            </w:r>
          </w:p>
        </w:tc>
        <w:tc>
          <w:tcPr>
            <w:tcW w:w="2693" w:type="dxa"/>
          </w:tcPr>
          <w:p w:rsidR="00FF178D" w:rsidRPr="00401712" w:rsidRDefault="00FF178D" w:rsidP="00AC5192">
            <w:pPr>
              <w:pStyle w:val="a7"/>
              <w:ind w:right="-2"/>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r w:rsidRPr="00401712">
              <w:rPr>
                <w:szCs w:val="28"/>
                <w:lang w:val="ru-RU"/>
              </w:rPr>
              <w:t xml:space="preserve">, є </w:t>
            </w:r>
            <w:proofErr w:type="spellStart"/>
            <w:r w:rsidRPr="00401712">
              <w:rPr>
                <w:szCs w:val="28"/>
                <w:lang w:val="ru-RU"/>
              </w:rPr>
              <w:t>заїзд</w:t>
            </w:r>
            <w:proofErr w:type="spellEnd"/>
          </w:p>
        </w:tc>
      </w:tr>
      <w:tr w:rsidR="00FF178D" w:rsidRPr="002A300C"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lang w:val="ru-RU"/>
              </w:rPr>
              <w:t xml:space="preserve">ЗОШ І-Ш </w:t>
            </w:r>
            <w:proofErr w:type="gramStart"/>
            <w:r w:rsidRPr="00401712">
              <w:rPr>
                <w:szCs w:val="28"/>
                <w:lang w:val="ru-RU"/>
              </w:rPr>
              <w:t>ст..</w:t>
            </w:r>
            <w:proofErr w:type="gramEnd"/>
            <w:r w:rsidRPr="00401712">
              <w:rPr>
                <w:szCs w:val="28"/>
                <w:lang w:val="ru-RU"/>
              </w:rPr>
              <w:t xml:space="preserve"> № 1</w:t>
            </w:r>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Героїв</w:t>
            </w:r>
            <w:proofErr w:type="spellEnd"/>
            <w:r w:rsidRPr="00401712">
              <w:rPr>
                <w:szCs w:val="28"/>
                <w:lang w:val="ru-RU"/>
              </w:rPr>
              <w:t xml:space="preserve"> </w:t>
            </w:r>
            <w:proofErr w:type="spellStart"/>
            <w:r w:rsidRPr="00401712">
              <w:rPr>
                <w:szCs w:val="28"/>
                <w:lang w:val="ru-RU"/>
              </w:rPr>
              <w:t>Небесної</w:t>
            </w:r>
            <w:proofErr w:type="spellEnd"/>
            <w:r w:rsidRPr="00401712">
              <w:rPr>
                <w:szCs w:val="28"/>
                <w:lang w:val="ru-RU"/>
              </w:rPr>
              <w:t xml:space="preserve"> </w:t>
            </w:r>
            <w:proofErr w:type="spellStart"/>
            <w:r w:rsidRPr="00401712">
              <w:rPr>
                <w:szCs w:val="28"/>
                <w:lang w:val="ru-RU"/>
              </w:rPr>
              <w:t>Сотні</w:t>
            </w:r>
            <w:proofErr w:type="spellEnd"/>
            <w:r w:rsidRPr="00401712">
              <w:rPr>
                <w:szCs w:val="28"/>
                <w:lang w:val="ru-RU"/>
              </w:rPr>
              <w:t>, 2</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2A300C"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lang w:val="ru-RU"/>
              </w:rPr>
              <w:t xml:space="preserve">ЗОШ І-Ш </w:t>
            </w:r>
            <w:proofErr w:type="gramStart"/>
            <w:r w:rsidRPr="00401712">
              <w:rPr>
                <w:szCs w:val="28"/>
                <w:lang w:val="ru-RU"/>
              </w:rPr>
              <w:t>ст..</w:t>
            </w:r>
            <w:proofErr w:type="gramEnd"/>
            <w:r w:rsidRPr="00401712">
              <w:rPr>
                <w:szCs w:val="28"/>
                <w:lang w:val="ru-RU"/>
              </w:rPr>
              <w:t xml:space="preserve"> № 2</w:t>
            </w:r>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Горького, 5</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38769B"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Навчально-виховний</w:t>
            </w:r>
            <w:proofErr w:type="spellEnd"/>
            <w:r w:rsidRPr="00401712">
              <w:rPr>
                <w:szCs w:val="28"/>
                <w:lang w:val="ru-RU"/>
              </w:rPr>
              <w:t xml:space="preserve"> комплекс</w:t>
            </w:r>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proofErr w:type="gramStart"/>
            <w:r w:rsidRPr="00401712">
              <w:rPr>
                <w:szCs w:val="28"/>
                <w:lang w:val="ru-RU"/>
              </w:rPr>
              <w:t>Григорія</w:t>
            </w:r>
            <w:proofErr w:type="spellEnd"/>
            <w:proofErr w:type="gramEnd"/>
            <w:r w:rsidRPr="00401712">
              <w:rPr>
                <w:szCs w:val="28"/>
                <w:lang w:val="ru-RU"/>
              </w:rPr>
              <w:t xml:space="preserve"> Сковороди, 110</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lang w:val="ru-RU"/>
              </w:rPr>
              <w:t xml:space="preserve">ЗОШ І-Ш </w:t>
            </w:r>
            <w:proofErr w:type="gramStart"/>
            <w:r w:rsidRPr="00401712">
              <w:rPr>
                <w:szCs w:val="28"/>
                <w:lang w:val="ru-RU"/>
              </w:rPr>
              <w:t>ст..</w:t>
            </w:r>
            <w:proofErr w:type="gramEnd"/>
            <w:r w:rsidRPr="00401712">
              <w:rPr>
                <w:szCs w:val="28"/>
                <w:lang w:val="ru-RU"/>
              </w:rPr>
              <w:t xml:space="preserve"> № 4</w:t>
            </w:r>
          </w:p>
        </w:tc>
        <w:tc>
          <w:tcPr>
            <w:tcW w:w="3152"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Дородніцина</w:t>
            </w:r>
            <w:proofErr w:type="spellEnd"/>
            <w:r w:rsidRPr="00401712">
              <w:rPr>
                <w:szCs w:val="28"/>
                <w:lang w:val="ru-RU"/>
              </w:rPr>
              <w:t>, 8</w:t>
            </w:r>
          </w:p>
        </w:tc>
        <w:tc>
          <w:tcPr>
            <w:tcW w:w="2693"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bl>
    <w:p w:rsidR="00FF178D" w:rsidRDefault="00FF178D" w:rsidP="00FF178D">
      <w:pPr>
        <w:rPr>
          <w:lang w:val="uk-UA"/>
        </w:rPr>
      </w:pPr>
    </w:p>
    <w:p w:rsidR="00AC5192" w:rsidRDefault="00AC5192" w:rsidP="00FF178D">
      <w:pPr>
        <w:pStyle w:val="a7"/>
        <w:ind w:left="5670" w:right="-144"/>
        <w:rPr>
          <w:szCs w:val="28"/>
          <w:lang w:val="ru-RU"/>
        </w:rPr>
      </w:pPr>
    </w:p>
    <w:p w:rsidR="00FF178D" w:rsidRDefault="00FF178D" w:rsidP="00FF178D">
      <w:pPr>
        <w:pStyle w:val="a7"/>
        <w:ind w:left="5670" w:right="-144"/>
        <w:rPr>
          <w:szCs w:val="28"/>
          <w:lang w:val="ru-RU"/>
        </w:rPr>
      </w:pPr>
      <w:proofErr w:type="spellStart"/>
      <w:r>
        <w:rPr>
          <w:szCs w:val="28"/>
          <w:lang w:val="ru-RU"/>
        </w:rPr>
        <w:lastRenderedPageBreak/>
        <w:t>Продовження</w:t>
      </w:r>
      <w:proofErr w:type="spellEnd"/>
      <w:r>
        <w:rPr>
          <w:szCs w:val="28"/>
          <w:lang w:val="ru-RU"/>
        </w:rPr>
        <w:t xml:space="preserve"> </w:t>
      </w:r>
      <w:proofErr w:type="spellStart"/>
      <w:r>
        <w:rPr>
          <w:szCs w:val="28"/>
          <w:lang w:val="ru-RU"/>
        </w:rPr>
        <w:t>додатка</w:t>
      </w:r>
      <w:proofErr w:type="spellEnd"/>
    </w:p>
    <w:p w:rsidR="00FF178D" w:rsidRPr="00D93301" w:rsidRDefault="00FF178D" w:rsidP="00FF178D">
      <w:pPr>
        <w:rPr>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1"/>
        <w:gridCol w:w="3156"/>
        <w:gridCol w:w="3827"/>
        <w:gridCol w:w="2018"/>
      </w:tblGrid>
      <w:tr w:rsidR="00AC5192" w:rsidRPr="00D8203A" w:rsidTr="00D219C7">
        <w:tc>
          <w:tcPr>
            <w:tcW w:w="567" w:type="dxa"/>
          </w:tcPr>
          <w:p w:rsidR="00AC5192" w:rsidRPr="00401712" w:rsidRDefault="00AC5192" w:rsidP="00AC5192">
            <w:pPr>
              <w:pStyle w:val="a7"/>
              <w:ind w:right="-318"/>
              <w:jc w:val="center"/>
              <w:rPr>
                <w:szCs w:val="28"/>
                <w:lang w:val="ru-RU"/>
              </w:rPr>
            </w:pPr>
            <w:r>
              <w:rPr>
                <w:szCs w:val="28"/>
                <w:lang w:val="ru-RU"/>
              </w:rPr>
              <w:t>1</w:t>
            </w:r>
          </w:p>
        </w:tc>
        <w:tc>
          <w:tcPr>
            <w:tcW w:w="3227" w:type="dxa"/>
            <w:gridSpan w:val="2"/>
          </w:tcPr>
          <w:p w:rsidR="00AC5192" w:rsidRDefault="00AC5192" w:rsidP="00AC5192">
            <w:pPr>
              <w:pStyle w:val="a7"/>
              <w:ind w:right="-110"/>
              <w:jc w:val="center"/>
              <w:rPr>
                <w:szCs w:val="28"/>
              </w:rPr>
            </w:pPr>
            <w:r>
              <w:rPr>
                <w:szCs w:val="28"/>
              </w:rPr>
              <w:t>2</w:t>
            </w:r>
          </w:p>
        </w:tc>
        <w:tc>
          <w:tcPr>
            <w:tcW w:w="3827" w:type="dxa"/>
          </w:tcPr>
          <w:p w:rsidR="00AC5192" w:rsidRPr="00401712" w:rsidRDefault="00AC5192" w:rsidP="00AC5192">
            <w:pPr>
              <w:pStyle w:val="a7"/>
              <w:ind w:right="-103"/>
              <w:jc w:val="center"/>
              <w:rPr>
                <w:szCs w:val="28"/>
                <w:lang w:val="ru-RU"/>
              </w:rPr>
            </w:pPr>
            <w:r>
              <w:rPr>
                <w:szCs w:val="28"/>
                <w:lang w:val="ru-RU"/>
              </w:rPr>
              <w:t>3</w:t>
            </w:r>
          </w:p>
        </w:tc>
        <w:tc>
          <w:tcPr>
            <w:tcW w:w="2018" w:type="dxa"/>
          </w:tcPr>
          <w:p w:rsidR="00AC5192" w:rsidRPr="00401712" w:rsidRDefault="00AC5192" w:rsidP="00AC5192">
            <w:pPr>
              <w:pStyle w:val="a7"/>
              <w:ind w:right="-144"/>
              <w:jc w:val="center"/>
              <w:rPr>
                <w:szCs w:val="28"/>
                <w:lang w:val="ru-RU"/>
              </w:rPr>
            </w:pPr>
            <w:r>
              <w:rPr>
                <w:szCs w:val="28"/>
                <w:lang w:val="ru-RU"/>
              </w:rPr>
              <w:t>4</w:t>
            </w:r>
          </w:p>
        </w:tc>
      </w:tr>
      <w:tr w:rsidR="00FF178D" w:rsidRPr="00D8203A" w:rsidTr="00D219C7">
        <w:tc>
          <w:tcPr>
            <w:tcW w:w="567" w:type="dxa"/>
          </w:tcPr>
          <w:p w:rsidR="00FF178D" w:rsidRPr="00401712" w:rsidRDefault="00FF178D" w:rsidP="000E3764">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rPr>
            </w:pPr>
            <w:r>
              <w:rPr>
                <w:szCs w:val="28"/>
              </w:rPr>
              <w:t>ЦДЮТ ,,</w:t>
            </w:r>
            <w:proofErr w:type="spellStart"/>
            <w:r w:rsidRPr="00401712">
              <w:rPr>
                <w:szCs w:val="28"/>
              </w:rPr>
              <w:t>Надія</w:t>
            </w:r>
            <w:r w:rsidRPr="00D3705E">
              <w:rPr>
                <w:szCs w:val="28"/>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Дородніцина</w:t>
            </w:r>
            <w:proofErr w:type="spellEnd"/>
            <w:r w:rsidRPr="00401712">
              <w:rPr>
                <w:szCs w:val="28"/>
                <w:lang w:val="ru-RU"/>
              </w:rPr>
              <w:t>, 8</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spellStart"/>
            <w:r w:rsidRPr="00401712">
              <w:rPr>
                <w:szCs w:val="28"/>
                <w:lang w:val="ru-RU"/>
              </w:rPr>
              <w:t>Навчальний</w:t>
            </w:r>
            <w:proofErr w:type="spellEnd"/>
            <w:r w:rsidRPr="00401712">
              <w:rPr>
                <w:szCs w:val="28"/>
                <w:lang w:val="ru-RU"/>
              </w:rPr>
              <w:t xml:space="preserve"> корпус Березанського </w:t>
            </w:r>
            <w:proofErr w:type="spellStart"/>
            <w:r w:rsidRPr="00401712">
              <w:rPr>
                <w:szCs w:val="28"/>
                <w:lang w:val="ru-RU"/>
              </w:rPr>
              <w:t>професійно</w:t>
            </w:r>
            <w:proofErr w:type="spellEnd"/>
            <w:r w:rsidRPr="00401712">
              <w:rPr>
                <w:szCs w:val="28"/>
                <w:lang w:val="ru-RU"/>
              </w:rPr>
              <w:t xml:space="preserve">-аграрного </w:t>
            </w:r>
            <w:proofErr w:type="spellStart"/>
            <w:r w:rsidRPr="00401712">
              <w:rPr>
                <w:szCs w:val="28"/>
                <w:lang w:val="ru-RU"/>
              </w:rPr>
              <w:t>ліцею</w:t>
            </w:r>
            <w:proofErr w:type="spellEnd"/>
          </w:p>
        </w:tc>
        <w:tc>
          <w:tcPr>
            <w:tcW w:w="3827" w:type="dxa"/>
          </w:tcPr>
          <w:p w:rsidR="00FF178D" w:rsidRPr="00401712" w:rsidRDefault="00FF178D" w:rsidP="00AC5192">
            <w:pPr>
              <w:pStyle w:val="a7"/>
              <w:ind w:right="-103"/>
              <w:rPr>
                <w:szCs w:val="28"/>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w:t>
            </w:r>
            <w:r w:rsidRPr="00401712">
              <w:rPr>
                <w:szCs w:val="28"/>
              </w:rPr>
              <w:t>, 34</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spellStart"/>
            <w:r w:rsidRPr="00401712">
              <w:rPr>
                <w:szCs w:val="28"/>
                <w:lang w:val="ru-RU"/>
              </w:rPr>
              <w:t>Відділ</w:t>
            </w:r>
            <w:proofErr w:type="spellEnd"/>
            <w:r w:rsidRPr="00401712">
              <w:rPr>
                <w:szCs w:val="28"/>
                <w:lang w:val="ru-RU"/>
              </w:rPr>
              <w:t xml:space="preserve"> </w:t>
            </w:r>
            <w:proofErr w:type="spellStart"/>
            <w:r w:rsidRPr="00401712">
              <w:rPr>
                <w:szCs w:val="28"/>
                <w:lang w:val="ru-RU"/>
              </w:rPr>
              <w:t>освіти</w:t>
            </w:r>
            <w:proofErr w:type="spellEnd"/>
            <w:r w:rsidRPr="00401712">
              <w:rPr>
                <w:szCs w:val="28"/>
                <w:lang w:val="ru-RU"/>
              </w:rPr>
              <w:t xml:space="preserve"> </w:t>
            </w:r>
            <w:proofErr w:type="spellStart"/>
            <w:r w:rsidRPr="00401712">
              <w:rPr>
                <w:szCs w:val="28"/>
                <w:lang w:val="ru-RU"/>
              </w:rPr>
              <w:t>виконавчого</w:t>
            </w:r>
            <w:proofErr w:type="spellEnd"/>
            <w:r w:rsidRPr="00401712">
              <w:rPr>
                <w:szCs w:val="28"/>
                <w:lang w:val="ru-RU"/>
              </w:rPr>
              <w:t xml:space="preserve"> </w:t>
            </w:r>
            <w:proofErr w:type="spellStart"/>
            <w:r w:rsidRPr="00401712">
              <w:rPr>
                <w:szCs w:val="28"/>
                <w:lang w:val="ru-RU"/>
              </w:rPr>
              <w:t>комітету</w:t>
            </w:r>
            <w:proofErr w:type="spellEnd"/>
            <w:r w:rsidRPr="00401712">
              <w:rPr>
                <w:szCs w:val="28"/>
                <w:lang w:val="ru-RU"/>
              </w:rPr>
              <w:t xml:space="preserve"> Березанської </w:t>
            </w:r>
            <w:proofErr w:type="spellStart"/>
            <w:r w:rsidRPr="00401712">
              <w:rPr>
                <w:szCs w:val="28"/>
                <w:lang w:val="ru-RU"/>
              </w:rPr>
              <w:t>міської</w:t>
            </w:r>
            <w:proofErr w:type="spellEnd"/>
            <w:r w:rsidRPr="00401712">
              <w:rPr>
                <w:szCs w:val="28"/>
                <w:lang w:val="ru-RU"/>
              </w:rPr>
              <w:t xml:space="preserve"> ради</w:t>
            </w:r>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Набережна, 4</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r>
              <w:rPr>
                <w:szCs w:val="28"/>
                <w:lang w:val="ru-RU"/>
              </w:rPr>
              <w:t xml:space="preserve">Дитячий </w:t>
            </w:r>
            <w:proofErr w:type="gramStart"/>
            <w:r>
              <w:rPr>
                <w:szCs w:val="28"/>
                <w:lang w:val="ru-RU"/>
              </w:rPr>
              <w:t>садок ,,</w:t>
            </w:r>
            <w:proofErr w:type="spellStart"/>
            <w:r w:rsidRPr="00401712">
              <w:rPr>
                <w:szCs w:val="28"/>
                <w:lang w:val="ru-RU"/>
              </w:rPr>
              <w:t>Лелеченя</w:t>
            </w:r>
            <w:proofErr w:type="gramEnd"/>
            <w:r w:rsidRPr="00D3705E">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Березанський</w:t>
            </w:r>
            <w:proofErr w:type="spellEnd"/>
            <w:r w:rsidRPr="00401712">
              <w:rPr>
                <w:szCs w:val="28"/>
                <w:lang w:val="ru-RU"/>
              </w:rPr>
              <w:t xml:space="preserve"> шлях, 22</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r w:rsidRPr="00401712">
              <w:rPr>
                <w:szCs w:val="28"/>
                <w:lang w:val="ru-RU"/>
              </w:rPr>
              <w:t xml:space="preserve">Дитячий </w:t>
            </w:r>
            <w:proofErr w:type="gramStart"/>
            <w:r>
              <w:rPr>
                <w:szCs w:val="28"/>
                <w:lang w:val="ru-RU"/>
              </w:rPr>
              <w:t>садок ,,</w:t>
            </w:r>
            <w:proofErr w:type="spellStart"/>
            <w:r>
              <w:rPr>
                <w:szCs w:val="28"/>
                <w:lang w:val="ru-RU"/>
              </w:rPr>
              <w:t>Ромашка</w:t>
            </w:r>
            <w:proofErr w:type="gramEnd"/>
            <w:r w:rsidRPr="00D3705E">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Комарова, 5</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r>
              <w:rPr>
                <w:szCs w:val="28"/>
                <w:lang w:val="ru-RU"/>
              </w:rPr>
              <w:t xml:space="preserve">Дитячий </w:t>
            </w:r>
            <w:proofErr w:type="gramStart"/>
            <w:r>
              <w:rPr>
                <w:szCs w:val="28"/>
                <w:lang w:val="ru-RU"/>
              </w:rPr>
              <w:t>садок ,,</w:t>
            </w:r>
            <w:proofErr w:type="spellStart"/>
            <w:r w:rsidRPr="00401712">
              <w:rPr>
                <w:szCs w:val="28"/>
                <w:lang w:val="ru-RU"/>
              </w:rPr>
              <w:t>Ластівка</w:t>
            </w:r>
            <w:proofErr w:type="gramEnd"/>
            <w:r>
              <w:rPr>
                <w:szCs w:val="28"/>
                <w:lang w:val="ru-RU"/>
              </w:rPr>
              <w:t>ʻʻ</w:t>
            </w:r>
            <w:proofErr w:type="spellEnd"/>
            <w:r>
              <w:t xml:space="preserve"> </w:t>
            </w:r>
            <w:proofErr w:type="spellStart"/>
            <w:r w:rsidRPr="00D3705E">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 154</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r>
              <w:rPr>
                <w:szCs w:val="28"/>
                <w:lang w:val="ru-RU"/>
              </w:rPr>
              <w:t xml:space="preserve">Дитячий </w:t>
            </w:r>
            <w:proofErr w:type="gramStart"/>
            <w:r>
              <w:rPr>
                <w:szCs w:val="28"/>
                <w:lang w:val="ru-RU"/>
              </w:rPr>
              <w:t>садок ,,</w:t>
            </w:r>
            <w:proofErr w:type="spellStart"/>
            <w:r w:rsidRPr="00401712">
              <w:rPr>
                <w:szCs w:val="28"/>
                <w:lang w:val="ru-RU"/>
              </w:rPr>
              <w:t>Сонечко</w:t>
            </w:r>
            <w:proofErr w:type="gramEnd"/>
            <w:r>
              <w:rPr>
                <w:szCs w:val="28"/>
                <w:lang w:val="ru-RU"/>
              </w:rPr>
              <w:t>ʻʻ</w:t>
            </w:r>
            <w:proofErr w:type="spellEnd"/>
            <w:r>
              <w:t xml:space="preserve"> </w:t>
            </w:r>
            <w:proofErr w:type="spellStart"/>
            <w:r w:rsidRPr="00D3705E">
              <w:rPr>
                <w:szCs w:val="28"/>
                <w:lang w:val="ru-RU"/>
              </w:rPr>
              <w:t>ʻʻ</w:t>
            </w:r>
            <w:proofErr w:type="spellEnd"/>
          </w:p>
        </w:tc>
        <w:tc>
          <w:tcPr>
            <w:tcW w:w="3827" w:type="dxa"/>
          </w:tcPr>
          <w:p w:rsidR="00FF178D" w:rsidRPr="00401712" w:rsidRDefault="00FF178D" w:rsidP="00AC5192">
            <w:pPr>
              <w:pStyle w:val="a7"/>
              <w:ind w:right="-103"/>
              <w:rPr>
                <w:szCs w:val="28"/>
                <w:lang w:val="ru-RU"/>
              </w:rPr>
            </w:pPr>
            <w:r w:rsidRPr="00401712">
              <w:rPr>
                <w:szCs w:val="28"/>
                <w:lang w:val="ru-RU"/>
              </w:rPr>
              <w:t xml:space="preserve">пр. </w:t>
            </w:r>
            <w:proofErr w:type="spellStart"/>
            <w:r w:rsidRPr="00401712">
              <w:rPr>
                <w:szCs w:val="28"/>
                <w:lang w:val="ru-RU"/>
              </w:rPr>
              <w:t>Садовий</w:t>
            </w:r>
            <w:proofErr w:type="spellEnd"/>
            <w:r w:rsidRPr="00401712">
              <w:rPr>
                <w:szCs w:val="28"/>
                <w:lang w:val="ru-RU"/>
              </w:rPr>
              <w:t>, 1</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spellStart"/>
            <w:r w:rsidRPr="00401712">
              <w:rPr>
                <w:szCs w:val="28"/>
                <w:lang w:val="ru-RU"/>
              </w:rPr>
              <w:t>Будинок</w:t>
            </w:r>
            <w:proofErr w:type="spellEnd"/>
            <w:r w:rsidRPr="00401712">
              <w:rPr>
                <w:szCs w:val="28"/>
                <w:lang w:val="ru-RU"/>
              </w:rPr>
              <w:t xml:space="preserve"> </w:t>
            </w:r>
            <w:proofErr w:type="spellStart"/>
            <w:r w:rsidRPr="00401712">
              <w:rPr>
                <w:szCs w:val="28"/>
                <w:lang w:val="ru-RU"/>
              </w:rPr>
              <w:t>культури</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 131</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rPr>
          <w:trHeight w:val="1238"/>
        </w:trPr>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spellStart"/>
            <w:r w:rsidRPr="00401712">
              <w:rPr>
                <w:szCs w:val="28"/>
                <w:lang w:val="ru-RU"/>
              </w:rPr>
              <w:t>Краєзнавчий</w:t>
            </w:r>
            <w:proofErr w:type="spellEnd"/>
            <w:r w:rsidRPr="00401712">
              <w:rPr>
                <w:szCs w:val="28"/>
                <w:lang w:val="ru-RU"/>
              </w:rPr>
              <w:t xml:space="preserve"> музей</w:t>
            </w:r>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Героїв</w:t>
            </w:r>
            <w:proofErr w:type="spellEnd"/>
            <w:r w:rsidRPr="00401712">
              <w:rPr>
                <w:szCs w:val="28"/>
                <w:lang w:val="ru-RU"/>
              </w:rPr>
              <w:t xml:space="preserve"> </w:t>
            </w:r>
            <w:proofErr w:type="spellStart"/>
            <w:r w:rsidRPr="00401712">
              <w:rPr>
                <w:szCs w:val="28"/>
                <w:lang w:val="ru-RU"/>
              </w:rPr>
              <w:t>Небесної</w:t>
            </w:r>
            <w:proofErr w:type="spellEnd"/>
            <w:r w:rsidRPr="00401712">
              <w:rPr>
                <w:szCs w:val="28"/>
                <w:lang w:val="ru-RU"/>
              </w:rPr>
              <w:t xml:space="preserve"> </w:t>
            </w:r>
            <w:proofErr w:type="spellStart"/>
            <w:r w:rsidRPr="00401712">
              <w:rPr>
                <w:szCs w:val="28"/>
                <w:lang w:val="ru-RU"/>
              </w:rPr>
              <w:t>Сотні</w:t>
            </w:r>
            <w:proofErr w:type="spellEnd"/>
            <w:r w:rsidRPr="00401712">
              <w:rPr>
                <w:szCs w:val="28"/>
                <w:lang w:val="ru-RU"/>
              </w:rPr>
              <w:t>, 22</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необхідно</w:t>
            </w:r>
            <w:proofErr w:type="spellEnd"/>
            <w:r w:rsidRPr="00401712">
              <w:rPr>
                <w:szCs w:val="28"/>
                <w:lang w:val="ru-RU"/>
              </w:rPr>
              <w:t xml:space="preserve"> привести до </w:t>
            </w:r>
            <w:proofErr w:type="spellStart"/>
            <w:r w:rsidRPr="00401712">
              <w:rPr>
                <w:szCs w:val="28"/>
                <w:lang w:val="ru-RU"/>
              </w:rPr>
              <w:t>нормативів</w:t>
            </w:r>
            <w:proofErr w:type="spellEnd"/>
            <w:r w:rsidRPr="00401712">
              <w:rPr>
                <w:szCs w:val="28"/>
                <w:lang w:val="ru-RU"/>
              </w:rPr>
              <w:t xml:space="preserve"> </w:t>
            </w:r>
            <w:proofErr w:type="spellStart"/>
            <w:r w:rsidRPr="00401712">
              <w:rPr>
                <w:szCs w:val="28"/>
                <w:lang w:val="ru-RU"/>
              </w:rPr>
              <w:t>уклін</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spellStart"/>
            <w:r w:rsidRPr="00401712">
              <w:rPr>
                <w:szCs w:val="28"/>
                <w:lang w:val="ru-RU"/>
              </w:rPr>
              <w:t>Залізничний</w:t>
            </w:r>
            <w:proofErr w:type="spellEnd"/>
            <w:r w:rsidRPr="00401712">
              <w:rPr>
                <w:szCs w:val="28"/>
                <w:lang w:val="ru-RU"/>
              </w:rPr>
              <w:t xml:space="preserve"> вокзал</w:t>
            </w:r>
          </w:p>
        </w:tc>
        <w:tc>
          <w:tcPr>
            <w:tcW w:w="3827" w:type="dxa"/>
          </w:tcPr>
          <w:p w:rsidR="00FF178D" w:rsidRPr="00401712" w:rsidRDefault="00FF178D" w:rsidP="00AC5192">
            <w:pPr>
              <w:pStyle w:val="a7"/>
              <w:ind w:right="-103"/>
              <w:rPr>
                <w:szCs w:val="28"/>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Привокзальна</w:t>
            </w:r>
            <w:proofErr w:type="spellEnd"/>
            <w:r w:rsidRPr="00401712">
              <w:rPr>
                <w:szCs w:val="28"/>
              </w:rPr>
              <w:t>, 1</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spellStart"/>
            <w:r w:rsidRPr="00401712">
              <w:rPr>
                <w:szCs w:val="28"/>
                <w:lang w:val="ru-RU"/>
              </w:rPr>
              <w:t>Поштове</w:t>
            </w:r>
            <w:proofErr w:type="spellEnd"/>
            <w:r w:rsidRPr="00401712">
              <w:rPr>
                <w:szCs w:val="28"/>
                <w:lang w:val="ru-RU"/>
              </w:rPr>
              <w:t xml:space="preserve"> </w:t>
            </w:r>
            <w:proofErr w:type="spellStart"/>
            <w:r w:rsidRPr="00401712">
              <w:rPr>
                <w:szCs w:val="28"/>
                <w:lang w:val="ru-RU"/>
              </w:rPr>
              <w:t>відділення</w:t>
            </w:r>
            <w:proofErr w:type="spellEnd"/>
            <w:r w:rsidRPr="00401712">
              <w:rPr>
                <w:szCs w:val="28"/>
                <w:lang w:val="ru-RU"/>
              </w:rPr>
              <w:t xml:space="preserve"> в </w:t>
            </w:r>
            <w:proofErr w:type="spellStart"/>
            <w:r w:rsidRPr="00401712">
              <w:rPr>
                <w:szCs w:val="28"/>
                <w:lang w:val="ru-RU"/>
              </w:rPr>
              <w:t>центрі</w:t>
            </w:r>
            <w:proofErr w:type="spellEnd"/>
            <w:r w:rsidRPr="00401712">
              <w:rPr>
                <w:szCs w:val="28"/>
                <w:lang w:val="ru-RU"/>
              </w:rPr>
              <w:t xml:space="preserve"> </w:t>
            </w:r>
            <w:proofErr w:type="spellStart"/>
            <w:r w:rsidRPr="00401712">
              <w:rPr>
                <w:szCs w:val="28"/>
                <w:lang w:val="ru-RU"/>
              </w:rPr>
              <w:t>міста</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Героїв</w:t>
            </w:r>
            <w:proofErr w:type="spellEnd"/>
            <w:r w:rsidRPr="00401712">
              <w:rPr>
                <w:szCs w:val="28"/>
                <w:lang w:val="ru-RU"/>
              </w:rPr>
              <w:t xml:space="preserve"> </w:t>
            </w:r>
            <w:proofErr w:type="spellStart"/>
            <w:r w:rsidRPr="00401712">
              <w:rPr>
                <w:szCs w:val="28"/>
                <w:lang w:val="ru-RU"/>
              </w:rPr>
              <w:t>Небесної</w:t>
            </w:r>
            <w:proofErr w:type="spellEnd"/>
            <w:r w:rsidRPr="00401712">
              <w:rPr>
                <w:szCs w:val="28"/>
                <w:lang w:val="ru-RU"/>
              </w:rPr>
              <w:t xml:space="preserve"> </w:t>
            </w:r>
            <w:proofErr w:type="spellStart"/>
            <w:r w:rsidRPr="00401712">
              <w:rPr>
                <w:szCs w:val="28"/>
                <w:lang w:val="ru-RU"/>
              </w:rPr>
              <w:t>Сотні</w:t>
            </w:r>
            <w:proofErr w:type="spellEnd"/>
            <w:r w:rsidRPr="00401712">
              <w:rPr>
                <w:szCs w:val="28"/>
                <w:lang w:val="ru-RU"/>
              </w:rPr>
              <w:t>, 12</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spellStart"/>
            <w:r w:rsidRPr="00401712">
              <w:rPr>
                <w:szCs w:val="28"/>
                <w:lang w:val="ru-RU"/>
              </w:rPr>
              <w:t>Ощадний</w:t>
            </w:r>
            <w:proofErr w:type="spellEnd"/>
            <w:r w:rsidRPr="00401712">
              <w:rPr>
                <w:szCs w:val="28"/>
                <w:lang w:val="ru-RU"/>
              </w:rPr>
              <w:t xml:space="preserve"> банк</w:t>
            </w:r>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Героїв</w:t>
            </w:r>
            <w:proofErr w:type="spellEnd"/>
            <w:r w:rsidRPr="00401712">
              <w:rPr>
                <w:szCs w:val="28"/>
                <w:lang w:val="ru-RU"/>
              </w:rPr>
              <w:t xml:space="preserve"> </w:t>
            </w:r>
            <w:proofErr w:type="spellStart"/>
            <w:r w:rsidRPr="00401712">
              <w:rPr>
                <w:szCs w:val="28"/>
                <w:lang w:val="ru-RU"/>
              </w:rPr>
              <w:t>Небесної</w:t>
            </w:r>
            <w:proofErr w:type="spellEnd"/>
            <w:r w:rsidRPr="00401712">
              <w:rPr>
                <w:szCs w:val="28"/>
                <w:lang w:val="ru-RU"/>
              </w:rPr>
              <w:t xml:space="preserve"> </w:t>
            </w:r>
            <w:proofErr w:type="spellStart"/>
            <w:r w:rsidRPr="00401712">
              <w:rPr>
                <w:szCs w:val="28"/>
                <w:lang w:val="ru-RU"/>
              </w:rPr>
              <w:t>Сотні</w:t>
            </w:r>
            <w:proofErr w:type="spellEnd"/>
            <w:r w:rsidRPr="00401712">
              <w:rPr>
                <w:szCs w:val="28"/>
                <w:lang w:val="ru-RU"/>
              </w:rPr>
              <w:t>, 12</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spellStart"/>
            <w:r w:rsidRPr="00401712">
              <w:rPr>
                <w:szCs w:val="28"/>
                <w:lang w:val="ru-RU"/>
              </w:rPr>
              <w:t>Сімейна</w:t>
            </w:r>
            <w:proofErr w:type="spellEnd"/>
            <w:r w:rsidRPr="00401712">
              <w:rPr>
                <w:szCs w:val="28"/>
                <w:lang w:val="ru-RU"/>
              </w:rPr>
              <w:t xml:space="preserve"> аптека</w:t>
            </w:r>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Героїв</w:t>
            </w:r>
            <w:proofErr w:type="spellEnd"/>
            <w:r w:rsidRPr="00401712">
              <w:rPr>
                <w:szCs w:val="28"/>
                <w:lang w:val="ru-RU"/>
              </w:rPr>
              <w:t xml:space="preserve"> </w:t>
            </w:r>
            <w:proofErr w:type="spellStart"/>
            <w:r w:rsidRPr="00401712">
              <w:rPr>
                <w:szCs w:val="28"/>
                <w:lang w:val="ru-RU"/>
              </w:rPr>
              <w:t>Небесної</w:t>
            </w:r>
            <w:proofErr w:type="spellEnd"/>
            <w:r w:rsidRPr="00401712">
              <w:rPr>
                <w:szCs w:val="28"/>
                <w:lang w:val="ru-RU"/>
              </w:rPr>
              <w:t xml:space="preserve"> </w:t>
            </w:r>
            <w:proofErr w:type="spellStart"/>
            <w:r w:rsidRPr="00401712">
              <w:rPr>
                <w:szCs w:val="28"/>
                <w:lang w:val="ru-RU"/>
              </w:rPr>
              <w:t>Сотні</w:t>
            </w:r>
            <w:proofErr w:type="spellEnd"/>
            <w:r w:rsidRPr="00401712">
              <w:rPr>
                <w:szCs w:val="28"/>
                <w:lang w:val="ru-RU"/>
              </w:rPr>
              <w:t>, 30</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gramStart"/>
            <w:r>
              <w:rPr>
                <w:szCs w:val="28"/>
                <w:lang w:val="ru-RU"/>
              </w:rPr>
              <w:t>Аптека ,,</w:t>
            </w:r>
            <w:proofErr w:type="spellStart"/>
            <w:r>
              <w:rPr>
                <w:szCs w:val="28"/>
                <w:lang w:val="ru-RU"/>
              </w:rPr>
              <w:t>ТАС</w:t>
            </w:r>
            <w:proofErr w:type="gramEnd"/>
            <w:r w:rsidRPr="00D3705E">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 156</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gramStart"/>
            <w:r>
              <w:rPr>
                <w:szCs w:val="28"/>
                <w:lang w:val="ru-RU"/>
              </w:rPr>
              <w:t>Аптека ,,</w:t>
            </w:r>
            <w:proofErr w:type="spellStart"/>
            <w:r>
              <w:rPr>
                <w:szCs w:val="28"/>
                <w:lang w:val="ru-RU"/>
              </w:rPr>
              <w:t>ТАС</w:t>
            </w:r>
            <w:proofErr w:type="gramEnd"/>
            <w:r w:rsidRPr="00D3705E">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Михайлівська</w:t>
            </w:r>
            <w:proofErr w:type="spellEnd"/>
            <w:r w:rsidRPr="00401712">
              <w:rPr>
                <w:szCs w:val="28"/>
                <w:lang w:val="ru-RU"/>
              </w:rPr>
              <w:t>, 50</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gramStart"/>
            <w:r>
              <w:rPr>
                <w:szCs w:val="28"/>
                <w:lang w:val="ru-RU"/>
              </w:rPr>
              <w:t>Аптека ,,</w:t>
            </w:r>
            <w:r w:rsidRPr="00401712">
              <w:rPr>
                <w:szCs w:val="28"/>
                <w:lang w:val="ru-RU"/>
              </w:rPr>
              <w:t>ТОВ</w:t>
            </w:r>
            <w:proofErr w:type="gramEnd"/>
            <w:r w:rsidRPr="00401712">
              <w:rPr>
                <w:szCs w:val="28"/>
                <w:lang w:val="ru-RU"/>
              </w:rPr>
              <w:t xml:space="preserve"> </w:t>
            </w:r>
            <w:r>
              <w:rPr>
                <w:szCs w:val="28"/>
                <w:lang w:val="ru-RU"/>
              </w:rPr>
              <w:t>,,</w:t>
            </w:r>
            <w:proofErr w:type="spellStart"/>
            <w:r w:rsidRPr="00401712">
              <w:rPr>
                <w:szCs w:val="28"/>
                <w:lang w:val="ru-RU"/>
              </w:rPr>
              <w:t>Фарма-маркет</w:t>
            </w:r>
            <w:r w:rsidRPr="00D3705E">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Михайлівська</w:t>
            </w:r>
            <w:proofErr w:type="spellEnd"/>
            <w:r w:rsidRPr="00401712">
              <w:rPr>
                <w:szCs w:val="28"/>
                <w:lang w:val="ru-RU"/>
              </w:rPr>
              <w:t>, 50</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gramStart"/>
            <w:r>
              <w:rPr>
                <w:szCs w:val="28"/>
                <w:lang w:val="ru-RU"/>
              </w:rPr>
              <w:t>Аптека ,,ТОВ</w:t>
            </w:r>
            <w:proofErr w:type="gramEnd"/>
            <w:r>
              <w:rPr>
                <w:szCs w:val="28"/>
                <w:lang w:val="ru-RU"/>
              </w:rPr>
              <w:t xml:space="preserve"> ,,</w:t>
            </w:r>
            <w:proofErr w:type="spellStart"/>
            <w:r>
              <w:rPr>
                <w:szCs w:val="28"/>
                <w:lang w:val="ru-RU"/>
              </w:rPr>
              <w:t>Фарма-маркет</w:t>
            </w:r>
            <w:r w:rsidRPr="00D3705E">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Привокзальна</w:t>
            </w:r>
            <w:proofErr w:type="spellEnd"/>
            <w:r w:rsidRPr="00401712">
              <w:rPr>
                <w:szCs w:val="28"/>
                <w:lang w:val="ru-RU"/>
              </w:rPr>
              <w:t>, 18 а</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gramStart"/>
            <w:r w:rsidRPr="00401712">
              <w:rPr>
                <w:szCs w:val="28"/>
                <w:lang w:val="ru-RU"/>
              </w:rPr>
              <w:t xml:space="preserve">Аптека </w:t>
            </w:r>
            <w:r>
              <w:rPr>
                <w:szCs w:val="28"/>
                <w:lang w:val="ru-RU"/>
              </w:rPr>
              <w:t>,,</w:t>
            </w:r>
            <w:r w:rsidRPr="00401712">
              <w:rPr>
                <w:szCs w:val="28"/>
                <w:lang w:val="ru-RU"/>
              </w:rPr>
              <w:t>Будьте</w:t>
            </w:r>
            <w:proofErr w:type="gramEnd"/>
            <w:r w:rsidRPr="00401712">
              <w:rPr>
                <w:szCs w:val="28"/>
                <w:lang w:val="ru-RU"/>
              </w:rPr>
              <w:t xml:space="preserve"> </w:t>
            </w:r>
            <w:proofErr w:type="spellStart"/>
            <w:r w:rsidRPr="00401712">
              <w:rPr>
                <w:szCs w:val="28"/>
                <w:lang w:val="ru-RU"/>
              </w:rPr>
              <w:t>здорові</w:t>
            </w:r>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Привокзальна</w:t>
            </w:r>
            <w:proofErr w:type="spellEnd"/>
            <w:r w:rsidRPr="00401712">
              <w:rPr>
                <w:szCs w:val="28"/>
                <w:lang w:val="ru-RU"/>
              </w:rPr>
              <w:t>, 1</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gramStart"/>
            <w:r w:rsidRPr="00401712">
              <w:rPr>
                <w:szCs w:val="28"/>
                <w:lang w:val="ru-RU"/>
              </w:rPr>
              <w:t xml:space="preserve">Аптека </w:t>
            </w:r>
            <w:r>
              <w:rPr>
                <w:szCs w:val="28"/>
                <w:lang w:val="ru-RU"/>
              </w:rPr>
              <w:t>,,</w:t>
            </w:r>
            <w:r w:rsidRPr="00401712">
              <w:rPr>
                <w:szCs w:val="28"/>
                <w:lang w:val="ru-RU"/>
              </w:rPr>
              <w:t>Будьте</w:t>
            </w:r>
            <w:proofErr w:type="gramEnd"/>
            <w:r w:rsidRPr="00401712">
              <w:rPr>
                <w:szCs w:val="28"/>
                <w:lang w:val="ru-RU"/>
              </w:rPr>
              <w:t xml:space="preserve"> </w:t>
            </w:r>
            <w:proofErr w:type="spellStart"/>
            <w:r w:rsidRPr="00401712">
              <w:rPr>
                <w:szCs w:val="28"/>
                <w:lang w:val="ru-RU"/>
              </w:rPr>
              <w:t>здорові</w:t>
            </w:r>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 139</w:t>
            </w:r>
          </w:p>
        </w:tc>
        <w:tc>
          <w:tcPr>
            <w:tcW w:w="2018" w:type="dxa"/>
          </w:tcPr>
          <w:p w:rsidR="00FF178D" w:rsidRPr="00401712" w:rsidRDefault="00FF178D" w:rsidP="00AC5192">
            <w:pPr>
              <w:rPr>
                <w:sz w:val="28"/>
                <w:szCs w:val="28"/>
                <w:lang w:val="uk-UA"/>
              </w:rPr>
            </w:pPr>
            <w:r w:rsidRPr="00401712">
              <w:rPr>
                <w:sz w:val="28"/>
                <w:szCs w:val="28"/>
                <w:lang w:val="uk-UA"/>
              </w:rPr>
              <w:t>працює кнопка виклику</w:t>
            </w:r>
          </w:p>
        </w:tc>
      </w:tr>
      <w:tr w:rsidR="00FF178D" w:rsidRPr="00D8203A"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gramStart"/>
            <w:r w:rsidRPr="00401712">
              <w:rPr>
                <w:szCs w:val="28"/>
                <w:lang w:val="ru-RU"/>
              </w:rPr>
              <w:t xml:space="preserve">Аптека </w:t>
            </w:r>
            <w:r>
              <w:rPr>
                <w:szCs w:val="28"/>
                <w:lang w:val="ru-RU"/>
              </w:rPr>
              <w:t>,,</w:t>
            </w:r>
            <w:proofErr w:type="spellStart"/>
            <w:r w:rsidRPr="00401712">
              <w:rPr>
                <w:szCs w:val="28"/>
                <w:lang w:val="ru-RU"/>
              </w:rPr>
              <w:t>Вітамін</w:t>
            </w:r>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 118</w:t>
            </w:r>
          </w:p>
        </w:tc>
        <w:tc>
          <w:tcPr>
            <w:tcW w:w="2018" w:type="dxa"/>
          </w:tcPr>
          <w:p w:rsidR="00FF178D" w:rsidRPr="00401712" w:rsidRDefault="00FF178D" w:rsidP="00AC5192">
            <w:pPr>
              <w:rPr>
                <w:sz w:val="28"/>
                <w:szCs w:val="28"/>
                <w:lang w:val="uk-UA"/>
              </w:rPr>
            </w:pPr>
            <w:proofErr w:type="spellStart"/>
            <w:r w:rsidRPr="00401712">
              <w:rPr>
                <w:sz w:val="28"/>
                <w:szCs w:val="28"/>
              </w:rPr>
              <w:t>наявний</w:t>
            </w:r>
            <w:proofErr w:type="spellEnd"/>
          </w:p>
        </w:tc>
      </w:tr>
      <w:tr w:rsidR="00FF178D" w:rsidRPr="0038769B" w:rsidTr="00D219C7">
        <w:tc>
          <w:tcPr>
            <w:tcW w:w="567" w:type="dxa"/>
          </w:tcPr>
          <w:p w:rsidR="00FF178D" w:rsidRPr="00401712" w:rsidRDefault="00FF178D" w:rsidP="00FF178D">
            <w:pPr>
              <w:pStyle w:val="a7"/>
              <w:numPr>
                <w:ilvl w:val="0"/>
                <w:numId w:val="1"/>
              </w:numPr>
              <w:ind w:right="-318"/>
              <w:rPr>
                <w:szCs w:val="28"/>
                <w:lang w:val="ru-RU"/>
              </w:rPr>
            </w:pPr>
          </w:p>
        </w:tc>
        <w:tc>
          <w:tcPr>
            <w:tcW w:w="3227" w:type="dxa"/>
            <w:gridSpan w:val="2"/>
          </w:tcPr>
          <w:p w:rsidR="00FF178D" w:rsidRPr="00401712" w:rsidRDefault="00FF178D" w:rsidP="00AC5192">
            <w:pPr>
              <w:pStyle w:val="a7"/>
              <w:ind w:right="-110"/>
              <w:rPr>
                <w:szCs w:val="28"/>
                <w:lang w:val="ru-RU"/>
              </w:rPr>
            </w:pPr>
            <w:proofErr w:type="gramStart"/>
            <w:r w:rsidRPr="00401712">
              <w:rPr>
                <w:szCs w:val="28"/>
                <w:lang w:val="ru-RU"/>
              </w:rPr>
              <w:t xml:space="preserve">ТОВ </w:t>
            </w:r>
            <w:r>
              <w:rPr>
                <w:szCs w:val="28"/>
                <w:lang w:val="ru-RU"/>
              </w:rPr>
              <w:t>,,</w:t>
            </w:r>
            <w:r w:rsidRPr="00401712">
              <w:rPr>
                <w:szCs w:val="28"/>
                <w:lang w:val="ru-RU"/>
              </w:rPr>
              <w:t>Велес</w:t>
            </w:r>
            <w:proofErr w:type="gramEnd"/>
            <w:r w:rsidRPr="00401712">
              <w:rPr>
                <w:szCs w:val="28"/>
                <w:lang w:val="ru-RU"/>
              </w:rPr>
              <w:t>-</w:t>
            </w:r>
            <w:proofErr w:type="spellStart"/>
            <w:r w:rsidRPr="00401712">
              <w:rPr>
                <w:szCs w:val="28"/>
                <w:lang w:val="ru-RU"/>
              </w:rPr>
              <w:t>фарм</w:t>
            </w:r>
            <w:r>
              <w:rPr>
                <w:szCs w:val="28"/>
                <w:lang w:val="ru-RU"/>
              </w:rPr>
              <w:t>ʻʻ</w:t>
            </w:r>
            <w:proofErr w:type="spellEnd"/>
            <w:r w:rsidRPr="00401712">
              <w:rPr>
                <w:szCs w:val="28"/>
                <w:lang w:val="ru-RU"/>
              </w:rPr>
              <w:t xml:space="preserve">, аптека № 7 </w:t>
            </w:r>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Набережна, 188</w:t>
            </w:r>
          </w:p>
        </w:tc>
        <w:tc>
          <w:tcPr>
            <w:tcW w:w="2018" w:type="dxa"/>
          </w:tcPr>
          <w:p w:rsidR="00FF178D" w:rsidRPr="00401712" w:rsidRDefault="00FF178D" w:rsidP="00AC5192">
            <w:pPr>
              <w:rPr>
                <w:sz w:val="28"/>
                <w:szCs w:val="28"/>
                <w:lang w:val="uk-UA"/>
              </w:rPr>
            </w:pPr>
            <w:r w:rsidRPr="00401712">
              <w:rPr>
                <w:sz w:val="28"/>
                <w:szCs w:val="28"/>
                <w:lang w:val="uk-UA"/>
              </w:rPr>
              <w:t>наявний, відповідає</w:t>
            </w:r>
          </w:p>
        </w:tc>
      </w:tr>
      <w:tr w:rsidR="00FF178D" w:rsidRPr="0038769B" w:rsidTr="00AC5192">
        <w:tc>
          <w:tcPr>
            <w:tcW w:w="9639" w:type="dxa"/>
            <w:gridSpan w:val="5"/>
            <w:tcBorders>
              <w:top w:val="nil"/>
              <w:left w:val="nil"/>
              <w:right w:val="nil"/>
            </w:tcBorders>
          </w:tcPr>
          <w:p w:rsidR="00FF178D" w:rsidRDefault="00FF178D" w:rsidP="00AC5192">
            <w:pPr>
              <w:pStyle w:val="a7"/>
              <w:ind w:left="5704" w:right="-144"/>
              <w:rPr>
                <w:szCs w:val="28"/>
                <w:lang w:val="ru-RU"/>
              </w:rPr>
            </w:pPr>
            <w:proofErr w:type="spellStart"/>
            <w:r w:rsidRPr="00CE753C">
              <w:rPr>
                <w:szCs w:val="28"/>
                <w:lang w:val="ru-RU"/>
              </w:rPr>
              <w:lastRenderedPageBreak/>
              <w:t>Продовження</w:t>
            </w:r>
            <w:proofErr w:type="spellEnd"/>
            <w:r w:rsidRPr="00CE753C">
              <w:rPr>
                <w:szCs w:val="28"/>
                <w:lang w:val="ru-RU"/>
              </w:rPr>
              <w:t xml:space="preserve"> </w:t>
            </w:r>
            <w:proofErr w:type="spellStart"/>
            <w:r w:rsidRPr="00CE753C">
              <w:rPr>
                <w:szCs w:val="28"/>
                <w:lang w:val="ru-RU"/>
              </w:rPr>
              <w:t>додатка</w:t>
            </w:r>
            <w:proofErr w:type="spellEnd"/>
          </w:p>
          <w:p w:rsidR="00FF178D" w:rsidRPr="00401712" w:rsidRDefault="00FF178D" w:rsidP="00AC5192">
            <w:pPr>
              <w:rPr>
                <w:sz w:val="28"/>
                <w:szCs w:val="28"/>
                <w:lang w:val="uk-UA"/>
              </w:rPr>
            </w:pPr>
          </w:p>
        </w:tc>
      </w:tr>
      <w:tr w:rsidR="00D219C7" w:rsidRPr="00D8203A" w:rsidTr="00AC5192">
        <w:tc>
          <w:tcPr>
            <w:tcW w:w="638" w:type="dxa"/>
            <w:gridSpan w:val="2"/>
          </w:tcPr>
          <w:p w:rsidR="00D219C7" w:rsidRPr="00401712" w:rsidRDefault="00D219C7" w:rsidP="00D219C7">
            <w:pPr>
              <w:pStyle w:val="a7"/>
              <w:ind w:right="-318"/>
              <w:jc w:val="center"/>
              <w:rPr>
                <w:szCs w:val="28"/>
                <w:lang w:val="ru-RU"/>
              </w:rPr>
            </w:pPr>
            <w:r>
              <w:rPr>
                <w:szCs w:val="28"/>
                <w:lang w:val="ru-RU"/>
              </w:rPr>
              <w:t>1</w:t>
            </w:r>
          </w:p>
        </w:tc>
        <w:tc>
          <w:tcPr>
            <w:tcW w:w="3156" w:type="dxa"/>
          </w:tcPr>
          <w:p w:rsidR="00D219C7" w:rsidRPr="00401712" w:rsidRDefault="00D219C7" w:rsidP="00D219C7">
            <w:pPr>
              <w:pStyle w:val="a7"/>
              <w:ind w:right="-110"/>
              <w:jc w:val="center"/>
              <w:rPr>
                <w:szCs w:val="28"/>
                <w:lang w:val="ru-RU"/>
              </w:rPr>
            </w:pPr>
            <w:r>
              <w:rPr>
                <w:szCs w:val="28"/>
                <w:lang w:val="ru-RU"/>
              </w:rPr>
              <w:t>2</w:t>
            </w:r>
          </w:p>
        </w:tc>
        <w:tc>
          <w:tcPr>
            <w:tcW w:w="3827" w:type="dxa"/>
          </w:tcPr>
          <w:p w:rsidR="00D219C7" w:rsidRPr="00401712" w:rsidRDefault="00D219C7" w:rsidP="00D219C7">
            <w:pPr>
              <w:pStyle w:val="a7"/>
              <w:ind w:right="-103"/>
              <w:jc w:val="center"/>
              <w:rPr>
                <w:szCs w:val="28"/>
                <w:lang w:val="ru-RU"/>
              </w:rPr>
            </w:pPr>
            <w:r>
              <w:rPr>
                <w:szCs w:val="28"/>
                <w:lang w:val="ru-RU"/>
              </w:rPr>
              <w:t>3</w:t>
            </w:r>
          </w:p>
        </w:tc>
        <w:tc>
          <w:tcPr>
            <w:tcW w:w="2018" w:type="dxa"/>
          </w:tcPr>
          <w:p w:rsidR="00D219C7" w:rsidRPr="00401712" w:rsidRDefault="00D219C7" w:rsidP="00D219C7">
            <w:pPr>
              <w:pStyle w:val="a7"/>
              <w:ind w:right="-144"/>
              <w:jc w:val="center"/>
              <w:rPr>
                <w:szCs w:val="28"/>
                <w:lang w:val="ru-RU"/>
              </w:rPr>
            </w:pPr>
            <w:r>
              <w:rPr>
                <w:szCs w:val="28"/>
                <w:lang w:val="ru-RU"/>
              </w:rPr>
              <w:t>4</w:t>
            </w:r>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Поліклініка</w:t>
            </w:r>
            <w:proofErr w:type="spellEnd"/>
            <w:r w:rsidRPr="00401712">
              <w:rPr>
                <w:szCs w:val="28"/>
                <w:lang w:val="ru-RU"/>
              </w:rPr>
              <w:t xml:space="preserve"> Березанської </w:t>
            </w:r>
            <w:proofErr w:type="spellStart"/>
            <w:r w:rsidRPr="00401712">
              <w:rPr>
                <w:szCs w:val="28"/>
                <w:lang w:val="ru-RU"/>
              </w:rPr>
              <w:t>міської</w:t>
            </w:r>
            <w:proofErr w:type="spellEnd"/>
            <w:r w:rsidRPr="00401712">
              <w:rPr>
                <w:szCs w:val="28"/>
                <w:lang w:val="ru-RU"/>
              </w:rPr>
              <w:t xml:space="preserve"> </w:t>
            </w:r>
            <w:proofErr w:type="spellStart"/>
            <w:r w:rsidRPr="00401712">
              <w:rPr>
                <w:szCs w:val="28"/>
                <w:lang w:val="ru-RU"/>
              </w:rPr>
              <w:t>лікарні</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Михайлівська</w:t>
            </w:r>
            <w:proofErr w:type="spellEnd"/>
            <w:r w:rsidRPr="00401712">
              <w:rPr>
                <w:szCs w:val="28"/>
                <w:lang w:val="ru-RU"/>
              </w:rPr>
              <w:t>, 50</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Відділення</w:t>
            </w:r>
            <w:proofErr w:type="spellEnd"/>
            <w:r w:rsidRPr="00401712">
              <w:rPr>
                <w:szCs w:val="28"/>
                <w:lang w:val="ru-RU"/>
              </w:rPr>
              <w:t xml:space="preserve"> </w:t>
            </w:r>
            <w:proofErr w:type="spellStart"/>
            <w:r w:rsidRPr="00401712">
              <w:rPr>
                <w:szCs w:val="28"/>
                <w:lang w:val="ru-RU"/>
              </w:rPr>
              <w:t>екстренної</w:t>
            </w:r>
            <w:proofErr w:type="spellEnd"/>
            <w:r w:rsidRPr="00401712">
              <w:rPr>
                <w:szCs w:val="28"/>
                <w:lang w:val="ru-RU"/>
              </w:rPr>
              <w:t xml:space="preserve"> </w:t>
            </w:r>
            <w:proofErr w:type="spellStart"/>
            <w:r w:rsidRPr="00401712">
              <w:rPr>
                <w:szCs w:val="28"/>
                <w:lang w:val="ru-RU"/>
              </w:rPr>
              <w:t>медичної</w:t>
            </w:r>
            <w:proofErr w:type="spellEnd"/>
            <w:r w:rsidRPr="00401712">
              <w:rPr>
                <w:szCs w:val="28"/>
                <w:lang w:val="ru-RU"/>
              </w:rPr>
              <w:t xml:space="preserve"> </w:t>
            </w:r>
            <w:proofErr w:type="spellStart"/>
            <w:r w:rsidRPr="00401712">
              <w:rPr>
                <w:szCs w:val="28"/>
                <w:lang w:val="ru-RU"/>
              </w:rPr>
              <w:t>допомоги</w:t>
            </w:r>
            <w:proofErr w:type="spellEnd"/>
            <w:r w:rsidRPr="00401712">
              <w:rPr>
                <w:szCs w:val="28"/>
                <w:lang w:val="ru-RU"/>
              </w:rPr>
              <w:t xml:space="preserve"> </w:t>
            </w:r>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Михайлівська</w:t>
            </w:r>
            <w:proofErr w:type="spellEnd"/>
            <w:r w:rsidRPr="00401712">
              <w:rPr>
                <w:szCs w:val="28"/>
                <w:lang w:val="ru-RU"/>
              </w:rPr>
              <w:t>, 50</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r w:rsidRPr="00401712">
              <w:rPr>
                <w:szCs w:val="28"/>
                <w:lang w:val="ru-RU"/>
              </w:rPr>
              <w:t xml:space="preserve">, </w:t>
            </w:r>
            <w:proofErr w:type="spellStart"/>
            <w:r w:rsidRPr="00401712">
              <w:rPr>
                <w:szCs w:val="28"/>
                <w:lang w:val="ru-RU"/>
              </w:rPr>
              <w:t>працює</w:t>
            </w:r>
            <w:proofErr w:type="spellEnd"/>
            <w:r w:rsidRPr="00401712">
              <w:rPr>
                <w:szCs w:val="28"/>
                <w:lang w:val="ru-RU"/>
              </w:rPr>
              <w:t xml:space="preserve"> кнопка </w:t>
            </w:r>
            <w:proofErr w:type="spellStart"/>
            <w:r w:rsidRPr="00401712">
              <w:rPr>
                <w:szCs w:val="28"/>
                <w:lang w:val="ru-RU"/>
              </w:rPr>
              <w:t>виклику</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Неврологічне</w:t>
            </w:r>
            <w:proofErr w:type="spellEnd"/>
            <w:r w:rsidRPr="00401712">
              <w:rPr>
                <w:szCs w:val="28"/>
                <w:lang w:val="ru-RU"/>
              </w:rPr>
              <w:t xml:space="preserve"> </w:t>
            </w:r>
            <w:proofErr w:type="spellStart"/>
            <w:r w:rsidRPr="00401712">
              <w:rPr>
                <w:szCs w:val="28"/>
                <w:lang w:val="ru-RU"/>
              </w:rPr>
              <w:t>відділення</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Михайлівська</w:t>
            </w:r>
            <w:proofErr w:type="spellEnd"/>
            <w:r w:rsidRPr="00401712">
              <w:rPr>
                <w:szCs w:val="28"/>
                <w:lang w:val="ru-RU"/>
              </w:rPr>
              <w:t>, 50</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Дитяча</w:t>
            </w:r>
            <w:proofErr w:type="spellEnd"/>
            <w:r w:rsidRPr="00401712">
              <w:rPr>
                <w:szCs w:val="28"/>
                <w:lang w:val="ru-RU"/>
              </w:rPr>
              <w:t xml:space="preserve"> </w:t>
            </w:r>
            <w:proofErr w:type="spellStart"/>
            <w:r w:rsidRPr="00401712">
              <w:rPr>
                <w:szCs w:val="28"/>
                <w:lang w:val="ru-RU"/>
              </w:rPr>
              <w:t>консультація</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Михайлівська</w:t>
            </w:r>
            <w:proofErr w:type="spellEnd"/>
            <w:r w:rsidRPr="00401712">
              <w:rPr>
                <w:szCs w:val="28"/>
                <w:lang w:val="ru-RU"/>
              </w:rPr>
              <w:t>, 50</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Хірургічне</w:t>
            </w:r>
            <w:proofErr w:type="spellEnd"/>
            <w:r w:rsidRPr="00401712">
              <w:rPr>
                <w:szCs w:val="28"/>
                <w:lang w:val="ru-RU"/>
              </w:rPr>
              <w:t xml:space="preserve"> </w:t>
            </w:r>
            <w:proofErr w:type="spellStart"/>
            <w:r w:rsidRPr="00401712">
              <w:rPr>
                <w:szCs w:val="28"/>
                <w:lang w:val="ru-RU"/>
              </w:rPr>
              <w:t>відділення</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Михайлівська</w:t>
            </w:r>
            <w:proofErr w:type="spellEnd"/>
            <w:r w:rsidRPr="00401712">
              <w:rPr>
                <w:szCs w:val="28"/>
                <w:lang w:val="ru-RU"/>
              </w:rPr>
              <w:t>, 50</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lang w:val="ru-RU"/>
              </w:rPr>
              <w:t xml:space="preserve">Магазин </w:t>
            </w:r>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Воровського</w:t>
            </w:r>
            <w:proofErr w:type="spellEnd"/>
            <w:r w:rsidRPr="00401712">
              <w:rPr>
                <w:szCs w:val="28"/>
                <w:lang w:val="ru-RU"/>
              </w:rPr>
              <w:t>, 51 а</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r w:rsidRPr="00401712">
              <w:rPr>
                <w:szCs w:val="28"/>
                <w:lang w:val="ru-RU"/>
              </w:rPr>
              <w:t>Наш</w:t>
            </w:r>
            <w:proofErr w:type="gramEnd"/>
            <w:r w:rsidRPr="00401712">
              <w:rPr>
                <w:szCs w:val="28"/>
                <w:lang w:val="ru-RU"/>
              </w:rPr>
              <w:t xml:space="preserve"> </w:t>
            </w:r>
            <w:proofErr w:type="spellStart"/>
            <w:r w:rsidRPr="00401712">
              <w:rPr>
                <w:szCs w:val="28"/>
                <w:lang w:val="ru-RU"/>
              </w:rPr>
              <w:t>край</w:t>
            </w:r>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 , 50</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r w:rsidRPr="00401712">
              <w:rPr>
                <w:szCs w:val="28"/>
                <w:lang w:val="ru-RU"/>
              </w:rPr>
              <w:t>Наш</w:t>
            </w:r>
            <w:proofErr w:type="gramEnd"/>
            <w:r w:rsidRPr="00401712">
              <w:rPr>
                <w:szCs w:val="28"/>
                <w:lang w:val="ru-RU"/>
              </w:rPr>
              <w:t xml:space="preserve"> </w:t>
            </w:r>
            <w:proofErr w:type="spellStart"/>
            <w:r w:rsidRPr="00401712">
              <w:rPr>
                <w:szCs w:val="28"/>
                <w:lang w:val="ru-RU"/>
              </w:rPr>
              <w:t>край</w:t>
            </w:r>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Привокзальна</w:t>
            </w:r>
            <w:proofErr w:type="spellEnd"/>
            <w:r w:rsidRPr="00401712">
              <w:rPr>
                <w:szCs w:val="28"/>
                <w:lang w:val="ru-RU"/>
              </w:rPr>
              <w:t>. 1 а</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proofErr w:type="spellStart"/>
            <w:r w:rsidRPr="00401712">
              <w:rPr>
                <w:szCs w:val="28"/>
                <w:lang w:val="ru-RU"/>
              </w:rPr>
              <w:t>Кошик</w:t>
            </w:r>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proofErr w:type="gramStart"/>
            <w:r w:rsidRPr="00401712">
              <w:rPr>
                <w:szCs w:val="28"/>
                <w:lang w:val="ru-RU"/>
              </w:rPr>
              <w:t>вул</w:t>
            </w:r>
            <w:proofErr w:type="spellEnd"/>
            <w:r w:rsidRPr="00401712">
              <w:rPr>
                <w:szCs w:val="28"/>
                <w:lang w:val="ru-RU"/>
              </w:rPr>
              <w:t>..</w:t>
            </w:r>
            <w:proofErr w:type="spellStart"/>
            <w:proofErr w:type="gramEnd"/>
            <w:r w:rsidRPr="00401712">
              <w:rPr>
                <w:szCs w:val="28"/>
                <w:lang w:val="ru-RU"/>
              </w:rPr>
              <w:t>Героїв</w:t>
            </w:r>
            <w:proofErr w:type="spellEnd"/>
            <w:r w:rsidRPr="00401712">
              <w:rPr>
                <w:szCs w:val="28"/>
                <w:lang w:val="ru-RU"/>
              </w:rPr>
              <w:t xml:space="preserve"> </w:t>
            </w:r>
            <w:proofErr w:type="spellStart"/>
            <w:r w:rsidRPr="00401712">
              <w:rPr>
                <w:szCs w:val="28"/>
                <w:lang w:val="ru-RU"/>
              </w:rPr>
              <w:t>Небесної</w:t>
            </w:r>
            <w:proofErr w:type="spellEnd"/>
            <w:r w:rsidRPr="00401712">
              <w:rPr>
                <w:szCs w:val="28"/>
                <w:lang w:val="ru-RU"/>
              </w:rPr>
              <w:t xml:space="preserve"> </w:t>
            </w:r>
            <w:proofErr w:type="spellStart"/>
            <w:r w:rsidRPr="00401712">
              <w:rPr>
                <w:szCs w:val="28"/>
                <w:lang w:val="ru-RU"/>
              </w:rPr>
              <w:t>Сотні</w:t>
            </w:r>
            <w:proofErr w:type="spellEnd"/>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r w:rsidRPr="00401712">
              <w:rPr>
                <w:szCs w:val="28"/>
                <w:lang w:val="ru-RU"/>
              </w:rPr>
              <w:t>Промисловий</w:t>
            </w:r>
            <w:proofErr w:type="spellEnd"/>
            <w:r w:rsidRPr="00401712">
              <w:rPr>
                <w:szCs w:val="28"/>
                <w:lang w:val="ru-RU"/>
              </w:rPr>
              <w:t xml:space="preserve"> магазин</w:t>
            </w:r>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 149</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працює</w:t>
            </w:r>
            <w:proofErr w:type="spellEnd"/>
            <w:r w:rsidRPr="00401712">
              <w:rPr>
                <w:szCs w:val="28"/>
                <w:lang w:val="ru-RU"/>
              </w:rPr>
              <w:t xml:space="preserve"> кнопка </w:t>
            </w:r>
            <w:proofErr w:type="spellStart"/>
            <w:r w:rsidRPr="00401712">
              <w:rPr>
                <w:szCs w:val="28"/>
                <w:lang w:val="ru-RU"/>
              </w:rPr>
              <w:t>виклику</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proofErr w:type="spellStart"/>
            <w:r w:rsidRPr="00401712">
              <w:rPr>
                <w:szCs w:val="28"/>
                <w:lang w:val="ru-RU"/>
              </w:rPr>
              <w:t>Фора</w:t>
            </w:r>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Привокзальна</w:t>
            </w:r>
            <w:proofErr w:type="spellEnd"/>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4E454F"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proofErr w:type="spellStart"/>
            <w:r w:rsidRPr="00401712">
              <w:rPr>
                <w:szCs w:val="28"/>
                <w:lang w:val="ru-RU"/>
              </w:rPr>
              <w:t>Фора</w:t>
            </w:r>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вул</w:t>
            </w:r>
            <w:proofErr w:type="spellEnd"/>
            <w:r w:rsidRPr="00401712">
              <w:rPr>
                <w:szCs w:val="28"/>
                <w:lang w:val="ru-RU"/>
              </w:rPr>
              <w:t xml:space="preserve">. </w:t>
            </w:r>
            <w:proofErr w:type="spellStart"/>
            <w:r w:rsidRPr="00401712">
              <w:rPr>
                <w:szCs w:val="28"/>
                <w:lang w:val="ru-RU"/>
              </w:rPr>
              <w:t>Шевченків</w:t>
            </w:r>
            <w:proofErr w:type="spellEnd"/>
            <w:r w:rsidRPr="00401712">
              <w:rPr>
                <w:szCs w:val="28"/>
                <w:lang w:val="ru-RU"/>
              </w:rPr>
              <w:t xml:space="preserve"> шлях, 140/1</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4E454F"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proofErr w:type="spellStart"/>
            <w:r w:rsidRPr="00401712">
              <w:rPr>
                <w:szCs w:val="28"/>
                <w:lang w:val="ru-RU"/>
              </w:rPr>
              <w:t>АТБ</w:t>
            </w:r>
            <w:proofErr w:type="gramEnd"/>
            <w:r>
              <w:rPr>
                <w:szCs w:val="28"/>
                <w:lang w:val="ru-RU"/>
              </w:rPr>
              <w:t>ʻʻ</w:t>
            </w:r>
            <w:proofErr w:type="spellEnd"/>
            <w:r w:rsidRPr="00401712">
              <w:rPr>
                <w:szCs w:val="28"/>
                <w:lang w:val="ru-RU"/>
              </w:rPr>
              <w:t xml:space="preserve"> </w:t>
            </w:r>
          </w:p>
        </w:tc>
        <w:tc>
          <w:tcPr>
            <w:tcW w:w="3827" w:type="dxa"/>
          </w:tcPr>
          <w:p w:rsidR="00FF178D" w:rsidRPr="00401712" w:rsidRDefault="00FF178D" w:rsidP="00AC5192">
            <w:pPr>
              <w:pStyle w:val="a7"/>
              <w:ind w:right="-103"/>
              <w:rPr>
                <w:szCs w:val="28"/>
                <w:lang w:val="ru-RU"/>
              </w:rPr>
            </w:pPr>
            <w:proofErr w:type="spellStart"/>
            <w:proofErr w:type="gramStart"/>
            <w:r w:rsidRPr="00401712">
              <w:rPr>
                <w:szCs w:val="28"/>
                <w:lang w:val="ru-RU"/>
              </w:rPr>
              <w:t>вул.Шевченків</w:t>
            </w:r>
            <w:proofErr w:type="spellEnd"/>
            <w:proofErr w:type="gramEnd"/>
            <w:r w:rsidRPr="00401712">
              <w:rPr>
                <w:szCs w:val="28"/>
                <w:lang w:val="ru-RU"/>
              </w:rPr>
              <w:t xml:space="preserve"> шлях, 156а</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spellStart"/>
            <w:proofErr w:type="gramStart"/>
            <w:r>
              <w:rPr>
                <w:szCs w:val="28"/>
                <w:lang w:val="ru-RU"/>
              </w:rPr>
              <w:t>Мінімаркет</w:t>
            </w:r>
            <w:proofErr w:type="spellEnd"/>
            <w:r>
              <w:rPr>
                <w:szCs w:val="28"/>
                <w:lang w:val="ru-RU"/>
              </w:rPr>
              <w:t xml:space="preserve"> ,,</w:t>
            </w:r>
            <w:proofErr w:type="spellStart"/>
            <w:r>
              <w:rPr>
                <w:szCs w:val="28"/>
                <w:lang w:val="ru-RU"/>
              </w:rPr>
              <w:t>Єва</w:t>
            </w:r>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proofErr w:type="gramStart"/>
            <w:r w:rsidRPr="00401712">
              <w:rPr>
                <w:szCs w:val="28"/>
                <w:lang w:val="ru-RU"/>
              </w:rPr>
              <w:t>вул.Шевченків</w:t>
            </w:r>
            <w:proofErr w:type="spellEnd"/>
            <w:proofErr w:type="gramEnd"/>
            <w:r w:rsidRPr="00401712">
              <w:rPr>
                <w:szCs w:val="28"/>
                <w:lang w:val="ru-RU"/>
              </w:rPr>
              <w:t xml:space="preserve"> шлях, 139а</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lang w:val="ru-RU"/>
              </w:rPr>
              <w:t xml:space="preserve">ПП </w:t>
            </w:r>
            <w:proofErr w:type="spellStart"/>
            <w:r w:rsidRPr="00401712">
              <w:rPr>
                <w:szCs w:val="28"/>
                <w:lang w:val="ru-RU"/>
              </w:rPr>
              <w:t>ХоменкоТ.А</w:t>
            </w:r>
            <w:proofErr w:type="spellEnd"/>
            <w:r w:rsidRPr="00401712">
              <w:rPr>
                <w:szCs w:val="28"/>
                <w:lang w:val="ru-RU"/>
              </w:rPr>
              <w:t>.</w:t>
            </w:r>
          </w:p>
        </w:tc>
        <w:tc>
          <w:tcPr>
            <w:tcW w:w="3827" w:type="dxa"/>
          </w:tcPr>
          <w:p w:rsidR="00FF178D" w:rsidRPr="00401712" w:rsidRDefault="00FF178D" w:rsidP="00AC5192">
            <w:pPr>
              <w:pStyle w:val="a7"/>
              <w:ind w:right="-103"/>
              <w:rPr>
                <w:szCs w:val="28"/>
                <w:lang w:val="ru-RU"/>
              </w:rPr>
            </w:pPr>
            <w:proofErr w:type="spellStart"/>
            <w:proofErr w:type="gramStart"/>
            <w:r w:rsidRPr="00401712">
              <w:rPr>
                <w:szCs w:val="28"/>
                <w:lang w:val="ru-RU"/>
              </w:rPr>
              <w:t>вул.Шевченків</w:t>
            </w:r>
            <w:proofErr w:type="spellEnd"/>
            <w:proofErr w:type="gramEnd"/>
            <w:r w:rsidRPr="00401712">
              <w:rPr>
                <w:szCs w:val="28"/>
                <w:lang w:val="ru-RU"/>
              </w:rPr>
              <w:t xml:space="preserve"> шлях, 139/4</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lang w:val="ru-RU"/>
              </w:rPr>
              <w:t xml:space="preserve">Центр </w:t>
            </w:r>
            <w:proofErr w:type="spellStart"/>
            <w:r w:rsidRPr="00401712">
              <w:rPr>
                <w:szCs w:val="28"/>
                <w:lang w:val="ru-RU"/>
              </w:rPr>
              <w:t>надання</w:t>
            </w:r>
            <w:proofErr w:type="spellEnd"/>
            <w:r w:rsidRPr="00401712">
              <w:rPr>
                <w:szCs w:val="28"/>
                <w:lang w:val="ru-RU"/>
              </w:rPr>
              <w:t xml:space="preserve"> </w:t>
            </w:r>
            <w:proofErr w:type="spellStart"/>
            <w:r w:rsidRPr="00401712">
              <w:rPr>
                <w:szCs w:val="28"/>
                <w:lang w:val="ru-RU"/>
              </w:rPr>
              <w:t>адміністративних</w:t>
            </w:r>
            <w:proofErr w:type="spellEnd"/>
            <w:r w:rsidRPr="00401712">
              <w:rPr>
                <w:szCs w:val="28"/>
                <w:lang w:val="ru-RU"/>
              </w:rPr>
              <w:t xml:space="preserve"> </w:t>
            </w:r>
            <w:proofErr w:type="spellStart"/>
            <w:r w:rsidRPr="00401712">
              <w:rPr>
                <w:szCs w:val="28"/>
                <w:lang w:val="ru-RU"/>
              </w:rPr>
              <w:t>послуг</w:t>
            </w:r>
            <w:proofErr w:type="spellEnd"/>
            <w:r w:rsidRPr="00401712">
              <w:rPr>
                <w:szCs w:val="28"/>
                <w:lang w:val="ru-RU"/>
              </w:rPr>
              <w:t xml:space="preserve"> </w:t>
            </w:r>
            <w:proofErr w:type="spellStart"/>
            <w:r w:rsidRPr="00401712">
              <w:rPr>
                <w:szCs w:val="28"/>
                <w:lang w:val="ru-RU"/>
              </w:rPr>
              <w:t>виконавчого</w:t>
            </w:r>
            <w:proofErr w:type="spellEnd"/>
            <w:r w:rsidRPr="00401712">
              <w:rPr>
                <w:szCs w:val="28"/>
                <w:lang w:val="ru-RU"/>
              </w:rPr>
              <w:t xml:space="preserve"> </w:t>
            </w:r>
            <w:proofErr w:type="spellStart"/>
            <w:r w:rsidRPr="00401712">
              <w:rPr>
                <w:szCs w:val="28"/>
                <w:lang w:val="ru-RU"/>
              </w:rPr>
              <w:t>комітету</w:t>
            </w:r>
            <w:proofErr w:type="spellEnd"/>
            <w:r w:rsidRPr="00401712">
              <w:rPr>
                <w:szCs w:val="28"/>
                <w:lang w:val="ru-RU"/>
              </w:rPr>
              <w:t xml:space="preserve"> Березанської </w:t>
            </w:r>
            <w:proofErr w:type="spellStart"/>
            <w:r w:rsidRPr="00401712">
              <w:rPr>
                <w:szCs w:val="28"/>
                <w:lang w:val="ru-RU"/>
              </w:rPr>
              <w:t>міської</w:t>
            </w:r>
            <w:proofErr w:type="spellEnd"/>
            <w:r w:rsidRPr="00401712">
              <w:rPr>
                <w:szCs w:val="28"/>
                <w:lang w:val="ru-RU"/>
              </w:rPr>
              <w:t xml:space="preserve"> ради</w:t>
            </w:r>
          </w:p>
        </w:tc>
        <w:tc>
          <w:tcPr>
            <w:tcW w:w="3827" w:type="dxa"/>
          </w:tcPr>
          <w:p w:rsidR="00FF178D" w:rsidRPr="00401712" w:rsidRDefault="00FF178D" w:rsidP="00AC5192">
            <w:pPr>
              <w:pStyle w:val="a7"/>
              <w:ind w:right="-103"/>
              <w:rPr>
                <w:szCs w:val="28"/>
                <w:lang w:val="ru-RU"/>
              </w:rPr>
            </w:pPr>
            <w:proofErr w:type="spellStart"/>
            <w:proofErr w:type="gramStart"/>
            <w:r w:rsidRPr="00401712">
              <w:rPr>
                <w:szCs w:val="28"/>
                <w:lang w:val="ru-RU"/>
              </w:rPr>
              <w:t>вул.Героїв</w:t>
            </w:r>
            <w:proofErr w:type="spellEnd"/>
            <w:proofErr w:type="gramEnd"/>
            <w:r w:rsidRPr="00401712">
              <w:rPr>
                <w:szCs w:val="28"/>
                <w:lang w:val="ru-RU"/>
              </w:rPr>
              <w:t xml:space="preserve"> </w:t>
            </w:r>
            <w:proofErr w:type="spellStart"/>
            <w:r w:rsidRPr="00401712">
              <w:rPr>
                <w:szCs w:val="28"/>
                <w:lang w:val="ru-RU"/>
              </w:rPr>
              <w:t>Небесної</w:t>
            </w:r>
            <w:proofErr w:type="spellEnd"/>
            <w:r w:rsidRPr="00401712">
              <w:rPr>
                <w:szCs w:val="28"/>
                <w:lang w:val="ru-RU"/>
              </w:rPr>
              <w:t xml:space="preserve"> </w:t>
            </w:r>
            <w:proofErr w:type="spellStart"/>
            <w:r w:rsidRPr="00401712">
              <w:rPr>
                <w:szCs w:val="28"/>
                <w:lang w:val="ru-RU"/>
              </w:rPr>
              <w:t>Сотні</w:t>
            </w:r>
            <w:proofErr w:type="spellEnd"/>
            <w:r w:rsidRPr="00401712">
              <w:rPr>
                <w:szCs w:val="28"/>
                <w:lang w:val="ru-RU"/>
              </w:rPr>
              <w:t xml:space="preserve"> 18</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працює</w:t>
            </w:r>
            <w:proofErr w:type="spellEnd"/>
            <w:r w:rsidRPr="00401712">
              <w:rPr>
                <w:szCs w:val="28"/>
                <w:lang w:val="ru-RU"/>
              </w:rPr>
              <w:t xml:space="preserve"> кнопка </w:t>
            </w:r>
            <w:proofErr w:type="spellStart"/>
            <w:r w:rsidRPr="00401712">
              <w:rPr>
                <w:szCs w:val="28"/>
                <w:lang w:val="ru-RU"/>
              </w:rPr>
              <w:t>виклику</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r w:rsidRPr="00401712">
              <w:rPr>
                <w:szCs w:val="28"/>
              </w:rPr>
              <w:t>АНДІ</w:t>
            </w:r>
            <w:proofErr w:type="spellStart"/>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proofErr w:type="gramStart"/>
            <w:r w:rsidRPr="00401712">
              <w:rPr>
                <w:szCs w:val="28"/>
                <w:lang w:val="ru-RU"/>
              </w:rPr>
              <w:t>вул</w:t>
            </w:r>
            <w:proofErr w:type="spellEnd"/>
            <w:r w:rsidRPr="00401712">
              <w:rPr>
                <w:szCs w:val="28"/>
                <w:lang w:val="ru-RU"/>
              </w:rPr>
              <w:t>..</w:t>
            </w:r>
            <w:proofErr w:type="spellStart"/>
            <w:proofErr w:type="gramEnd"/>
            <w:r w:rsidRPr="00401712">
              <w:rPr>
                <w:szCs w:val="28"/>
                <w:lang w:val="ru-RU"/>
              </w:rPr>
              <w:t>Шевченків</w:t>
            </w:r>
            <w:proofErr w:type="spellEnd"/>
            <w:r w:rsidRPr="00401712">
              <w:rPr>
                <w:szCs w:val="28"/>
                <w:lang w:val="ru-RU"/>
              </w:rPr>
              <w:t xml:space="preserve"> шлях, 135в</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proofErr w:type="spellStart"/>
            <w:r w:rsidRPr="00401712">
              <w:rPr>
                <w:szCs w:val="28"/>
                <w:lang w:val="ru-RU"/>
              </w:rPr>
              <w:t>Моноліт</w:t>
            </w:r>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proofErr w:type="gramStart"/>
            <w:r w:rsidRPr="00401712">
              <w:rPr>
                <w:szCs w:val="28"/>
                <w:lang w:val="ru-RU"/>
              </w:rPr>
              <w:t>вул.Маяковського</w:t>
            </w:r>
            <w:proofErr w:type="spellEnd"/>
            <w:proofErr w:type="gramEnd"/>
            <w:r w:rsidRPr="00401712">
              <w:rPr>
                <w:szCs w:val="28"/>
                <w:lang w:val="ru-RU"/>
              </w:rPr>
              <w:t>, 30</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9639" w:type="dxa"/>
            <w:gridSpan w:val="5"/>
            <w:tcBorders>
              <w:top w:val="nil"/>
              <w:left w:val="nil"/>
              <w:right w:val="nil"/>
            </w:tcBorders>
          </w:tcPr>
          <w:p w:rsidR="009E7228" w:rsidRDefault="009E7228" w:rsidP="00AC5192">
            <w:pPr>
              <w:pStyle w:val="a7"/>
              <w:ind w:left="5704" w:right="-144"/>
              <w:rPr>
                <w:szCs w:val="28"/>
                <w:lang w:val="ru-RU"/>
              </w:rPr>
            </w:pPr>
          </w:p>
          <w:p w:rsidR="00FF178D" w:rsidRDefault="00FF178D" w:rsidP="00AC5192">
            <w:pPr>
              <w:pStyle w:val="a7"/>
              <w:ind w:left="5704" w:right="-144"/>
              <w:rPr>
                <w:szCs w:val="28"/>
                <w:lang w:val="ru-RU"/>
              </w:rPr>
            </w:pPr>
            <w:proofErr w:type="spellStart"/>
            <w:r w:rsidRPr="00CE753C">
              <w:rPr>
                <w:szCs w:val="28"/>
                <w:lang w:val="ru-RU"/>
              </w:rPr>
              <w:t>Продовження</w:t>
            </w:r>
            <w:proofErr w:type="spellEnd"/>
            <w:r w:rsidRPr="00CE753C">
              <w:rPr>
                <w:szCs w:val="28"/>
                <w:lang w:val="ru-RU"/>
              </w:rPr>
              <w:t xml:space="preserve"> </w:t>
            </w:r>
            <w:proofErr w:type="spellStart"/>
            <w:r w:rsidRPr="00CE753C">
              <w:rPr>
                <w:szCs w:val="28"/>
                <w:lang w:val="ru-RU"/>
              </w:rPr>
              <w:t>додатка</w:t>
            </w:r>
            <w:proofErr w:type="spellEnd"/>
          </w:p>
          <w:p w:rsidR="00FF178D" w:rsidRPr="00401712" w:rsidRDefault="00FF178D" w:rsidP="00AC5192">
            <w:pPr>
              <w:pStyle w:val="a7"/>
              <w:ind w:right="-144"/>
              <w:rPr>
                <w:szCs w:val="28"/>
                <w:lang w:val="ru-RU"/>
              </w:rPr>
            </w:pPr>
          </w:p>
        </w:tc>
      </w:tr>
      <w:tr w:rsidR="00D219C7" w:rsidRPr="00D8203A" w:rsidTr="00AC5192">
        <w:tc>
          <w:tcPr>
            <w:tcW w:w="638" w:type="dxa"/>
            <w:gridSpan w:val="2"/>
          </w:tcPr>
          <w:p w:rsidR="00D219C7" w:rsidRPr="00401712" w:rsidRDefault="00D219C7" w:rsidP="00D219C7">
            <w:pPr>
              <w:pStyle w:val="a7"/>
              <w:ind w:right="-318"/>
              <w:jc w:val="center"/>
              <w:rPr>
                <w:szCs w:val="28"/>
                <w:lang w:val="ru-RU"/>
              </w:rPr>
            </w:pPr>
            <w:r>
              <w:rPr>
                <w:szCs w:val="28"/>
                <w:lang w:val="ru-RU"/>
              </w:rPr>
              <w:t>1</w:t>
            </w:r>
          </w:p>
        </w:tc>
        <w:tc>
          <w:tcPr>
            <w:tcW w:w="3156" w:type="dxa"/>
          </w:tcPr>
          <w:p w:rsidR="00D219C7" w:rsidRPr="00401712" w:rsidRDefault="00D219C7" w:rsidP="00D219C7">
            <w:pPr>
              <w:pStyle w:val="a7"/>
              <w:ind w:right="-110"/>
              <w:jc w:val="center"/>
              <w:rPr>
                <w:szCs w:val="28"/>
                <w:lang w:val="ru-RU"/>
              </w:rPr>
            </w:pPr>
            <w:r>
              <w:rPr>
                <w:szCs w:val="28"/>
                <w:lang w:val="ru-RU"/>
              </w:rPr>
              <w:t>2</w:t>
            </w:r>
          </w:p>
        </w:tc>
        <w:tc>
          <w:tcPr>
            <w:tcW w:w="3827" w:type="dxa"/>
          </w:tcPr>
          <w:p w:rsidR="00D219C7" w:rsidRDefault="00D219C7" w:rsidP="00D219C7">
            <w:pPr>
              <w:pStyle w:val="a7"/>
              <w:ind w:right="-103"/>
              <w:jc w:val="center"/>
              <w:rPr>
                <w:szCs w:val="28"/>
                <w:lang w:val="ru-RU"/>
              </w:rPr>
            </w:pPr>
            <w:r>
              <w:rPr>
                <w:szCs w:val="28"/>
                <w:lang w:val="ru-RU"/>
              </w:rPr>
              <w:t>3</w:t>
            </w:r>
          </w:p>
        </w:tc>
        <w:tc>
          <w:tcPr>
            <w:tcW w:w="2018" w:type="dxa"/>
          </w:tcPr>
          <w:p w:rsidR="00D219C7" w:rsidRPr="00401712" w:rsidRDefault="00D219C7" w:rsidP="00D219C7">
            <w:pPr>
              <w:pStyle w:val="a7"/>
              <w:ind w:right="-144"/>
              <w:jc w:val="center"/>
              <w:rPr>
                <w:szCs w:val="28"/>
                <w:lang w:val="ru-RU"/>
              </w:rPr>
            </w:pPr>
            <w:r>
              <w:rPr>
                <w:szCs w:val="28"/>
                <w:lang w:val="ru-RU"/>
              </w:rPr>
              <w:t>4</w:t>
            </w:r>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proofErr w:type="spellStart"/>
            <w:r w:rsidRPr="00401712">
              <w:rPr>
                <w:szCs w:val="28"/>
                <w:lang w:val="ru-RU"/>
              </w:rPr>
              <w:t>Продукти</w:t>
            </w:r>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proofErr w:type="gramStart"/>
            <w:r>
              <w:rPr>
                <w:szCs w:val="28"/>
                <w:lang w:val="ru-RU"/>
              </w:rPr>
              <w:t>вул.</w:t>
            </w:r>
            <w:r w:rsidRPr="00401712">
              <w:rPr>
                <w:szCs w:val="28"/>
                <w:lang w:val="ru-RU"/>
              </w:rPr>
              <w:t>Героїв</w:t>
            </w:r>
            <w:proofErr w:type="spellEnd"/>
            <w:proofErr w:type="gramEnd"/>
            <w:r w:rsidRPr="00401712">
              <w:rPr>
                <w:szCs w:val="28"/>
                <w:lang w:val="ru-RU"/>
              </w:rPr>
              <w:t xml:space="preserve"> </w:t>
            </w:r>
            <w:proofErr w:type="spellStart"/>
            <w:r w:rsidRPr="00401712">
              <w:rPr>
                <w:szCs w:val="28"/>
                <w:lang w:val="ru-RU"/>
              </w:rPr>
              <w:t>Небесної</w:t>
            </w:r>
            <w:proofErr w:type="spellEnd"/>
            <w:r w:rsidRPr="00401712">
              <w:rPr>
                <w:szCs w:val="28"/>
                <w:lang w:val="ru-RU"/>
              </w:rPr>
              <w:t xml:space="preserve"> </w:t>
            </w:r>
            <w:proofErr w:type="spellStart"/>
            <w:r w:rsidRPr="00401712">
              <w:rPr>
                <w:szCs w:val="28"/>
                <w:lang w:val="ru-RU"/>
              </w:rPr>
              <w:t>сотні</w:t>
            </w:r>
            <w:proofErr w:type="spellEnd"/>
            <w:r w:rsidRPr="00401712">
              <w:rPr>
                <w:szCs w:val="28"/>
                <w:lang w:val="ru-RU"/>
              </w:rPr>
              <w:t>, 33</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proofErr w:type="spellStart"/>
            <w:r w:rsidRPr="00401712">
              <w:rPr>
                <w:szCs w:val="28"/>
                <w:lang w:val="ru-RU"/>
              </w:rPr>
              <w:t>Продукти</w:t>
            </w:r>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proofErr w:type="gramStart"/>
            <w:r>
              <w:rPr>
                <w:szCs w:val="28"/>
                <w:lang w:val="ru-RU"/>
              </w:rPr>
              <w:t>вул.</w:t>
            </w:r>
            <w:r w:rsidRPr="00401712">
              <w:rPr>
                <w:szCs w:val="28"/>
                <w:lang w:val="ru-RU"/>
              </w:rPr>
              <w:t>Шевченків</w:t>
            </w:r>
            <w:proofErr w:type="spellEnd"/>
            <w:proofErr w:type="gramEnd"/>
            <w:r w:rsidRPr="00401712">
              <w:rPr>
                <w:szCs w:val="28"/>
                <w:lang w:val="ru-RU"/>
              </w:rPr>
              <w:t xml:space="preserve"> шлях 110а</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proofErr w:type="spellStart"/>
            <w:r w:rsidRPr="00401712">
              <w:rPr>
                <w:szCs w:val="28"/>
                <w:lang w:val="ru-RU"/>
              </w:rPr>
              <w:t>Молоток</w:t>
            </w:r>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proofErr w:type="gramStart"/>
            <w:r>
              <w:rPr>
                <w:szCs w:val="28"/>
                <w:lang w:val="ru-RU"/>
              </w:rPr>
              <w:t>вул.</w:t>
            </w:r>
            <w:r w:rsidRPr="00401712">
              <w:rPr>
                <w:szCs w:val="28"/>
                <w:lang w:val="ru-RU"/>
              </w:rPr>
              <w:t>Дородніцина</w:t>
            </w:r>
            <w:proofErr w:type="spellEnd"/>
            <w:proofErr w:type="gramEnd"/>
            <w:r w:rsidRPr="00401712">
              <w:rPr>
                <w:szCs w:val="28"/>
                <w:lang w:val="ru-RU"/>
              </w:rPr>
              <w:t>, 3</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proofErr w:type="spellStart"/>
            <w:r w:rsidRPr="00401712">
              <w:rPr>
                <w:szCs w:val="28"/>
                <w:lang w:val="ru-RU"/>
              </w:rPr>
              <w:t>Каріна</w:t>
            </w:r>
            <w:proofErr w:type="gramEnd"/>
            <w:r>
              <w:rPr>
                <w:szCs w:val="28"/>
                <w:lang w:val="ru-RU"/>
              </w:rPr>
              <w:t>ʻʻ</w:t>
            </w:r>
            <w:proofErr w:type="spellEnd"/>
          </w:p>
        </w:tc>
        <w:tc>
          <w:tcPr>
            <w:tcW w:w="3827" w:type="dxa"/>
          </w:tcPr>
          <w:p w:rsidR="00FF178D" w:rsidRPr="00401712" w:rsidRDefault="00FF178D" w:rsidP="00AC5192">
            <w:pPr>
              <w:pStyle w:val="a7"/>
              <w:ind w:right="-103"/>
              <w:rPr>
                <w:szCs w:val="28"/>
                <w:lang w:val="ru-RU"/>
              </w:rPr>
            </w:pPr>
            <w:proofErr w:type="spellStart"/>
            <w:proofErr w:type="gramStart"/>
            <w:r>
              <w:rPr>
                <w:szCs w:val="28"/>
                <w:lang w:val="ru-RU"/>
              </w:rPr>
              <w:t>вул.</w:t>
            </w:r>
            <w:r w:rsidRPr="00401712">
              <w:rPr>
                <w:szCs w:val="28"/>
                <w:lang w:val="ru-RU"/>
              </w:rPr>
              <w:t>Шевченків</w:t>
            </w:r>
            <w:proofErr w:type="spellEnd"/>
            <w:proofErr w:type="gramEnd"/>
            <w:r w:rsidRPr="00401712">
              <w:rPr>
                <w:szCs w:val="28"/>
                <w:lang w:val="ru-RU"/>
              </w:rPr>
              <w:t xml:space="preserve"> шлях, 114/2</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rPr>
            </w:pPr>
            <w:r w:rsidRPr="00401712">
              <w:rPr>
                <w:szCs w:val="28"/>
              </w:rPr>
              <w:t xml:space="preserve">Магазин </w:t>
            </w:r>
            <w:r>
              <w:rPr>
                <w:szCs w:val="28"/>
              </w:rPr>
              <w:t>,,</w:t>
            </w:r>
            <w:proofErr w:type="spellStart"/>
            <w:r w:rsidRPr="00401712">
              <w:rPr>
                <w:szCs w:val="28"/>
              </w:rPr>
              <w:t>Меблі</w:t>
            </w:r>
            <w:r>
              <w:rPr>
                <w:szCs w:val="28"/>
              </w:rPr>
              <w:t>ʻʻ</w:t>
            </w:r>
            <w:proofErr w:type="spellEnd"/>
          </w:p>
        </w:tc>
        <w:tc>
          <w:tcPr>
            <w:tcW w:w="3827" w:type="dxa"/>
          </w:tcPr>
          <w:p w:rsidR="00FF178D" w:rsidRPr="00401712" w:rsidRDefault="00FF178D" w:rsidP="00AC5192">
            <w:pPr>
              <w:pStyle w:val="a7"/>
              <w:ind w:right="-103"/>
              <w:rPr>
                <w:szCs w:val="28"/>
              </w:rPr>
            </w:pPr>
            <w:proofErr w:type="spellStart"/>
            <w:r w:rsidRPr="00401712">
              <w:rPr>
                <w:szCs w:val="28"/>
              </w:rPr>
              <w:t>вул.Шевченків</w:t>
            </w:r>
            <w:proofErr w:type="spellEnd"/>
            <w:r w:rsidRPr="00401712">
              <w:rPr>
                <w:szCs w:val="28"/>
              </w:rPr>
              <w:t xml:space="preserve"> шлях, 131/1</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proofErr w:type="gramStart"/>
            <w:r w:rsidRPr="00401712">
              <w:rPr>
                <w:szCs w:val="28"/>
                <w:lang w:val="ru-RU"/>
              </w:rPr>
              <w:t xml:space="preserve">Магазин </w:t>
            </w:r>
            <w:r>
              <w:rPr>
                <w:szCs w:val="28"/>
                <w:lang w:val="ru-RU"/>
              </w:rPr>
              <w:t>,,</w:t>
            </w:r>
            <w:proofErr w:type="spellStart"/>
            <w:r w:rsidRPr="00401712">
              <w:rPr>
                <w:szCs w:val="28"/>
                <w:lang w:val="ru-RU"/>
              </w:rPr>
              <w:t>Лавка</w:t>
            </w:r>
            <w:proofErr w:type="gramEnd"/>
            <w:r>
              <w:rPr>
                <w:szCs w:val="28"/>
                <w:lang w:val="ru-RU"/>
              </w:rPr>
              <w:t>ʻʻ</w:t>
            </w:r>
            <w:proofErr w:type="spellEnd"/>
          </w:p>
        </w:tc>
        <w:tc>
          <w:tcPr>
            <w:tcW w:w="3827" w:type="dxa"/>
          </w:tcPr>
          <w:p w:rsidR="00FF178D" w:rsidRDefault="00FF178D" w:rsidP="00AC5192">
            <w:pPr>
              <w:pStyle w:val="a7"/>
              <w:ind w:right="-103"/>
              <w:rPr>
                <w:szCs w:val="28"/>
                <w:lang w:val="ru-RU"/>
              </w:rPr>
            </w:pPr>
            <w:proofErr w:type="spellStart"/>
            <w:r>
              <w:rPr>
                <w:szCs w:val="28"/>
                <w:lang w:val="ru-RU"/>
              </w:rPr>
              <w:t>с.Лехнівка</w:t>
            </w:r>
            <w:proofErr w:type="spellEnd"/>
            <w:r w:rsidRPr="00401712">
              <w:rPr>
                <w:szCs w:val="28"/>
                <w:lang w:val="ru-RU"/>
              </w:rPr>
              <w:t xml:space="preserve">, </w:t>
            </w:r>
          </w:p>
          <w:p w:rsidR="00FF178D" w:rsidRPr="00401712" w:rsidRDefault="00FF178D" w:rsidP="00AC5192">
            <w:pPr>
              <w:pStyle w:val="a7"/>
              <w:ind w:right="-103"/>
              <w:rPr>
                <w:szCs w:val="28"/>
                <w:lang w:val="ru-RU"/>
              </w:rPr>
            </w:pPr>
            <w:r w:rsidRPr="00401712">
              <w:rPr>
                <w:szCs w:val="28"/>
                <w:lang w:val="ru-RU"/>
              </w:rPr>
              <w:t xml:space="preserve">б-р </w:t>
            </w:r>
            <w:proofErr w:type="spellStart"/>
            <w:r w:rsidRPr="00401712">
              <w:rPr>
                <w:szCs w:val="28"/>
                <w:lang w:val="ru-RU"/>
              </w:rPr>
              <w:t>Центральний</w:t>
            </w:r>
            <w:proofErr w:type="spellEnd"/>
            <w:r w:rsidRPr="00401712">
              <w:rPr>
                <w:szCs w:val="28"/>
                <w:lang w:val="ru-RU"/>
              </w:rPr>
              <w:t xml:space="preserve"> , 14в</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rPr>
              <w:t>Медична а</w:t>
            </w:r>
            <w:proofErr w:type="spellStart"/>
            <w:r w:rsidRPr="00401712">
              <w:rPr>
                <w:szCs w:val="28"/>
                <w:lang w:val="ru-RU"/>
              </w:rPr>
              <w:t>мбулаторія</w:t>
            </w:r>
            <w:proofErr w:type="spellEnd"/>
          </w:p>
        </w:tc>
        <w:tc>
          <w:tcPr>
            <w:tcW w:w="3827" w:type="dxa"/>
          </w:tcPr>
          <w:p w:rsidR="00FF178D" w:rsidRPr="00401712" w:rsidRDefault="00FF178D" w:rsidP="00AC5192">
            <w:pPr>
              <w:pStyle w:val="a7"/>
              <w:ind w:right="-103"/>
              <w:rPr>
                <w:szCs w:val="28"/>
              </w:rPr>
            </w:pPr>
            <w:proofErr w:type="spellStart"/>
            <w:r>
              <w:rPr>
                <w:szCs w:val="28"/>
                <w:lang w:val="ru-RU"/>
              </w:rPr>
              <w:t>с.Садове</w:t>
            </w:r>
            <w:proofErr w:type="spellEnd"/>
            <w:r>
              <w:rPr>
                <w:szCs w:val="28"/>
                <w:lang w:val="ru-RU"/>
              </w:rPr>
              <w:t xml:space="preserve">, </w:t>
            </w:r>
            <w:proofErr w:type="gramStart"/>
            <w:r>
              <w:rPr>
                <w:szCs w:val="28"/>
                <w:lang w:val="ru-RU"/>
              </w:rPr>
              <w:t>вул.</w:t>
            </w:r>
            <w:r w:rsidRPr="00401712">
              <w:rPr>
                <w:szCs w:val="28"/>
                <w:lang w:val="ru-RU"/>
              </w:rPr>
              <w:t>Першотравнева</w:t>
            </w:r>
            <w:proofErr w:type="gramEnd"/>
            <w:r w:rsidRPr="00401712">
              <w:rPr>
                <w:szCs w:val="28"/>
                <w:lang w:val="ru-RU"/>
              </w:rPr>
              <w:t>,2а</w:t>
            </w:r>
            <w:r w:rsidRPr="00401712">
              <w:rPr>
                <w:szCs w:val="28"/>
              </w:rPr>
              <w:t xml:space="preserve"> та 3А</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lang w:val="ru-RU"/>
              </w:rPr>
              <w:t>ЗОШ 1-Ш ст..</w:t>
            </w:r>
          </w:p>
        </w:tc>
        <w:tc>
          <w:tcPr>
            <w:tcW w:w="3827" w:type="dxa"/>
          </w:tcPr>
          <w:p w:rsidR="00FF178D" w:rsidRPr="00401712" w:rsidRDefault="00FF178D" w:rsidP="00AC5192">
            <w:pPr>
              <w:pStyle w:val="a7"/>
              <w:ind w:right="-103"/>
              <w:rPr>
                <w:szCs w:val="28"/>
                <w:lang w:val="ru-RU"/>
              </w:rPr>
            </w:pPr>
            <w:proofErr w:type="spellStart"/>
            <w:r w:rsidRPr="00401712">
              <w:rPr>
                <w:szCs w:val="28"/>
                <w:lang w:val="ru-RU"/>
              </w:rPr>
              <w:t>с.Садове</w:t>
            </w:r>
            <w:proofErr w:type="spellEnd"/>
            <w:r w:rsidRPr="00401712">
              <w:rPr>
                <w:szCs w:val="28"/>
                <w:lang w:val="ru-RU"/>
              </w:rPr>
              <w:t xml:space="preserve">, </w:t>
            </w:r>
            <w:proofErr w:type="gramStart"/>
            <w:r w:rsidRPr="00401712">
              <w:rPr>
                <w:szCs w:val="28"/>
                <w:lang w:val="ru-RU"/>
              </w:rPr>
              <w:t>вул..</w:t>
            </w:r>
            <w:proofErr w:type="gramEnd"/>
            <w:r w:rsidRPr="00401712">
              <w:rPr>
                <w:szCs w:val="28"/>
                <w:lang w:val="ru-RU"/>
              </w:rPr>
              <w:t>Гагаріна,2</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lang w:val="ru-RU"/>
              </w:rPr>
            </w:pPr>
            <w:r w:rsidRPr="00401712">
              <w:rPr>
                <w:szCs w:val="28"/>
                <w:lang w:val="ru-RU"/>
              </w:rPr>
              <w:t>ЗОШ 1-Ш ст..</w:t>
            </w:r>
          </w:p>
        </w:tc>
        <w:tc>
          <w:tcPr>
            <w:tcW w:w="3827" w:type="dxa"/>
          </w:tcPr>
          <w:p w:rsidR="00FF178D" w:rsidRPr="00401712" w:rsidRDefault="00FF178D" w:rsidP="00AC5192">
            <w:pPr>
              <w:pStyle w:val="a7"/>
              <w:ind w:right="-103"/>
              <w:rPr>
                <w:szCs w:val="28"/>
              </w:rPr>
            </w:pPr>
            <w:proofErr w:type="spellStart"/>
            <w:r w:rsidRPr="00401712">
              <w:rPr>
                <w:szCs w:val="28"/>
              </w:rPr>
              <w:t>с.Яблуневе</w:t>
            </w:r>
            <w:proofErr w:type="spellEnd"/>
            <w:r w:rsidRPr="00401712">
              <w:rPr>
                <w:szCs w:val="28"/>
              </w:rPr>
              <w:t xml:space="preserve">, </w:t>
            </w:r>
            <w:proofErr w:type="spellStart"/>
            <w:r w:rsidRPr="00401712">
              <w:rPr>
                <w:szCs w:val="28"/>
              </w:rPr>
              <w:t>вул.Шевченка</w:t>
            </w:r>
            <w:proofErr w:type="spellEnd"/>
            <w:r w:rsidRPr="00401712">
              <w:rPr>
                <w:szCs w:val="28"/>
              </w:rPr>
              <w:t>, 1/3</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Pr>
          <w:p w:rsidR="00FF178D" w:rsidRPr="00401712" w:rsidRDefault="00FF178D" w:rsidP="00FF178D">
            <w:pPr>
              <w:pStyle w:val="a7"/>
              <w:numPr>
                <w:ilvl w:val="0"/>
                <w:numId w:val="1"/>
              </w:numPr>
              <w:ind w:right="-318"/>
              <w:rPr>
                <w:szCs w:val="28"/>
                <w:lang w:val="ru-RU"/>
              </w:rPr>
            </w:pPr>
          </w:p>
        </w:tc>
        <w:tc>
          <w:tcPr>
            <w:tcW w:w="3156" w:type="dxa"/>
          </w:tcPr>
          <w:p w:rsidR="00FF178D" w:rsidRPr="00401712" w:rsidRDefault="00FF178D" w:rsidP="00AC5192">
            <w:pPr>
              <w:pStyle w:val="a7"/>
              <w:ind w:right="-110"/>
              <w:rPr>
                <w:szCs w:val="28"/>
              </w:rPr>
            </w:pPr>
            <w:r w:rsidRPr="00401712">
              <w:rPr>
                <w:szCs w:val="28"/>
              </w:rPr>
              <w:t xml:space="preserve">Навчально-виховний комплекс </w:t>
            </w:r>
            <w:r>
              <w:rPr>
                <w:szCs w:val="28"/>
              </w:rPr>
              <w:t>,,</w:t>
            </w:r>
            <w:r w:rsidRPr="00401712">
              <w:rPr>
                <w:szCs w:val="28"/>
              </w:rPr>
              <w:t xml:space="preserve">Загальноосвітня школа І-ІІ ст.-дитячий </w:t>
            </w:r>
            <w:proofErr w:type="spellStart"/>
            <w:r w:rsidRPr="00401712">
              <w:rPr>
                <w:szCs w:val="28"/>
              </w:rPr>
              <w:t>садок</w:t>
            </w:r>
            <w:r>
              <w:rPr>
                <w:szCs w:val="28"/>
              </w:rPr>
              <w:t>ʻʻ</w:t>
            </w:r>
            <w:proofErr w:type="spellEnd"/>
          </w:p>
        </w:tc>
        <w:tc>
          <w:tcPr>
            <w:tcW w:w="3827" w:type="dxa"/>
          </w:tcPr>
          <w:p w:rsidR="00FF178D" w:rsidRPr="00401712" w:rsidRDefault="00FF178D" w:rsidP="00AC5192">
            <w:pPr>
              <w:pStyle w:val="a7"/>
              <w:ind w:right="-103"/>
              <w:rPr>
                <w:szCs w:val="28"/>
              </w:rPr>
            </w:pPr>
            <w:proofErr w:type="spellStart"/>
            <w:r w:rsidRPr="00401712">
              <w:rPr>
                <w:szCs w:val="28"/>
              </w:rPr>
              <w:t>с.Ярешки</w:t>
            </w:r>
            <w:proofErr w:type="spellEnd"/>
            <w:r w:rsidRPr="00401712">
              <w:rPr>
                <w:szCs w:val="28"/>
              </w:rPr>
              <w:t xml:space="preserve">, </w:t>
            </w:r>
            <w:proofErr w:type="spellStart"/>
            <w:r w:rsidRPr="00401712">
              <w:rPr>
                <w:szCs w:val="28"/>
              </w:rPr>
              <w:t>вул.Дружби</w:t>
            </w:r>
            <w:proofErr w:type="spellEnd"/>
            <w:r w:rsidRPr="00401712">
              <w:rPr>
                <w:szCs w:val="28"/>
              </w:rPr>
              <w:t>, 22</w:t>
            </w:r>
          </w:p>
        </w:tc>
        <w:tc>
          <w:tcPr>
            <w:tcW w:w="2018" w:type="dxa"/>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Borders>
              <w:top w:val="single" w:sz="4" w:space="0" w:color="auto"/>
              <w:left w:val="single" w:sz="4" w:space="0" w:color="auto"/>
              <w:bottom w:val="single" w:sz="4" w:space="0" w:color="auto"/>
              <w:right w:val="single" w:sz="4" w:space="0" w:color="auto"/>
            </w:tcBorders>
          </w:tcPr>
          <w:p w:rsidR="00FF178D" w:rsidRPr="00401712" w:rsidRDefault="00FF178D" w:rsidP="00FF178D">
            <w:pPr>
              <w:pStyle w:val="a7"/>
              <w:numPr>
                <w:ilvl w:val="0"/>
                <w:numId w:val="1"/>
              </w:numPr>
              <w:ind w:right="-318"/>
              <w:rPr>
                <w:szCs w:val="28"/>
                <w:lang w:val="ru-RU"/>
              </w:rPr>
            </w:pPr>
          </w:p>
        </w:tc>
        <w:tc>
          <w:tcPr>
            <w:tcW w:w="3156"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10"/>
              <w:rPr>
                <w:szCs w:val="28"/>
              </w:rPr>
            </w:pPr>
            <w:r w:rsidRPr="00401712">
              <w:rPr>
                <w:szCs w:val="28"/>
              </w:rPr>
              <w:t>Початкова школа</w:t>
            </w:r>
          </w:p>
        </w:tc>
        <w:tc>
          <w:tcPr>
            <w:tcW w:w="3827"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03"/>
              <w:rPr>
                <w:szCs w:val="28"/>
              </w:rPr>
            </w:pPr>
            <w:proofErr w:type="spellStart"/>
            <w:r w:rsidRPr="00401712">
              <w:rPr>
                <w:szCs w:val="28"/>
              </w:rPr>
              <w:t>с.Пилипче</w:t>
            </w:r>
            <w:proofErr w:type="spellEnd"/>
            <w:r w:rsidRPr="00401712">
              <w:rPr>
                <w:szCs w:val="28"/>
              </w:rPr>
              <w:t xml:space="preserve"> </w:t>
            </w:r>
            <w:proofErr w:type="spellStart"/>
            <w:r w:rsidRPr="00401712">
              <w:rPr>
                <w:szCs w:val="28"/>
              </w:rPr>
              <w:t>вул.Шевченка</w:t>
            </w:r>
            <w:proofErr w:type="spellEnd"/>
            <w:r w:rsidRPr="00401712">
              <w:rPr>
                <w:szCs w:val="28"/>
              </w:rPr>
              <w:t>, 2А</w:t>
            </w:r>
          </w:p>
        </w:tc>
        <w:tc>
          <w:tcPr>
            <w:tcW w:w="2018"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Borders>
              <w:top w:val="single" w:sz="4" w:space="0" w:color="auto"/>
              <w:left w:val="single" w:sz="4" w:space="0" w:color="auto"/>
              <w:bottom w:val="single" w:sz="4" w:space="0" w:color="auto"/>
              <w:right w:val="single" w:sz="4" w:space="0" w:color="auto"/>
            </w:tcBorders>
          </w:tcPr>
          <w:p w:rsidR="00FF178D" w:rsidRPr="00401712" w:rsidRDefault="00FF178D" w:rsidP="00FF178D">
            <w:pPr>
              <w:pStyle w:val="a7"/>
              <w:numPr>
                <w:ilvl w:val="0"/>
                <w:numId w:val="1"/>
              </w:numPr>
              <w:ind w:right="-318"/>
              <w:rPr>
                <w:szCs w:val="28"/>
                <w:lang w:val="ru-RU"/>
              </w:rPr>
            </w:pPr>
          </w:p>
        </w:tc>
        <w:tc>
          <w:tcPr>
            <w:tcW w:w="3156"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10"/>
              <w:rPr>
                <w:szCs w:val="28"/>
              </w:rPr>
            </w:pPr>
            <w:r w:rsidRPr="00401712">
              <w:rPr>
                <w:szCs w:val="28"/>
              </w:rPr>
              <w:t>Філія Березанського НВК</w:t>
            </w:r>
          </w:p>
        </w:tc>
        <w:tc>
          <w:tcPr>
            <w:tcW w:w="3827"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03"/>
              <w:rPr>
                <w:szCs w:val="28"/>
              </w:rPr>
            </w:pPr>
            <w:proofErr w:type="spellStart"/>
            <w:r w:rsidRPr="00401712">
              <w:rPr>
                <w:szCs w:val="28"/>
              </w:rPr>
              <w:t>с.Лехнівка</w:t>
            </w:r>
            <w:proofErr w:type="spellEnd"/>
            <w:r w:rsidRPr="00401712">
              <w:rPr>
                <w:szCs w:val="28"/>
              </w:rPr>
              <w:t xml:space="preserve"> </w:t>
            </w:r>
            <w:proofErr w:type="spellStart"/>
            <w:r w:rsidRPr="00401712">
              <w:rPr>
                <w:szCs w:val="28"/>
              </w:rPr>
              <w:t>пров.Парковий</w:t>
            </w:r>
            <w:proofErr w:type="spellEnd"/>
            <w:r w:rsidRPr="00401712">
              <w:rPr>
                <w:szCs w:val="28"/>
              </w:rPr>
              <w:t>, 1</w:t>
            </w:r>
          </w:p>
        </w:tc>
        <w:tc>
          <w:tcPr>
            <w:tcW w:w="2018"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Borders>
              <w:top w:val="single" w:sz="4" w:space="0" w:color="auto"/>
              <w:left w:val="single" w:sz="4" w:space="0" w:color="auto"/>
              <w:bottom w:val="single" w:sz="4" w:space="0" w:color="auto"/>
              <w:right w:val="single" w:sz="4" w:space="0" w:color="auto"/>
            </w:tcBorders>
          </w:tcPr>
          <w:p w:rsidR="00FF178D" w:rsidRPr="00401712" w:rsidRDefault="00FF178D" w:rsidP="00FF178D">
            <w:pPr>
              <w:pStyle w:val="a7"/>
              <w:numPr>
                <w:ilvl w:val="0"/>
                <w:numId w:val="1"/>
              </w:numPr>
              <w:ind w:right="-318"/>
              <w:rPr>
                <w:szCs w:val="28"/>
                <w:lang w:val="ru-RU"/>
              </w:rPr>
            </w:pPr>
          </w:p>
        </w:tc>
        <w:tc>
          <w:tcPr>
            <w:tcW w:w="3156"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10"/>
              <w:rPr>
                <w:szCs w:val="28"/>
              </w:rPr>
            </w:pPr>
            <w:r w:rsidRPr="00401712">
              <w:rPr>
                <w:szCs w:val="28"/>
              </w:rPr>
              <w:t xml:space="preserve">Ясла-садок </w:t>
            </w:r>
            <w:r>
              <w:rPr>
                <w:szCs w:val="28"/>
              </w:rPr>
              <w:t>,,</w:t>
            </w:r>
            <w:proofErr w:type="spellStart"/>
            <w:r w:rsidRPr="00401712">
              <w:rPr>
                <w:szCs w:val="28"/>
              </w:rPr>
              <w:t>Вишенька</w:t>
            </w:r>
            <w:r>
              <w:rPr>
                <w:szCs w:val="28"/>
              </w:rPr>
              <w:t>ʻʻ</w:t>
            </w:r>
            <w:proofErr w:type="spellEnd"/>
          </w:p>
        </w:tc>
        <w:tc>
          <w:tcPr>
            <w:tcW w:w="3827"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03"/>
              <w:rPr>
                <w:szCs w:val="28"/>
              </w:rPr>
            </w:pPr>
            <w:proofErr w:type="spellStart"/>
            <w:r w:rsidRPr="00401712">
              <w:rPr>
                <w:szCs w:val="28"/>
              </w:rPr>
              <w:t>с.Лехнівка</w:t>
            </w:r>
            <w:proofErr w:type="spellEnd"/>
            <w:r w:rsidRPr="00401712">
              <w:rPr>
                <w:szCs w:val="28"/>
              </w:rPr>
              <w:t xml:space="preserve"> </w:t>
            </w:r>
            <w:proofErr w:type="spellStart"/>
            <w:r w:rsidRPr="00401712">
              <w:rPr>
                <w:szCs w:val="28"/>
              </w:rPr>
              <w:t>вул.Донецька</w:t>
            </w:r>
            <w:proofErr w:type="spellEnd"/>
            <w:r w:rsidRPr="00401712">
              <w:rPr>
                <w:szCs w:val="28"/>
              </w:rPr>
              <w:t>, 2А</w:t>
            </w:r>
          </w:p>
        </w:tc>
        <w:tc>
          <w:tcPr>
            <w:tcW w:w="2018"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Borders>
              <w:top w:val="single" w:sz="4" w:space="0" w:color="auto"/>
              <w:left w:val="single" w:sz="4" w:space="0" w:color="auto"/>
              <w:bottom w:val="single" w:sz="4" w:space="0" w:color="auto"/>
              <w:right w:val="single" w:sz="4" w:space="0" w:color="auto"/>
            </w:tcBorders>
          </w:tcPr>
          <w:p w:rsidR="00FF178D" w:rsidRPr="00401712" w:rsidRDefault="00FF178D" w:rsidP="00FF178D">
            <w:pPr>
              <w:pStyle w:val="a7"/>
              <w:numPr>
                <w:ilvl w:val="0"/>
                <w:numId w:val="1"/>
              </w:numPr>
              <w:ind w:right="-318"/>
              <w:rPr>
                <w:szCs w:val="28"/>
                <w:lang w:val="ru-RU"/>
              </w:rPr>
            </w:pPr>
          </w:p>
        </w:tc>
        <w:tc>
          <w:tcPr>
            <w:tcW w:w="3156"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10"/>
              <w:rPr>
                <w:szCs w:val="28"/>
              </w:rPr>
            </w:pPr>
            <w:r w:rsidRPr="00401712">
              <w:rPr>
                <w:szCs w:val="28"/>
              </w:rPr>
              <w:t>Гімназія</w:t>
            </w:r>
          </w:p>
        </w:tc>
        <w:tc>
          <w:tcPr>
            <w:tcW w:w="3827"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03"/>
              <w:rPr>
                <w:szCs w:val="28"/>
              </w:rPr>
            </w:pPr>
            <w:proofErr w:type="spellStart"/>
            <w:r w:rsidRPr="00401712">
              <w:rPr>
                <w:szCs w:val="28"/>
              </w:rPr>
              <w:t>с.Недра</w:t>
            </w:r>
            <w:proofErr w:type="spellEnd"/>
            <w:r w:rsidRPr="00401712">
              <w:rPr>
                <w:szCs w:val="28"/>
              </w:rPr>
              <w:t xml:space="preserve"> </w:t>
            </w:r>
            <w:proofErr w:type="spellStart"/>
            <w:r w:rsidRPr="00401712">
              <w:rPr>
                <w:szCs w:val="28"/>
              </w:rPr>
              <w:t>вул.Недра</w:t>
            </w:r>
            <w:proofErr w:type="spellEnd"/>
            <w:r w:rsidRPr="00401712">
              <w:rPr>
                <w:szCs w:val="28"/>
              </w:rPr>
              <w:t>, 12А</w:t>
            </w:r>
          </w:p>
        </w:tc>
        <w:tc>
          <w:tcPr>
            <w:tcW w:w="2018"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r w:rsidR="00FF178D" w:rsidRPr="00D8203A" w:rsidTr="00AC5192">
        <w:tc>
          <w:tcPr>
            <w:tcW w:w="638" w:type="dxa"/>
            <w:gridSpan w:val="2"/>
            <w:tcBorders>
              <w:top w:val="single" w:sz="4" w:space="0" w:color="auto"/>
              <w:left w:val="single" w:sz="4" w:space="0" w:color="auto"/>
              <w:bottom w:val="single" w:sz="4" w:space="0" w:color="auto"/>
              <w:right w:val="single" w:sz="4" w:space="0" w:color="auto"/>
            </w:tcBorders>
          </w:tcPr>
          <w:p w:rsidR="00FF178D" w:rsidRPr="00401712" w:rsidRDefault="00FF178D" w:rsidP="00FF178D">
            <w:pPr>
              <w:pStyle w:val="a7"/>
              <w:numPr>
                <w:ilvl w:val="0"/>
                <w:numId w:val="1"/>
              </w:numPr>
              <w:ind w:right="-318"/>
              <w:rPr>
                <w:szCs w:val="28"/>
                <w:lang w:val="ru-RU"/>
              </w:rPr>
            </w:pPr>
          </w:p>
        </w:tc>
        <w:tc>
          <w:tcPr>
            <w:tcW w:w="3156"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10"/>
              <w:rPr>
                <w:szCs w:val="28"/>
              </w:rPr>
            </w:pPr>
            <w:r w:rsidRPr="00401712">
              <w:rPr>
                <w:szCs w:val="28"/>
              </w:rPr>
              <w:t>Медична амбулаторія</w:t>
            </w:r>
          </w:p>
        </w:tc>
        <w:tc>
          <w:tcPr>
            <w:tcW w:w="3827" w:type="dxa"/>
            <w:tcBorders>
              <w:top w:val="single" w:sz="4" w:space="0" w:color="auto"/>
              <w:left w:val="single" w:sz="4" w:space="0" w:color="auto"/>
              <w:bottom w:val="single" w:sz="4" w:space="0" w:color="auto"/>
              <w:right w:val="single" w:sz="4" w:space="0" w:color="auto"/>
            </w:tcBorders>
          </w:tcPr>
          <w:p w:rsidR="00FF178D" w:rsidRDefault="00FF178D" w:rsidP="00AC5192">
            <w:pPr>
              <w:pStyle w:val="a7"/>
              <w:ind w:right="-103"/>
              <w:rPr>
                <w:szCs w:val="28"/>
              </w:rPr>
            </w:pPr>
            <w:proofErr w:type="spellStart"/>
            <w:r w:rsidRPr="00401712">
              <w:rPr>
                <w:szCs w:val="28"/>
              </w:rPr>
              <w:t>с.Лехнівка</w:t>
            </w:r>
            <w:proofErr w:type="spellEnd"/>
            <w:r w:rsidRPr="00401712">
              <w:rPr>
                <w:szCs w:val="28"/>
              </w:rPr>
              <w:t xml:space="preserve"> </w:t>
            </w:r>
          </w:p>
          <w:p w:rsidR="00FF178D" w:rsidRPr="00401712" w:rsidRDefault="00FF178D" w:rsidP="00AC5192">
            <w:pPr>
              <w:pStyle w:val="a7"/>
              <w:ind w:right="-103"/>
              <w:rPr>
                <w:szCs w:val="28"/>
              </w:rPr>
            </w:pPr>
            <w:r w:rsidRPr="00401712">
              <w:rPr>
                <w:szCs w:val="28"/>
              </w:rPr>
              <w:t>б-р Центральний, 14Г</w:t>
            </w:r>
          </w:p>
        </w:tc>
        <w:tc>
          <w:tcPr>
            <w:tcW w:w="2018" w:type="dxa"/>
            <w:tcBorders>
              <w:top w:val="single" w:sz="4" w:space="0" w:color="auto"/>
              <w:left w:val="single" w:sz="4" w:space="0" w:color="auto"/>
              <w:bottom w:val="single" w:sz="4" w:space="0" w:color="auto"/>
              <w:right w:val="single" w:sz="4" w:space="0" w:color="auto"/>
            </w:tcBorders>
          </w:tcPr>
          <w:p w:rsidR="00FF178D" w:rsidRPr="00401712" w:rsidRDefault="00FF178D" w:rsidP="00AC5192">
            <w:pPr>
              <w:pStyle w:val="a7"/>
              <w:ind w:right="-144"/>
              <w:rPr>
                <w:szCs w:val="28"/>
                <w:lang w:val="ru-RU"/>
              </w:rPr>
            </w:pPr>
            <w:proofErr w:type="spellStart"/>
            <w:r w:rsidRPr="00401712">
              <w:rPr>
                <w:szCs w:val="28"/>
                <w:lang w:val="ru-RU"/>
              </w:rPr>
              <w:t>наявний</w:t>
            </w:r>
            <w:proofErr w:type="spellEnd"/>
            <w:r w:rsidRPr="00401712">
              <w:rPr>
                <w:szCs w:val="28"/>
                <w:lang w:val="ru-RU"/>
              </w:rPr>
              <w:t xml:space="preserve">, </w:t>
            </w:r>
            <w:proofErr w:type="spellStart"/>
            <w:r w:rsidRPr="00401712">
              <w:rPr>
                <w:szCs w:val="28"/>
                <w:lang w:val="ru-RU"/>
              </w:rPr>
              <w:t>відповідає</w:t>
            </w:r>
            <w:proofErr w:type="spellEnd"/>
          </w:p>
        </w:tc>
      </w:tr>
    </w:tbl>
    <w:p w:rsidR="00FF178D" w:rsidRPr="002E77B9" w:rsidRDefault="00FF178D" w:rsidP="00FF178D">
      <w:pPr>
        <w:ind w:left="5664"/>
        <w:rPr>
          <w:lang w:val="uk-UA"/>
        </w:rPr>
      </w:pPr>
    </w:p>
    <w:p w:rsidR="00FF178D" w:rsidRDefault="00FF178D" w:rsidP="00FF178D">
      <w:pPr>
        <w:ind w:firstLine="567"/>
        <w:contextualSpacing/>
        <w:jc w:val="both"/>
        <w:rPr>
          <w:sz w:val="28"/>
          <w:szCs w:val="28"/>
          <w:lang w:val="uk-UA"/>
        </w:rPr>
      </w:pPr>
      <w:r w:rsidRPr="00664523">
        <w:rPr>
          <w:sz w:val="28"/>
          <w:szCs w:val="28"/>
          <w:lang w:val="uk-UA"/>
        </w:rPr>
        <w:t>Постійно ведеться</w:t>
      </w:r>
      <w:r w:rsidRPr="00664523">
        <w:rPr>
          <w:sz w:val="28"/>
          <w:szCs w:val="28"/>
        </w:rPr>
        <w:t xml:space="preserve"> контроль за </w:t>
      </w:r>
      <w:proofErr w:type="spellStart"/>
      <w:r w:rsidRPr="00664523">
        <w:rPr>
          <w:sz w:val="28"/>
          <w:szCs w:val="28"/>
        </w:rPr>
        <w:t>дотриманням</w:t>
      </w:r>
      <w:proofErr w:type="spellEnd"/>
      <w:r w:rsidRPr="00664523">
        <w:rPr>
          <w:sz w:val="28"/>
          <w:szCs w:val="28"/>
        </w:rPr>
        <w:t xml:space="preserve"> </w:t>
      </w:r>
      <w:proofErr w:type="spellStart"/>
      <w:r w:rsidRPr="00664523">
        <w:rPr>
          <w:sz w:val="28"/>
          <w:szCs w:val="28"/>
        </w:rPr>
        <w:t>під</w:t>
      </w:r>
      <w:proofErr w:type="spellEnd"/>
      <w:r w:rsidRPr="00664523">
        <w:rPr>
          <w:sz w:val="28"/>
          <w:szCs w:val="28"/>
        </w:rPr>
        <w:t xml:space="preserve"> час </w:t>
      </w:r>
      <w:proofErr w:type="spellStart"/>
      <w:r w:rsidRPr="00664523">
        <w:rPr>
          <w:sz w:val="28"/>
          <w:szCs w:val="28"/>
        </w:rPr>
        <w:t>реконструкції</w:t>
      </w:r>
      <w:proofErr w:type="spellEnd"/>
      <w:r w:rsidRPr="00664523">
        <w:rPr>
          <w:sz w:val="28"/>
          <w:szCs w:val="28"/>
        </w:rPr>
        <w:t xml:space="preserve">, </w:t>
      </w:r>
      <w:proofErr w:type="spellStart"/>
      <w:r w:rsidRPr="00664523">
        <w:rPr>
          <w:sz w:val="28"/>
          <w:szCs w:val="28"/>
        </w:rPr>
        <w:t>капітального</w:t>
      </w:r>
      <w:proofErr w:type="spellEnd"/>
      <w:r w:rsidRPr="00664523">
        <w:rPr>
          <w:sz w:val="28"/>
          <w:szCs w:val="28"/>
        </w:rPr>
        <w:t xml:space="preserve"> ремонту</w:t>
      </w:r>
      <w:r w:rsidRPr="00664523">
        <w:rPr>
          <w:sz w:val="28"/>
          <w:szCs w:val="28"/>
          <w:lang w:val="uk-UA"/>
        </w:rPr>
        <w:t xml:space="preserve">, </w:t>
      </w:r>
      <w:proofErr w:type="spellStart"/>
      <w:r w:rsidRPr="00664523">
        <w:rPr>
          <w:sz w:val="28"/>
          <w:szCs w:val="28"/>
        </w:rPr>
        <w:t>будівництва</w:t>
      </w:r>
      <w:proofErr w:type="spellEnd"/>
      <w:r w:rsidRPr="00664523">
        <w:rPr>
          <w:sz w:val="28"/>
          <w:szCs w:val="28"/>
        </w:rPr>
        <w:t xml:space="preserve"> </w:t>
      </w:r>
      <w:proofErr w:type="spellStart"/>
      <w:r w:rsidRPr="00664523">
        <w:rPr>
          <w:sz w:val="28"/>
          <w:szCs w:val="28"/>
        </w:rPr>
        <w:t>об'єктів</w:t>
      </w:r>
      <w:proofErr w:type="spellEnd"/>
      <w:r w:rsidRPr="00664523">
        <w:rPr>
          <w:sz w:val="28"/>
          <w:szCs w:val="28"/>
        </w:rPr>
        <w:t xml:space="preserve"> </w:t>
      </w:r>
      <w:proofErr w:type="spellStart"/>
      <w:r w:rsidRPr="00664523">
        <w:rPr>
          <w:sz w:val="28"/>
          <w:szCs w:val="28"/>
        </w:rPr>
        <w:t>громадського</w:t>
      </w:r>
      <w:proofErr w:type="spellEnd"/>
      <w:r w:rsidRPr="00664523">
        <w:rPr>
          <w:sz w:val="28"/>
          <w:szCs w:val="28"/>
        </w:rPr>
        <w:t xml:space="preserve"> та </w:t>
      </w:r>
      <w:proofErr w:type="spellStart"/>
      <w:r w:rsidRPr="00664523">
        <w:rPr>
          <w:sz w:val="28"/>
          <w:szCs w:val="28"/>
        </w:rPr>
        <w:t>цивільного</w:t>
      </w:r>
      <w:proofErr w:type="spellEnd"/>
      <w:r w:rsidRPr="00664523">
        <w:rPr>
          <w:sz w:val="28"/>
          <w:szCs w:val="28"/>
        </w:rPr>
        <w:t xml:space="preserve"> </w:t>
      </w:r>
      <w:proofErr w:type="spellStart"/>
      <w:r w:rsidRPr="00664523">
        <w:rPr>
          <w:sz w:val="28"/>
          <w:szCs w:val="28"/>
        </w:rPr>
        <w:t>призначення</w:t>
      </w:r>
      <w:proofErr w:type="spellEnd"/>
      <w:r w:rsidRPr="00664523">
        <w:rPr>
          <w:sz w:val="28"/>
          <w:szCs w:val="28"/>
        </w:rPr>
        <w:t xml:space="preserve">, благоустрою та </w:t>
      </w:r>
      <w:proofErr w:type="spellStart"/>
      <w:r w:rsidRPr="00664523">
        <w:rPr>
          <w:sz w:val="28"/>
          <w:szCs w:val="28"/>
        </w:rPr>
        <w:t>дорожньо-транспортної</w:t>
      </w:r>
      <w:proofErr w:type="spellEnd"/>
      <w:r w:rsidRPr="00664523">
        <w:rPr>
          <w:sz w:val="28"/>
          <w:szCs w:val="28"/>
        </w:rPr>
        <w:t xml:space="preserve"> інфраструктури </w:t>
      </w:r>
      <w:proofErr w:type="spellStart"/>
      <w:r w:rsidRPr="00664523">
        <w:rPr>
          <w:sz w:val="28"/>
          <w:szCs w:val="28"/>
        </w:rPr>
        <w:t>будівельних</w:t>
      </w:r>
      <w:proofErr w:type="spellEnd"/>
      <w:r w:rsidRPr="00664523">
        <w:rPr>
          <w:sz w:val="28"/>
          <w:szCs w:val="28"/>
        </w:rPr>
        <w:t xml:space="preserve"> норм, </w:t>
      </w:r>
      <w:proofErr w:type="spellStart"/>
      <w:r w:rsidRPr="00664523">
        <w:rPr>
          <w:sz w:val="28"/>
          <w:szCs w:val="28"/>
        </w:rPr>
        <w:t>державних</w:t>
      </w:r>
      <w:proofErr w:type="spellEnd"/>
      <w:r w:rsidRPr="00664523">
        <w:rPr>
          <w:sz w:val="28"/>
          <w:szCs w:val="28"/>
        </w:rPr>
        <w:t xml:space="preserve"> </w:t>
      </w:r>
      <w:proofErr w:type="spellStart"/>
      <w:r w:rsidRPr="00664523">
        <w:rPr>
          <w:sz w:val="28"/>
          <w:szCs w:val="28"/>
        </w:rPr>
        <w:t>стандартів</w:t>
      </w:r>
      <w:proofErr w:type="spellEnd"/>
      <w:r w:rsidRPr="00664523">
        <w:rPr>
          <w:sz w:val="28"/>
          <w:szCs w:val="28"/>
        </w:rPr>
        <w:t xml:space="preserve"> і правил з </w:t>
      </w:r>
      <w:proofErr w:type="spellStart"/>
      <w:r w:rsidRPr="00664523">
        <w:rPr>
          <w:sz w:val="28"/>
          <w:szCs w:val="28"/>
        </w:rPr>
        <w:t>питань</w:t>
      </w:r>
      <w:proofErr w:type="spellEnd"/>
      <w:r w:rsidRPr="00664523">
        <w:rPr>
          <w:sz w:val="28"/>
          <w:szCs w:val="28"/>
        </w:rPr>
        <w:t xml:space="preserve"> </w:t>
      </w:r>
      <w:proofErr w:type="spellStart"/>
      <w:r w:rsidRPr="00664523">
        <w:rPr>
          <w:sz w:val="28"/>
          <w:szCs w:val="28"/>
        </w:rPr>
        <w:t>доступності</w:t>
      </w:r>
      <w:proofErr w:type="spellEnd"/>
      <w:r w:rsidRPr="00664523">
        <w:rPr>
          <w:sz w:val="28"/>
          <w:szCs w:val="28"/>
        </w:rPr>
        <w:t xml:space="preserve"> для </w:t>
      </w:r>
      <w:proofErr w:type="spellStart"/>
      <w:r w:rsidRPr="00664523">
        <w:rPr>
          <w:sz w:val="28"/>
          <w:szCs w:val="28"/>
        </w:rPr>
        <w:t>маломобільних</w:t>
      </w:r>
      <w:proofErr w:type="spellEnd"/>
      <w:r w:rsidRPr="00664523">
        <w:rPr>
          <w:sz w:val="28"/>
          <w:szCs w:val="28"/>
        </w:rPr>
        <w:t xml:space="preserve"> </w:t>
      </w:r>
      <w:proofErr w:type="spellStart"/>
      <w:r w:rsidRPr="00664523">
        <w:rPr>
          <w:sz w:val="28"/>
          <w:szCs w:val="28"/>
        </w:rPr>
        <w:t>груп</w:t>
      </w:r>
      <w:proofErr w:type="spellEnd"/>
      <w:r w:rsidRPr="00664523">
        <w:rPr>
          <w:sz w:val="28"/>
          <w:szCs w:val="28"/>
        </w:rPr>
        <w:t xml:space="preserve"> </w:t>
      </w:r>
      <w:proofErr w:type="spellStart"/>
      <w:r w:rsidRPr="00664523">
        <w:rPr>
          <w:sz w:val="28"/>
          <w:szCs w:val="28"/>
        </w:rPr>
        <w:t>населення</w:t>
      </w:r>
      <w:proofErr w:type="spellEnd"/>
      <w:r>
        <w:rPr>
          <w:sz w:val="28"/>
          <w:szCs w:val="28"/>
          <w:lang w:val="uk-UA"/>
        </w:rPr>
        <w:t>.</w:t>
      </w:r>
    </w:p>
    <w:p w:rsidR="00D219C7" w:rsidRDefault="00FF178D" w:rsidP="00FF178D">
      <w:pPr>
        <w:tabs>
          <w:tab w:val="num" w:pos="567"/>
        </w:tabs>
        <w:ind w:firstLine="567"/>
        <w:jc w:val="both"/>
        <w:rPr>
          <w:sz w:val="28"/>
          <w:szCs w:val="28"/>
          <w:lang w:val="uk-UA"/>
        </w:rPr>
      </w:pPr>
      <w:r>
        <w:rPr>
          <w:sz w:val="28"/>
          <w:szCs w:val="28"/>
          <w:lang w:val="uk-UA"/>
        </w:rPr>
        <w:tab/>
      </w:r>
    </w:p>
    <w:p w:rsidR="00D219C7" w:rsidRDefault="00D219C7" w:rsidP="00FF178D">
      <w:pPr>
        <w:tabs>
          <w:tab w:val="num" w:pos="567"/>
        </w:tabs>
        <w:ind w:firstLine="567"/>
        <w:jc w:val="both"/>
        <w:rPr>
          <w:sz w:val="28"/>
          <w:szCs w:val="28"/>
          <w:lang w:val="uk-UA"/>
        </w:rPr>
      </w:pPr>
    </w:p>
    <w:p w:rsidR="00D219C7" w:rsidRDefault="00D219C7" w:rsidP="00FF178D">
      <w:pPr>
        <w:tabs>
          <w:tab w:val="num" w:pos="567"/>
        </w:tabs>
        <w:ind w:firstLine="567"/>
        <w:jc w:val="both"/>
        <w:rPr>
          <w:szCs w:val="28"/>
          <w:lang w:val="uk-UA"/>
        </w:rPr>
      </w:pPr>
    </w:p>
    <w:p w:rsidR="00D219C7" w:rsidRPr="00D219C7" w:rsidRDefault="00D219C7" w:rsidP="00D219C7">
      <w:pPr>
        <w:tabs>
          <w:tab w:val="num" w:pos="567"/>
          <w:tab w:val="left" w:pos="5670"/>
        </w:tabs>
        <w:ind w:firstLine="567"/>
        <w:jc w:val="both"/>
        <w:rPr>
          <w:sz w:val="28"/>
          <w:szCs w:val="28"/>
          <w:lang w:val="uk-UA"/>
        </w:rPr>
      </w:pPr>
      <w:r>
        <w:rPr>
          <w:sz w:val="28"/>
          <w:szCs w:val="28"/>
          <w:lang w:val="uk-UA"/>
        </w:rPr>
        <w:lastRenderedPageBreak/>
        <w:t xml:space="preserve">                                                                    </w:t>
      </w:r>
      <w:proofErr w:type="spellStart"/>
      <w:r w:rsidRPr="00D219C7">
        <w:rPr>
          <w:sz w:val="28"/>
          <w:szCs w:val="28"/>
        </w:rPr>
        <w:t>Продовження</w:t>
      </w:r>
      <w:proofErr w:type="spellEnd"/>
      <w:r w:rsidRPr="00D219C7">
        <w:rPr>
          <w:sz w:val="28"/>
          <w:szCs w:val="28"/>
        </w:rPr>
        <w:t xml:space="preserve"> додатка</w:t>
      </w:r>
    </w:p>
    <w:p w:rsidR="00D219C7" w:rsidRDefault="00D219C7" w:rsidP="00FF178D">
      <w:pPr>
        <w:tabs>
          <w:tab w:val="num" w:pos="567"/>
        </w:tabs>
        <w:ind w:firstLine="567"/>
        <w:jc w:val="both"/>
        <w:rPr>
          <w:sz w:val="28"/>
          <w:szCs w:val="28"/>
          <w:lang w:val="uk-UA"/>
        </w:rPr>
      </w:pPr>
    </w:p>
    <w:p w:rsidR="00FF178D" w:rsidRDefault="00FF178D" w:rsidP="00FF178D">
      <w:pPr>
        <w:tabs>
          <w:tab w:val="num" w:pos="567"/>
        </w:tabs>
        <w:ind w:firstLine="567"/>
        <w:jc w:val="both"/>
        <w:rPr>
          <w:sz w:val="28"/>
          <w:szCs w:val="28"/>
          <w:lang w:val="uk-UA"/>
        </w:rPr>
      </w:pPr>
      <w:r>
        <w:rPr>
          <w:sz w:val="28"/>
          <w:szCs w:val="28"/>
          <w:lang w:val="uk-UA"/>
        </w:rPr>
        <w:t>Протягом 2021 року працівники Служби у справах дітей Березанської міської ради постійно надають послуги особам з інвалідністю та дотримуються етики спілкування з ними.</w:t>
      </w:r>
    </w:p>
    <w:p w:rsidR="00FF178D" w:rsidRDefault="00FF178D" w:rsidP="00FF178D">
      <w:pPr>
        <w:tabs>
          <w:tab w:val="num" w:pos="567"/>
        </w:tabs>
        <w:ind w:firstLine="567"/>
        <w:jc w:val="both"/>
        <w:rPr>
          <w:sz w:val="28"/>
          <w:szCs w:val="28"/>
          <w:lang w:val="uk-UA"/>
        </w:rPr>
      </w:pPr>
      <w:r w:rsidRPr="004259C3">
        <w:rPr>
          <w:sz w:val="28"/>
          <w:szCs w:val="28"/>
          <w:lang w:val="uk-UA"/>
        </w:rPr>
        <w:t>Станом на 31.12.2021 на первинному обліку дітей-сиріт та дітей, позбавлених батьківського піклування, перебуває 5 дітей з інвалідністю, а також проживає одна дитина з інвалідністю з іншої території. 7 дітей з інвалідністю оздоровлені в дитячих закладах оздоровлення та відпочинку за бюджетний рахунок. 2 дітей з інвалідністю брали участь у щорічному обласному фестивалі творчості дітей з особливими потребами „</w:t>
      </w:r>
      <w:proofErr w:type="spellStart"/>
      <w:r w:rsidRPr="004259C3">
        <w:rPr>
          <w:sz w:val="28"/>
          <w:szCs w:val="28"/>
          <w:lang w:val="uk-UA"/>
        </w:rPr>
        <w:t>Повір</w:t>
      </w:r>
      <w:proofErr w:type="spellEnd"/>
      <w:r w:rsidRPr="004259C3">
        <w:rPr>
          <w:sz w:val="28"/>
          <w:szCs w:val="28"/>
          <w:lang w:val="uk-UA"/>
        </w:rPr>
        <w:t xml:space="preserve"> у себе“.</w:t>
      </w:r>
      <w:r>
        <w:rPr>
          <w:sz w:val="28"/>
          <w:szCs w:val="28"/>
          <w:lang w:val="uk-UA"/>
        </w:rPr>
        <w:t xml:space="preserve"> </w:t>
      </w:r>
      <w:r w:rsidRPr="004259C3">
        <w:rPr>
          <w:sz w:val="28"/>
          <w:szCs w:val="28"/>
          <w:lang w:val="uk-UA"/>
        </w:rPr>
        <w:t xml:space="preserve">Діти з інвалідністю були залучені до загальноміських святкових заходів (Великдень, Міжнародний день захисту дітей, Різдвяні та Новорічні свята). </w:t>
      </w:r>
      <w:r>
        <w:rPr>
          <w:sz w:val="28"/>
          <w:szCs w:val="28"/>
          <w:lang w:val="uk-UA"/>
        </w:rPr>
        <w:t>Д</w:t>
      </w:r>
      <w:r w:rsidRPr="004259C3">
        <w:rPr>
          <w:sz w:val="28"/>
          <w:szCs w:val="28"/>
          <w:lang w:val="uk-UA"/>
        </w:rPr>
        <w:t>ля 43 дітей з інвалідністю були придбані подарунки з нагоди дня Святого Миколая та новорічних свят</w:t>
      </w:r>
      <w:r>
        <w:rPr>
          <w:sz w:val="28"/>
          <w:szCs w:val="28"/>
          <w:lang w:val="uk-UA"/>
        </w:rPr>
        <w:t>.</w:t>
      </w:r>
    </w:p>
    <w:p w:rsidR="00FF178D" w:rsidRDefault="00FF178D" w:rsidP="00FF178D">
      <w:pPr>
        <w:tabs>
          <w:tab w:val="num" w:pos="567"/>
        </w:tabs>
        <w:ind w:firstLine="567"/>
        <w:jc w:val="both"/>
        <w:rPr>
          <w:sz w:val="28"/>
          <w:szCs w:val="28"/>
          <w:lang w:val="uk-UA"/>
        </w:rPr>
      </w:pPr>
      <w:r>
        <w:rPr>
          <w:sz w:val="28"/>
          <w:szCs w:val="28"/>
          <w:lang w:val="uk-UA"/>
        </w:rPr>
        <w:t>На офіційному сайті Березанської міської ради висвітлюється інформація щодо законних прав громадян з інвалідністю, зокрема, дітей (інформація про наявні путівки в заклади оздоровлення та відпочинку, першочергове та безкоштовне право на отримання яких мають діти з інвалідністю).</w:t>
      </w:r>
    </w:p>
    <w:p w:rsidR="00FF178D" w:rsidRPr="00CE753C" w:rsidRDefault="00FF178D" w:rsidP="00FF178D">
      <w:pPr>
        <w:spacing w:line="276" w:lineRule="auto"/>
        <w:ind w:firstLine="567"/>
        <w:jc w:val="both"/>
        <w:rPr>
          <w:sz w:val="28"/>
          <w:szCs w:val="28"/>
          <w:lang w:val="uk-UA"/>
        </w:rPr>
      </w:pPr>
      <w:r>
        <w:rPr>
          <w:sz w:val="28"/>
          <w:szCs w:val="28"/>
          <w:lang w:val="uk-UA"/>
        </w:rPr>
        <w:t>Протягом 2021</w:t>
      </w:r>
      <w:r w:rsidRPr="005D3AA4">
        <w:rPr>
          <w:sz w:val="28"/>
          <w:szCs w:val="28"/>
          <w:lang w:val="uk-UA"/>
        </w:rPr>
        <w:t xml:space="preserve"> року забезпечувалося виконання плану заходів щодо створення безперешкодного життєвого середовища для осіб з інвалідністю, які перебувають на обліку у відділеннях Березанського міського територіального </w:t>
      </w:r>
      <w:r w:rsidRPr="00CE753C">
        <w:rPr>
          <w:sz w:val="28"/>
          <w:szCs w:val="28"/>
          <w:lang w:val="uk-UA"/>
        </w:rPr>
        <w:t xml:space="preserve">центру соціального обслуговування (надання соціальних послуг), а саме: </w:t>
      </w:r>
    </w:p>
    <w:p w:rsidR="00FF178D" w:rsidRPr="00CE753C" w:rsidRDefault="00FF178D" w:rsidP="00FF178D">
      <w:pPr>
        <w:spacing w:line="276" w:lineRule="auto"/>
        <w:ind w:firstLine="567"/>
        <w:jc w:val="both"/>
        <w:rPr>
          <w:sz w:val="28"/>
          <w:szCs w:val="28"/>
          <w:lang w:val="uk-UA"/>
        </w:rPr>
      </w:pPr>
      <w:r w:rsidRPr="00CE753C">
        <w:rPr>
          <w:sz w:val="28"/>
          <w:szCs w:val="28"/>
          <w:lang w:val="uk-UA"/>
        </w:rPr>
        <w:t xml:space="preserve">у відділенні стаціонарного догляду для пересування осіб, які користуються колісними кріслами є похила поверхня, що дублює сходи. </w:t>
      </w:r>
      <w:r w:rsidRPr="00CE753C">
        <w:rPr>
          <w:sz w:val="28"/>
          <w:szCs w:val="28"/>
        </w:rPr>
        <w:t xml:space="preserve">У </w:t>
      </w:r>
      <w:proofErr w:type="spellStart"/>
      <w:r w:rsidRPr="00CE753C">
        <w:rPr>
          <w:sz w:val="28"/>
          <w:szCs w:val="28"/>
        </w:rPr>
        <w:t>кожної</w:t>
      </w:r>
      <w:proofErr w:type="spellEnd"/>
      <w:r w:rsidRPr="00CE753C">
        <w:rPr>
          <w:sz w:val="28"/>
          <w:szCs w:val="28"/>
        </w:rPr>
        <w:t xml:space="preserve"> особи з </w:t>
      </w:r>
      <w:proofErr w:type="spellStart"/>
      <w:r w:rsidRPr="00CE753C">
        <w:rPr>
          <w:sz w:val="28"/>
          <w:szCs w:val="28"/>
        </w:rPr>
        <w:t>інвалідністю</w:t>
      </w:r>
      <w:proofErr w:type="spellEnd"/>
      <w:r w:rsidRPr="00CE753C">
        <w:rPr>
          <w:sz w:val="28"/>
          <w:szCs w:val="28"/>
        </w:rPr>
        <w:t xml:space="preserve"> в </w:t>
      </w:r>
      <w:proofErr w:type="spellStart"/>
      <w:r w:rsidRPr="00CE753C">
        <w:rPr>
          <w:sz w:val="28"/>
          <w:szCs w:val="28"/>
        </w:rPr>
        <w:t>кімнатах</w:t>
      </w:r>
      <w:proofErr w:type="spellEnd"/>
      <w:r w:rsidRPr="00CE753C">
        <w:rPr>
          <w:sz w:val="28"/>
          <w:szCs w:val="28"/>
        </w:rPr>
        <w:t xml:space="preserve"> </w:t>
      </w:r>
      <w:proofErr w:type="spellStart"/>
      <w:r w:rsidRPr="00CE753C">
        <w:rPr>
          <w:sz w:val="28"/>
          <w:szCs w:val="28"/>
        </w:rPr>
        <w:t>встановлена</w:t>
      </w:r>
      <w:proofErr w:type="spellEnd"/>
      <w:r w:rsidRPr="00CE753C">
        <w:rPr>
          <w:sz w:val="28"/>
          <w:szCs w:val="28"/>
        </w:rPr>
        <w:t xml:space="preserve"> кнопка </w:t>
      </w:r>
      <w:proofErr w:type="spellStart"/>
      <w:r w:rsidRPr="00CE753C">
        <w:rPr>
          <w:sz w:val="28"/>
          <w:szCs w:val="28"/>
        </w:rPr>
        <w:t>виклику</w:t>
      </w:r>
      <w:proofErr w:type="spellEnd"/>
      <w:r w:rsidRPr="00CE753C">
        <w:rPr>
          <w:sz w:val="28"/>
          <w:szCs w:val="28"/>
        </w:rPr>
        <w:t xml:space="preserve"> </w:t>
      </w:r>
      <w:proofErr w:type="spellStart"/>
      <w:r w:rsidRPr="00CE753C">
        <w:rPr>
          <w:sz w:val="28"/>
          <w:szCs w:val="28"/>
        </w:rPr>
        <w:t>працівника</w:t>
      </w:r>
      <w:proofErr w:type="spellEnd"/>
      <w:r w:rsidRPr="00CE753C">
        <w:rPr>
          <w:sz w:val="28"/>
          <w:szCs w:val="28"/>
        </w:rPr>
        <w:t xml:space="preserve"> закладу; </w:t>
      </w:r>
    </w:p>
    <w:p w:rsidR="00FF178D" w:rsidRPr="00CE753C" w:rsidRDefault="00FF178D" w:rsidP="00FF178D">
      <w:pPr>
        <w:spacing w:line="276" w:lineRule="auto"/>
        <w:ind w:firstLine="567"/>
        <w:jc w:val="both"/>
        <w:rPr>
          <w:sz w:val="28"/>
          <w:szCs w:val="28"/>
          <w:lang w:val="uk-UA"/>
        </w:rPr>
      </w:pPr>
      <w:proofErr w:type="spellStart"/>
      <w:r w:rsidRPr="00CE753C">
        <w:rPr>
          <w:sz w:val="28"/>
          <w:szCs w:val="28"/>
        </w:rPr>
        <w:t>працівники</w:t>
      </w:r>
      <w:proofErr w:type="spellEnd"/>
      <w:r w:rsidRPr="00CE753C">
        <w:rPr>
          <w:sz w:val="28"/>
          <w:szCs w:val="28"/>
        </w:rPr>
        <w:t xml:space="preserve"> </w:t>
      </w:r>
      <w:proofErr w:type="spellStart"/>
      <w:r w:rsidRPr="00CE753C">
        <w:rPr>
          <w:sz w:val="28"/>
          <w:szCs w:val="28"/>
        </w:rPr>
        <w:t>територіального</w:t>
      </w:r>
      <w:proofErr w:type="spellEnd"/>
      <w:r w:rsidRPr="00CE753C">
        <w:rPr>
          <w:sz w:val="28"/>
          <w:szCs w:val="28"/>
        </w:rPr>
        <w:t xml:space="preserve"> центру </w:t>
      </w:r>
      <w:proofErr w:type="spellStart"/>
      <w:r w:rsidRPr="00CE753C">
        <w:rPr>
          <w:sz w:val="28"/>
          <w:szCs w:val="28"/>
        </w:rPr>
        <w:t>дотримуються</w:t>
      </w:r>
      <w:proofErr w:type="spellEnd"/>
      <w:r w:rsidRPr="00CE753C">
        <w:rPr>
          <w:sz w:val="28"/>
          <w:szCs w:val="28"/>
        </w:rPr>
        <w:t xml:space="preserve"> </w:t>
      </w:r>
      <w:proofErr w:type="spellStart"/>
      <w:r w:rsidRPr="00CE753C">
        <w:rPr>
          <w:sz w:val="28"/>
          <w:szCs w:val="28"/>
        </w:rPr>
        <w:t>етики</w:t>
      </w:r>
      <w:proofErr w:type="spellEnd"/>
      <w:r w:rsidRPr="00CE753C">
        <w:rPr>
          <w:sz w:val="28"/>
          <w:szCs w:val="28"/>
        </w:rPr>
        <w:t xml:space="preserve"> та </w:t>
      </w:r>
      <w:proofErr w:type="spellStart"/>
      <w:r w:rsidRPr="00CE753C">
        <w:rPr>
          <w:sz w:val="28"/>
          <w:szCs w:val="28"/>
        </w:rPr>
        <w:t>толерантності</w:t>
      </w:r>
      <w:proofErr w:type="spellEnd"/>
      <w:r w:rsidRPr="00CE753C">
        <w:rPr>
          <w:sz w:val="28"/>
          <w:szCs w:val="28"/>
        </w:rPr>
        <w:t xml:space="preserve"> в </w:t>
      </w:r>
      <w:proofErr w:type="spellStart"/>
      <w:r w:rsidRPr="00CE753C">
        <w:rPr>
          <w:sz w:val="28"/>
          <w:szCs w:val="28"/>
        </w:rPr>
        <w:t>спілкуванні</w:t>
      </w:r>
      <w:proofErr w:type="spellEnd"/>
      <w:r w:rsidRPr="00CE753C">
        <w:rPr>
          <w:sz w:val="28"/>
          <w:szCs w:val="28"/>
        </w:rPr>
        <w:t xml:space="preserve"> з людьми з </w:t>
      </w:r>
      <w:proofErr w:type="spellStart"/>
      <w:r w:rsidRPr="00CE753C">
        <w:rPr>
          <w:sz w:val="28"/>
          <w:szCs w:val="28"/>
        </w:rPr>
        <w:t>особливими</w:t>
      </w:r>
      <w:proofErr w:type="spellEnd"/>
      <w:r w:rsidRPr="00CE753C">
        <w:rPr>
          <w:sz w:val="28"/>
          <w:szCs w:val="28"/>
        </w:rPr>
        <w:t xml:space="preserve"> потребами, </w:t>
      </w:r>
      <w:proofErr w:type="spellStart"/>
      <w:r w:rsidRPr="00CE753C">
        <w:rPr>
          <w:sz w:val="28"/>
          <w:szCs w:val="28"/>
        </w:rPr>
        <w:t>які</w:t>
      </w:r>
      <w:proofErr w:type="spellEnd"/>
      <w:r w:rsidRPr="00CE753C">
        <w:rPr>
          <w:sz w:val="28"/>
          <w:szCs w:val="28"/>
        </w:rPr>
        <w:t xml:space="preserve"> </w:t>
      </w:r>
      <w:proofErr w:type="spellStart"/>
      <w:r w:rsidRPr="00CE753C">
        <w:rPr>
          <w:sz w:val="28"/>
          <w:szCs w:val="28"/>
        </w:rPr>
        <w:t>звертаються</w:t>
      </w:r>
      <w:proofErr w:type="spellEnd"/>
      <w:r w:rsidRPr="00CE753C">
        <w:rPr>
          <w:sz w:val="28"/>
          <w:szCs w:val="28"/>
        </w:rPr>
        <w:t xml:space="preserve"> до </w:t>
      </w:r>
      <w:proofErr w:type="spellStart"/>
      <w:r w:rsidRPr="00CE753C">
        <w:rPr>
          <w:sz w:val="28"/>
          <w:szCs w:val="28"/>
        </w:rPr>
        <w:t>відділень</w:t>
      </w:r>
      <w:proofErr w:type="spellEnd"/>
      <w:r w:rsidRPr="00CE753C">
        <w:rPr>
          <w:sz w:val="28"/>
          <w:szCs w:val="28"/>
        </w:rPr>
        <w:t xml:space="preserve"> </w:t>
      </w:r>
      <w:proofErr w:type="spellStart"/>
      <w:r w:rsidRPr="00CE753C">
        <w:rPr>
          <w:sz w:val="28"/>
          <w:szCs w:val="28"/>
        </w:rPr>
        <w:t>або</w:t>
      </w:r>
      <w:proofErr w:type="spellEnd"/>
      <w:r w:rsidRPr="00CE753C">
        <w:rPr>
          <w:sz w:val="28"/>
          <w:szCs w:val="28"/>
        </w:rPr>
        <w:t xml:space="preserve"> </w:t>
      </w:r>
      <w:proofErr w:type="spellStart"/>
      <w:r w:rsidRPr="00CE753C">
        <w:rPr>
          <w:sz w:val="28"/>
          <w:szCs w:val="28"/>
        </w:rPr>
        <w:t>перебувають</w:t>
      </w:r>
      <w:proofErr w:type="spellEnd"/>
      <w:r w:rsidRPr="00CE753C">
        <w:rPr>
          <w:sz w:val="28"/>
          <w:szCs w:val="28"/>
        </w:rPr>
        <w:t xml:space="preserve"> на </w:t>
      </w:r>
      <w:proofErr w:type="spellStart"/>
      <w:r w:rsidRPr="00CE753C">
        <w:rPr>
          <w:sz w:val="28"/>
          <w:szCs w:val="28"/>
        </w:rPr>
        <w:t>обліку</w:t>
      </w:r>
      <w:proofErr w:type="spellEnd"/>
      <w:r w:rsidRPr="00CE753C">
        <w:rPr>
          <w:sz w:val="28"/>
          <w:szCs w:val="28"/>
        </w:rPr>
        <w:t xml:space="preserve">; </w:t>
      </w:r>
    </w:p>
    <w:p w:rsidR="00FF178D" w:rsidRDefault="00FF178D" w:rsidP="00FF178D">
      <w:pPr>
        <w:spacing w:line="276" w:lineRule="auto"/>
        <w:ind w:firstLine="567"/>
        <w:jc w:val="both"/>
        <w:rPr>
          <w:sz w:val="28"/>
          <w:szCs w:val="28"/>
          <w:lang w:val="uk-UA"/>
        </w:rPr>
      </w:pPr>
      <w:proofErr w:type="spellStart"/>
      <w:r w:rsidRPr="00CE753C">
        <w:rPr>
          <w:sz w:val="28"/>
          <w:szCs w:val="28"/>
        </w:rPr>
        <w:t>біля</w:t>
      </w:r>
      <w:proofErr w:type="spellEnd"/>
      <w:r w:rsidRPr="00CE753C">
        <w:rPr>
          <w:sz w:val="28"/>
          <w:szCs w:val="28"/>
        </w:rPr>
        <w:t xml:space="preserve"> </w:t>
      </w:r>
      <w:proofErr w:type="spellStart"/>
      <w:r w:rsidRPr="00CE753C">
        <w:rPr>
          <w:sz w:val="28"/>
          <w:szCs w:val="28"/>
        </w:rPr>
        <w:t>вхідних</w:t>
      </w:r>
      <w:proofErr w:type="spellEnd"/>
      <w:r w:rsidRPr="00CE753C">
        <w:rPr>
          <w:sz w:val="28"/>
          <w:szCs w:val="28"/>
        </w:rPr>
        <w:t xml:space="preserve"> дверей </w:t>
      </w:r>
      <w:proofErr w:type="spellStart"/>
      <w:r w:rsidRPr="00CE753C">
        <w:rPr>
          <w:sz w:val="28"/>
          <w:szCs w:val="28"/>
        </w:rPr>
        <w:t>адміністративного</w:t>
      </w:r>
      <w:proofErr w:type="spellEnd"/>
      <w:r w:rsidRPr="00CE753C">
        <w:rPr>
          <w:sz w:val="28"/>
          <w:szCs w:val="28"/>
        </w:rPr>
        <w:t xml:space="preserve"> </w:t>
      </w:r>
      <w:proofErr w:type="spellStart"/>
      <w:r w:rsidRPr="00CE753C">
        <w:rPr>
          <w:sz w:val="28"/>
          <w:szCs w:val="28"/>
        </w:rPr>
        <w:t>офісу</w:t>
      </w:r>
      <w:proofErr w:type="spellEnd"/>
      <w:r w:rsidRPr="00CE753C">
        <w:rPr>
          <w:sz w:val="28"/>
          <w:szCs w:val="28"/>
        </w:rPr>
        <w:t xml:space="preserve"> Березанського </w:t>
      </w:r>
      <w:proofErr w:type="spellStart"/>
      <w:r w:rsidRPr="00CE753C">
        <w:rPr>
          <w:sz w:val="28"/>
          <w:szCs w:val="28"/>
        </w:rPr>
        <w:t>територіального</w:t>
      </w:r>
      <w:proofErr w:type="spellEnd"/>
      <w:r w:rsidRPr="00CE753C">
        <w:rPr>
          <w:sz w:val="28"/>
          <w:szCs w:val="28"/>
        </w:rPr>
        <w:t xml:space="preserve"> центру </w:t>
      </w:r>
      <w:proofErr w:type="spellStart"/>
      <w:r w:rsidRPr="00CE753C">
        <w:rPr>
          <w:sz w:val="28"/>
          <w:szCs w:val="28"/>
        </w:rPr>
        <w:t>встановлена</w:t>
      </w:r>
      <w:proofErr w:type="spellEnd"/>
      <w:r w:rsidRPr="009C5372">
        <w:rPr>
          <w:sz w:val="28"/>
          <w:szCs w:val="28"/>
        </w:rPr>
        <w:t xml:space="preserve"> кнопка </w:t>
      </w:r>
      <w:proofErr w:type="spellStart"/>
      <w:r w:rsidRPr="009C5372">
        <w:rPr>
          <w:sz w:val="28"/>
          <w:szCs w:val="28"/>
        </w:rPr>
        <w:t>виклику</w:t>
      </w:r>
      <w:proofErr w:type="spellEnd"/>
      <w:r w:rsidRPr="009C5372">
        <w:rPr>
          <w:sz w:val="28"/>
          <w:szCs w:val="28"/>
        </w:rPr>
        <w:t xml:space="preserve">. </w:t>
      </w:r>
    </w:p>
    <w:p w:rsidR="00FF178D" w:rsidRPr="008433BE" w:rsidRDefault="00FF178D" w:rsidP="00FF178D">
      <w:pPr>
        <w:spacing w:line="276" w:lineRule="auto"/>
        <w:ind w:firstLine="567"/>
        <w:jc w:val="both"/>
        <w:rPr>
          <w:sz w:val="28"/>
          <w:szCs w:val="28"/>
        </w:rPr>
      </w:pPr>
      <w:proofErr w:type="spellStart"/>
      <w:r w:rsidRPr="009C5372">
        <w:rPr>
          <w:sz w:val="28"/>
          <w:szCs w:val="28"/>
        </w:rPr>
        <w:t>Березанський</w:t>
      </w:r>
      <w:proofErr w:type="spellEnd"/>
      <w:r w:rsidRPr="009C5372">
        <w:rPr>
          <w:sz w:val="28"/>
          <w:szCs w:val="28"/>
        </w:rPr>
        <w:t xml:space="preserve"> </w:t>
      </w:r>
      <w:proofErr w:type="spellStart"/>
      <w:r w:rsidRPr="009C5372">
        <w:rPr>
          <w:sz w:val="28"/>
          <w:szCs w:val="28"/>
        </w:rPr>
        <w:t>міський</w:t>
      </w:r>
      <w:proofErr w:type="spellEnd"/>
      <w:r w:rsidRPr="009C5372">
        <w:rPr>
          <w:sz w:val="28"/>
          <w:szCs w:val="28"/>
        </w:rPr>
        <w:t xml:space="preserve"> </w:t>
      </w:r>
      <w:proofErr w:type="spellStart"/>
      <w:r w:rsidRPr="009C5372">
        <w:rPr>
          <w:sz w:val="28"/>
          <w:szCs w:val="28"/>
        </w:rPr>
        <w:t>територіальний</w:t>
      </w:r>
      <w:proofErr w:type="spellEnd"/>
      <w:r w:rsidRPr="009C5372">
        <w:rPr>
          <w:sz w:val="28"/>
          <w:szCs w:val="28"/>
        </w:rPr>
        <w:t xml:space="preserve"> центр </w:t>
      </w:r>
      <w:proofErr w:type="spellStart"/>
      <w:r w:rsidRPr="009C5372">
        <w:rPr>
          <w:sz w:val="28"/>
          <w:szCs w:val="28"/>
        </w:rPr>
        <w:t>соціального</w:t>
      </w:r>
      <w:proofErr w:type="spellEnd"/>
      <w:r w:rsidRPr="009C5372">
        <w:rPr>
          <w:sz w:val="28"/>
          <w:szCs w:val="28"/>
        </w:rPr>
        <w:t xml:space="preserve"> </w:t>
      </w:r>
      <w:proofErr w:type="spellStart"/>
      <w:r w:rsidRPr="009C5372">
        <w:rPr>
          <w:sz w:val="28"/>
          <w:szCs w:val="28"/>
        </w:rPr>
        <w:t>обслуговування</w:t>
      </w:r>
      <w:proofErr w:type="spellEnd"/>
      <w:r w:rsidRPr="009C5372">
        <w:rPr>
          <w:sz w:val="28"/>
          <w:szCs w:val="28"/>
        </w:rPr>
        <w:t xml:space="preserve"> (</w:t>
      </w:r>
      <w:proofErr w:type="spellStart"/>
      <w:r w:rsidRPr="009C5372">
        <w:rPr>
          <w:sz w:val="28"/>
          <w:szCs w:val="28"/>
        </w:rPr>
        <w:t>надання</w:t>
      </w:r>
      <w:proofErr w:type="spellEnd"/>
      <w:r w:rsidRPr="009C5372">
        <w:rPr>
          <w:sz w:val="28"/>
          <w:szCs w:val="28"/>
        </w:rPr>
        <w:t xml:space="preserve"> </w:t>
      </w:r>
      <w:proofErr w:type="spellStart"/>
      <w:r w:rsidRPr="009C5372">
        <w:rPr>
          <w:sz w:val="28"/>
          <w:szCs w:val="28"/>
        </w:rPr>
        <w:t>соціальних</w:t>
      </w:r>
      <w:proofErr w:type="spellEnd"/>
      <w:r w:rsidRPr="009C5372">
        <w:rPr>
          <w:sz w:val="28"/>
          <w:szCs w:val="28"/>
        </w:rPr>
        <w:t xml:space="preserve"> </w:t>
      </w:r>
      <w:proofErr w:type="spellStart"/>
      <w:r w:rsidRPr="009C5372">
        <w:rPr>
          <w:sz w:val="28"/>
          <w:szCs w:val="28"/>
        </w:rPr>
        <w:t>послуг</w:t>
      </w:r>
      <w:proofErr w:type="spellEnd"/>
      <w:r w:rsidRPr="009C5372">
        <w:rPr>
          <w:sz w:val="28"/>
          <w:szCs w:val="28"/>
        </w:rPr>
        <w:t xml:space="preserve">) </w:t>
      </w:r>
      <w:proofErr w:type="spellStart"/>
      <w:r w:rsidRPr="009C5372">
        <w:rPr>
          <w:sz w:val="28"/>
          <w:szCs w:val="28"/>
        </w:rPr>
        <w:t>постійно</w:t>
      </w:r>
      <w:proofErr w:type="spellEnd"/>
      <w:r w:rsidRPr="009C5372">
        <w:rPr>
          <w:sz w:val="28"/>
          <w:szCs w:val="28"/>
        </w:rPr>
        <w:t xml:space="preserve"> </w:t>
      </w:r>
      <w:proofErr w:type="spellStart"/>
      <w:r w:rsidRPr="009C5372">
        <w:rPr>
          <w:sz w:val="28"/>
          <w:szCs w:val="28"/>
        </w:rPr>
        <w:t>інформує</w:t>
      </w:r>
      <w:proofErr w:type="spellEnd"/>
      <w:r w:rsidRPr="009C5372">
        <w:rPr>
          <w:sz w:val="28"/>
          <w:szCs w:val="28"/>
        </w:rPr>
        <w:t xml:space="preserve"> </w:t>
      </w:r>
      <w:proofErr w:type="spellStart"/>
      <w:r w:rsidRPr="009C5372">
        <w:rPr>
          <w:sz w:val="28"/>
          <w:szCs w:val="28"/>
        </w:rPr>
        <w:t>громадян</w:t>
      </w:r>
      <w:proofErr w:type="spellEnd"/>
      <w:r w:rsidRPr="009C5372">
        <w:rPr>
          <w:sz w:val="28"/>
          <w:szCs w:val="28"/>
        </w:rPr>
        <w:t xml:space="preserve"> через </w:t>
      </w:r>
      <w:proofErr w:type="spellStart"/>
      <w:r w:rsidRPr="009C5372">
        <w:rPr>
          <w:sz w:val="28"/>
          <w:szCs w:val="28"/>
        </w:rPr>
        <w:t>місцеву</w:t>
      </w:r>
      <w:proofErr w:type="spellEnd"/>
      <w:r w:rsidRPr="009C5372">
        <w:rPr>
          <w:sz w:val="28"/>
          <w:szCs w:val="28"/>
        </w:rPr>
        <w:t xml:space="preserve"> </w:t>
      </w:r>
      <w:proofErr w:type="gramStart"/>
      <w:r w:rsidRPr="009C5372">
        <w:rPr>
          <w:sz w:val="28"/>
          <w:szCs w:val="28"/>
        </w:rPr>
        <w:t xml:space="preserve">газету </w:t>
      </w:r>
      <w:r>
        <w:rPr>
          <w:sz w:val="28"/>
          <w:szCs w:val="28"/>
          <w:lang w:val="uk-UA"/>
        </w:rPr>
        <w:t>,,</w:t>
      </w:r>
      <w:r w:rsidRPr="009C5372">
        <w:rPr>
          <w:sz w:val="28"/>
          <w:szCs w:val="28"/>
        </w:rPr>
        <w:t>Березанська</w:t>
      </w:r>
      <w:proofErr w:type="gramEnd"/>
      <w:r w:rsidRPr="009C5372">
        <w:rPr>
          <w:sz w:val="28"/>
          <w:szCs w:val="28"/>
        </w:rPr>
        <w:t xml:space="preserve"> гр</w:t>
      </w:r>
      <w:r>
        <w:rPr>
          <w:sz w:val="28"/>
          <w:szCs w:val="28"/>
        </w:rPr>
        <w:t>омада</w:t>
      </w:r>
      <w:r w:rsidRPr="009C5372">
        <w:rPr>
          <w:sz w:val="28"/>
          <w:szCs w:val="28"/>
        </w:rPr>
        <w:t>“</w:t>
      </w:r>
      <w:r>
        <w:rPr>
          <w:sz w:val="28"/>
          <w:szCs w:val="28"/>
        </w:rPr>
        <w:t xml:space="preserve"> та </w:t>
      </w:r>
      <w:proofErr w:type="spellStart"/>
      <w:r>
        <w:rPr>
          <w:sz w:val="28"/>
          <w:szCs w:val="28"/>
        </w:rPr>
        <w:t>соціальну</w:t>
      </w:r>
      <w:proofErr w:type="spellEnd"/>
      <w:r>
        <w:rPr>
          <w:sz w:val="28"/>
          <w:szCs w:val="28"/>
        </w:rPr>
        <w:t xml:space="preserve"> мережу </w:t>
      </w:r>
      <w:proofErr w:type="spellStart"/>
      <w:r>
        <w:rPr>
          <w:sz w:val="28"/>
          <w:szCs w:val="28"/>
          <w:lang w:val="en-US"/>
        </w:rPr>
        <w:t>Faceb</w:t>
      </w:r>
      <w:r w:rsidRPr="009C5372">
        <w:rPr>
          <w:sz w:val="28"/>
          <w:szCs w:val="28"/>
        </w:rPr>
        <w:t>оок</w:t>
      </w:r>
      <w:proofErr w:type="spellEnd"/>
      <w:r w:rsidRPr="009C5372">
        <w:rPr>
          <w:sz w:val="28"/>
          <w:szCs w:val="28"/>
        </w:rPr>
        <w:t xml:space="preserve"> про право особам з </w:t>
      </w:r>
      <w:proofErr w:type="spellStart"/>
      <w:r w:rsidRPr="009C5372">
        <w:rPr>
          <w:sz w:val="28"/>
          <w:szCs w:val="28"/>
        </w:rPr>
        <w:t>особливими</w:t>
      </w:r>
      <w:proofErr w:type="spellEnd"/>
      <w:r w:rsidRPr="009C5372">
        <w:rPr>
          <w:sz w:val="28"/>
          <w:szCs w:val="28"/>
        </w:rPr>
        <w:t xml:space="preserve"> потребами на </w:t>
      </w:r>
      <w:proofErr w:type="spellStart"/>
      <w:r w:rsidRPr="009C5372">
        <w:rPr>
          <w:sz w:val="28"/>
          <w:szCs w:val="28"/>
        </w:rPr>
        <w:t>отримання</w:t>
      </w:r>
      <w:proofErr w:type="spellEnd"/>
      <w:r w:rsidRPr="009C5372">
        <w:rPr>
          <w:sz w:val="28"/>
          <w:szCs w:val="28"/>
        </w:rPr>
        <w:t xml:space="preserve"> </w:t>
      </w:r>
      <w:proofErr w:type="spellStart"/>
      <w:r w:rsidRPr="009C5372">
        <w:rPr>
          <w:sz w:val="28"/>
          <w:szCs w:val="28"/>
        </w:rPr>
        <w:t>соціальних</w:t>
      </w:r>
      <w:proofErr w:type="spellEnd"/>
      <w:r w:rsidRPr="009C5372">
        <w:rPr>
          <w:sz w:val="28"/>
          <w:szCs w:val="28"/>
        </w:rPr>
        <w:t xml:space="preserve"> </w:t>
      </w:r>
      <w:proofErr w:type="spellStart"/>
      <w:r w:rsidRPr="009C5372">
        <w:rPr>
          <w:sz w:val="28"/>
          <w:szCs w:val="28"/>
        </w:rPr>
        <w:t>послуг</w:t>
      </w:r>
      <w:proofErr w:type="spellEnd"/>
      <w:r w:rsidRPr="009C5372">
        <w:rPr>
          <w:sz w:val="28"/>
          <w:szCs w:val="28"/>
        </w:rPr>
        <w:t xml:space="preserve"> та про роботу </w:t>
      </w:r>
      <w:proofErr w:type="spellStart"/>
      <w:r w:rsidRPr="009C5372">
        <w:rPr>
          <w:sz w:val="28"/>
          <w:szCs w:val="28"/>
        </w:rPr>
        <w:t>територіального</w:t>
      </w:r>
      <w:proofErr w:type="spellEnd"/>
      <w:r w:rsidRPr="009C5372">
        <w:rPr>
          <w:sz w:val="28"/>
          <w:szCs w:val="28"/>
        </w:rPr>
        <w:t xml:space="preserve"> центру в </w:t>
      </w:r>
      <w:proofErr w:type="spellStart"/>
      <w:r w:rsidRPr="009C5372">
        <w:rPr>
          <w:sz w:val="28"/>
          <w:szCs w:val="28"/>
        </w:rPr>
        <w:t>умовах</w:t>
      </w:r>
      <w:proofErr w:type="spellEnd"/>
      <w:r w:rsidRPr="009C5372">
        <w:rPr>
          <w:sz w:val="28"/>
          <w:szCs w:val="28"/>
        </w:rPr>
        <w:t xml:space="preserve"> карантину.</w:t>
      </w:r>
    </w:p>
    <w:p w:rsidR="00FF178D" w:rsidRDefault="00FF178D" w:rsidP="00FF178D">
      <w:pPr>
        <w:spacing w:line="276" w:lineRule="auto"/>
        <w:ind w:firstLine="567"/>
        <w:jc w:val="both"/>
        <w:rPr>
          <w:sz w:val="28"/>
          <w:szCs w:val="28"/>
          <w:lang w:val="uk-UA"/>
        </w:rPr>
      </w:pPr>
      <w:proofErr w:type="spellStart"/>
      <w:r w:rsidRPr="009C5372">
        <w:rPr>
          <w:sz w:val="28"/>
          <w:szCs w:val="28"/>
        </w:rPr>
        <w:t>Територіальний</w:t>
      </w:r>
      <w:proofErr w:type="spellEnd"/>
      <w:r w:rsidRPr="00521FC7">
        <w:rPr>
          <w:sz w:val="28"/>
          <w:szCs w:val="28"/>
        </w:rPr>
        <w:t xml:space="preserve"> </w:t>
      </w:r>
      <w:r w:rsidRPr="009C5372">
        <w:rPr>
          <w:sz w:val="28"/>
          <w:szCs w:val="28"/>
        </w:rPr>
        <w:t>центр</w:t>
      </w:r>
      <w:r w:rsidRPr="00521FC7">
        <w:rPr>
          <w:sz w:val="28"/>
          <w:szCs w:val="28"/>
        </w:rPr>
        <w:t xml:space="preserve"> </w:t>
      </w:r>
      <w:r w:rsidRPr="009C5372">
        <w:rPr>
          <w:sz w:val="28"/>
          <w:szCs w:val="28"/>
        </w:rPr>
        <w:t>проводить</w:t>
      </w:r>
      <w:r w:rsidRPr="00521FC7">
        <w:rPr>
          <w:sz w:val="28"/>
          <w:szCs w:val="28"/>
        </w:rPr>
        <w:t xml:space="preserve"> </w:t>
      </w:r>
      <w:r w:rsidRPr="009C5372">
        <w:rPr>
          <w:sz w:val="28"/>
          <w:szCs w:val="28"/>
        </w:rPr>
        <w:t>свою</w:t>
      </w:r>
      <w:r w:rsidRPr="00521FC7">
        <w:rPr>
          <w:sz w:val="28"/>
          <w:szCs w:val="28"/>
        </w:rPr>
        <w:t xml:space="preserve"> </w:t>
      </w:r>
      <w:proofErr w:type="spellStart"/>
      <w:r w:rsidRPr="009C5372">
        <w:rPr>
          <w:sz w:val="28"/>
          <w:szCs w:val="28"/>
        </w:rPr>
        <w:t>діяльність</w:t>
      </w:r>
      <w:proofErr w:type="spellEnd"/>
      <w:r w:rsidRPr="00521FC7">
        <w:rPr>
          <w:sz w:val="28"/>
          <w:szCs w:val="28"/>
        </w:rPr>
        <w:t xml:space="preserve"> </w:t>
      </w:r>
      <w:r w:rsidRPr="009C5372">
        <w:rPr>
          <w:sz w:val="28"/>
          <w:szCs w:val="28"/>
        </w:rPr>
        <w:t>на</w:t>
      </w:r>
      <w:r w:rsidRPr="00521FC7">
        <w:rPr>
          <w:sz w:val="28"/>
          <w:szCs w:val="28"/>
        </w:rPr>
        <w:t xml:space="preserve"> </w:t>
      </w:r>
      <w:r w:rsidRPr="009C5372">
        <w:rPr>
          <w:sz w:val="28"/>
          <w:szCs w:val="28"/>
        </w:rPr>
        <w:t>принципах</w:t>
      </w:r>
      <w:r w:rsidRPr="00521FC7">
        <w:rPr>
          <w:sz w:val="28"/>
          <w:szCs w:val="28"/>
        </w:rPr>
        <w:t xml:space="preserve"> </w:t>
      </w:r>
      <w:proofErr w:type="spellStart"/>
      <w:r w:rsidRPr="009C5372">
        <w:rPr>
          <w:sz w:val="28"/>
          <w:szCs w:val="28"/>
        </w:rPr>
        <w:t>адресності</w:t>
      </w:r>
      <w:proofErr w:type="spellEnd"/>
      <w:r w:rsidRPr="00521FC7">
        <w:rPr>
          <w:sz w:val="28"/>
          <w:szCs w:val="28"/>
        </w:rPr>
        <w:t xml:space="preserve"> </w:t>
      </w:r>
      <w:r w:rsidRPr="009C5372">
        <w:rPr>
          <w:sz w:val="28"/>
          <w:szCs w:val="28"/>
        </w:rPr>
        <w:t>та</w:t>
      </w:r>
      <w:r w:rsidRPr="00521FC7">
        <w:rPr>
          <w:sz w:val="28"/>
          <w:szCs w:val="28"/>
        </w:rPr>
        <w:t xml:space="preserve"> </w:t>
      </w:r>
      <w:proofErr w:type="spellStart"/>
      <w:r w:rsidRPr="009C5372">
        <w:rPr>
          <w:sz w:val="28"/>
          <w:szCs w:val="28"/>
        </w:rPr>
        <w:t>індивідуального</w:t>
      </w:r>
      <w:proofErr w:type="spellEnd"/>
      <w:r w:rsidRPr="00521FC7">
        <w:rPr>
          <w:sz w:val="28"/>
          <w:szCs w:val="28"/>
        </w:rPr>
        <w:t xml:space="preserve"> </w:t>
      </w:r>
      <w:proofErr w:type="spellStart"/>
      <w:r w:rsidRPr="009C5372">
        <w:rPr>
          <w:sz w:val="28"/>
          <w:szCs w:val="28"/>
        </w:rPr>
        <w:t>підходу</w:t>
      </w:r>
      <w:proofErr w:type="spellEnd"/>
      <w:r w:rsidRPr="00521FC7">
        <w:rPr>
          <w:sz w:val="28"/>
          <w:szCs w:val="28"/>
        </w:rPr>
        <w:t xml:space="preserve">, </w:t>
      </w:r>
      <w:proofErr w:type="spellStart"/>
      <w:r w:rsidRPr="009C5372">
        <w:rPr>
          <w:sz w:val="28"/>
          <w:szCs w:val="28"/>
        </w:rPr>
        <w:t>доступності</w:t>
      </w:r>
      <w:proofErr w:type="spellEnd"/>
      <w:r w:rsidRPr="00521FC7">
        <w:rPr>
          <w:sz w:val="28"/>
          <w:szCs w:val="28"/>
        </w:rPr>
        <w:t xml:space="preserve"> </w:t>
      </w:r>
      <w:r w:rsidRPr="009C5372">
        <w:rPr>
          <w:sz w:val="28"/>
          <w:szCs w:val="28"/>
        </w:rPr>
        <w:t>та</w:t>
      </w:r>
      <w:r w:rsidRPr="00521FC7">
        <w:rPr>
          <w:sz w:val="28"/>
          <w:szCs w:val="28"/>
        </w:rPr>
        <w:t xml:space="preserve"> </w:t>
      </w:r>
      <w:proofErr w:type="spellStart"/>
      <w:r w:rsidRPr="009C5372">
        <w:rPr>
          <w:sz w:val="28"/>
          <w:szCs w:val="28"/>
        </w:rPr>
        <w:t>відкритості</w:t>
      </w:r>
      <w:proofErr w:type="spellEnd"/>
      <w:r w:rsidRPr="00521FC7">
        <w:rPr>
          <w:sz w:val="28"/>
          <w:szCs w:val="28"/>
        </w:rPr>
        <w:t xml:space="preserve">, </w:t>
      </w:r>
      <w:proofErr w:type="spellStart"/>
      <w:r w:rsidRPr="009C5372">
        <w:rPr>
          <w:sz w:val="28"/>
          <w:szCs w:val="28"/>
        </w:rPr>
        <w:t>добровільного</w:t>
      </w:r>
      <w:proofErr w:type="spellEnd"/>
      <w:r w:rsidRPr="00521FC7">
        <w:rPr>
          <w:sz w:val="28"/>
          <w:szCs w:val="28"/>
        </w:rPr>
        <w:t xml:space="preserve"> </w:t>
      </w:r>
      <w:proofErr w:type="spellStart"/>
      <w:r w:rsidRPr="009C5372">
        <w:rPr>
          <w:sz w:val="28"/>
          <w:szCs w:val="28"/>
        </w:rPr>
        <w:t>вибору</w:t>
      </w:r>
      <w:proofErr w:type="spellEnd"/>
      <w:r w:rsidRPr="00521FC7">
        <w:rPr>
          <w:sz w:val="28"/>
          <w:szCs w:val="28"/>
        </w:rPr>
        <w:t xml:space="preserve"> </w:t>
      </w:r>
      <w:proofErr w:type="spellStart"/>
      <w:r w:rsidRPr="009C5372">
        <w:rPr>
          <w:sz w:val="28"/>
          <w:szCs w:val="28"/>
        </w:rPr>
        <w:t>чи</w:t>
      </w:r>
      <w:proofErr w:type="spellEnd"/>
      <w:r w:rsidRPr="00521FC7">
        <w:rPr>
          <w:sz w:val="28"/>
          <w:szCs w:val="28"/>
        </w:rPr>
        <w:t xml:space="preserve"> </w:t>
      </w:r>
      <w:proofErr w:type="spellStart"/>
      <w:r w:rsidRPr="009C5372">
        <w:rPr>
          <w:sz w:val="28"/>
          <w:szCs w:val="28"/>
        </w:rPr>
        <w:t>відмови</w:t>
      </w:r>
      <w:proofErr w:type="spellEnd"/>
      <w:r w:rsidRPr="00521FC7">
        <w:rPr>
          <w:sz w:val="28"/>
          <w:szCs w:val="28"/>
        </w:rPr>
        <w:t xml:space="preserve"> </w:t>
      </w:r>
      <w:proofErr w:type="spellStart"/>
      <w:r w:rsidRPr="009C5372">
        <w:rPr>
          <w:sz w:val="28"/>
          <w:szCs w:val="28"/>
        </w:rPr>
        <w:t>від</w:t>
      </w:r>
      <w:proofErr w:type="spellEnd"/>
      <w:r w:rsidRPr="00521FC7">
        <w:rPr>
          <w:sz w:val="28"/>
          <w:szCs w:val="28"/>
        </w:rPr>
        <w:t xml:space="preserve"> </w:t>
      </w:r>
      <w:proofErr w:type="spellStart"/>
      <w:r w:rsidRPr="009C5372">
        <w:rPr>
          <w:sz w:val="28"/>
          <w:szCs w:val="28"/>
        </w:rPr>
        <w:t>надання</w:t>
      </w:r>
      <w:proofErr w:type="spellEnd"/>
      <w:r w:rsidRPr="00521FC7">
        <w:rPr>
          <w:sz w:val="28"/>
          <w:szCs w:val="28"/>
        </w:rPr>
        <w:t xml:space="preserve"> </w:t>
      </w:r>
      <w:proofErr w:type="spellStart"/>
      <w:r w:rsidRPr="009C5372">
        <w:rPr>
          <w:sz w:val="28"/>
          <w:szCs w:val="28"/>
        </w:rPr>
        <w:t>соціальних</w:t>
      </w:r>
      <w:proofErr w:type="spellEnd"/>
      <w:r w:rsidRPr="00521FC7">
        <w:rPr>
          <w:sz w:val="28"/>
          <w:szCs w:val="28"/>
        </w:rPr>
        <w:t xml:space="preserve"> </w:t>
      </w:r>
      <w:proofErr w:type="spellStart"/>
      <w:r w:rsidRPr="009C5372">
        <w:rPr>
          <w:sz w:val="28"/>
          <w:szCs w:val="28"/>
        </w:rPr>
        <w:t>послуг</w:t>
      </w:r>
      <w:proofErr w:type="spellEnd"/>
      <w:r w:rsidRPr="00521FC7">
        <w:rPr>
          <w:sz w:val="28"/>
          <w:szCs w:val="28"/>
        </w:rPr>
        <w:t xml:space="preserve">, </w:t>
      </w:r>
      <w:proofErr w:type="spellStart"/>
      <w:r w:rsidRPr="009C5372">
        <w:rPr>
          <w:sz w:val="28"/>
          <w:szCs w:val="28"/>
        </w:rPr>
        <w:t>гуманності</w:t>
      </w:r>
      <w:proofErr w:type="spellEnd"/>
      <w:r w:rsidRPr="00521FC7">
        <w:rPr>
          <w:sz w:val="28"/>
          <w:szCs w:val="28"/>
        </w:rPr>
        <w:t xml:space="preserve">, </w:t>
      </w:r>
      <w:proofErr w:type="spellStart"/>
      <w:r w:rsidRPr="009C5372">
        <w:rPr>
          <w:sz w:val="28"/>
          <w:szCs w:val="28"/>
        </w:rPr>
        <w:t>законності</w:t>
      </w:r>
      <w:proofErr w:type="spellEnd"/>
      <w:r w:rsidRPr="00521FC7">
        <w:rPr>
          <w:sz w:val="28"/>
          <w:szCs w:val="28"/>
        </w:rPr>
        <w:t xml:space="preserve">, </w:t>
      </w:r>
      <w:proofErr w:type="spellStart"/>
      <w:r w:rsidRPr="009C5372">
        <w:rPr>
          <w:sz w:val="28"/>
          <w:szCs w:val="28"/>
        </w:rPr>
        <w:t>соціальної</w:t>
      </w:r>
      <w:proofErr w:type="spellEnd"/>
      <w:r w:rsidRPr="00521FC7">
        <w:rPr>
          <w:sz w:val="28"/>
          <w:szCs w:val="28"/>
        </w:rPr>
        <w:t xml:space="preserve"> </w:t>
      </w:r>
      <w:proofErr w:type="spellStart"/>
      <w:r w:rsidRPr="009C5372">
        <w:rPr>
          <w:sz w:val="28"/>
          <w:szCs w:val="28"/>
        </w:rPr>
        <w:t>справедливості</w:t>
      </w:r>
      <w:proofErr w:type="spellEnd"/>
      <w:r w:rsidRPr="00521FC7">
        <w:rPr>
          <w:sz w:val="28"/>
          <w:szCs w:val="28"/>
        </w:rPr>
        <w:t xml:space="preserve">, </w:t>
      </w:r>
      <w:proofErr w:type="spellStart"/>
      <w:r w:rsidRPr="009C5372">
        <w:rPr>
          <w:sz w:val="28"/>
          <w:szCs w:val="28"/>
        </w:rPr>
        <w:t>забезпечення</w:t>
      </w:r>
      <w:proofErr w:type="spellEnd"/>
      <w:r w:rsidRPr="00521FC7">
        <w:rPr>
          <w:sz w:val="28"/>
          <w:szCs w:val="28"/>
        </w:rPr>
        <w:t xml:space="preserve"> </w:t>
      </w:r>
      <w:proofErr w:type="spellStart"/>
      <w:r w:rsidRPr="009C5372">
        <w:rPr>
          <w:sz w:val="28"/>
          <w:szCs w:val="28"/>
        </w:rPr>
        <w:t>конфіденційності</w:t>
      </w:r>
      <w:proofErr w:type="spellEnd"/>
      <w:r w:rsidRPr="00521FC7">
        <w:rPr>
          <w:sz w:val="28"/>
          <w:szCs w:val="28"/>
        </w:rPr>
        <w:t xml:space="preserve">, </w:t>
      </w:r>
      <w:proofErr w:type="spellStart"/>
      <w:r w:rsidRPr="009C5372">
        <w:rPr>
          <w:sz w:val="28"/>
          <w:szCs w:val="28"/>
        </w:rPr>
        <w:t>дотримання</w:t>
      </w:r>
      <w:proofErr w:type="spellEnd"/>
      <w:r w:rsidRPr="00521FC7">
        <w:rPr>
          <w:sz w:val="28"/>
          <w:szCs w:val="28"/>
        </w:rPr>
        <w:t xml:space="preserve"> </w:t>
      </w:r>
      <w:proofErr w:type="spellStart"/>
      <w:r w:rsidRPr="009C5372">
        <w:rPr>
          <w:sz w:val="28"/>
          <w:szCs w:val="28"/>
        </w:rPr>
        <w:t>стандартів</w:t>
      </w:r>
      <w:proofErr w:type="spellEnd"/>
      <w:r w:rsidRPr="00521FC7">
        <w:rPr>
          <w:sz w:val="28"/>
          <w:szCs w:val="28"/>
        </w:rPr>
        <w:t xml:space="preserve"> </w:t>
      </w:r>
      <w:proofErr w:type="spellStart"/>
      <w:r w:rsidRPr="009C5372">
        <w:rPr>
          <w:sz w:val="28"/>
          <w:szCs w:val="28"/>
        </w:rPr>
        <w:t>якості</w:t>
      </w:r>
      <w:proofErr w:type="spellEnd"/>
      <w:r w:rsidRPr="00521FC7">
        <w:rPr>
          <w:sz w:val="28"/>
          <w:szCs w:val="28"/>
        </w:rPr>
        <w:t xml:space="preserve">, </w:t>
      </w:r>
      <w:proofErr w:type="spellStart"/>
      <w:r w:rsidRPr="009C5372">
        <w:rPr>
          <w:sz w:val="28"/>
          <w:szCs w:val="28"/>
        </w:rPr>
        <w:t>відповідальності</w:t>
      </w:r>
      <w:proofErr w:type="spellEnd"/>
      <w:r w:rsidRPr="00521FC7">
        <w:rPr>
          <w:sz w:val="28"/>
          <w:szCs w:val="28"/>
        </w:rPr>
        <w:t xml:space="preserve"> </w:t>
      </w:r>
      <w:r w:rsidRPr="009C5372">
        <w:rPr>
          <w:sz w:val="28"/>
          <w:szCs w:val="28"/>
        </w:rPr>
        <w:t>за</w:t>
      </w:r>
      <w:r w:rsidRPr="00521FC7">
        <w:rPr>
          <w:sz w:val="28"/>
          <w:szCs w:val="28"/>
        </w:rPr>
        <w:t xml:space="preserve"> </w:t>
      </w:r>
      <w:proofErr w:type="spellStart"/>
      <w:r w:rsidRPr="009C5372">
        <w:rPr>
          <w:sz w:val="28"/>
          <w:szCs w:val="28"/>
        </w:rPr>
        <w:t>дотримання</w:t>
      </w:r>
      <w:proofErr w:type="spellEnd"/>
      <w:r w:rsidRPr="00521FC7">
        <w:rPr>
          <w:sz w:val="28"/>
          <w:szCs w:val="28"/>
        </w:rPr>
        <w:t xml:space="preserve"> </w:t>
      </w:r>
      <w:proofErr w:type="spellStart"/>
      <w:r w:rsidRPr="009C5372">
        <w:rPr>
          <w:sz w:val="28"/>
          <w:szCs w:val="28"/>
        </w:rPr>
        <w:t>етичних</w:t>
      </w:r>
      <w:proofErr w:type="spellEnd"/>
      <w:r w:rsidRPr="00521FC7">
        <w:rPr>
          <w:sz w:val="28"/>
          <w:szCs w:val="28"/>
        </w:rPr>
        <w:t xml:space="preserve"> </w:t>
      </w:r>
      <w:r w:rsidRPr="009C5372">
        <w:rPr>
          <w:sz w:val="28"/>
          <w:szCs w:val="28"/>
        </w:rPr>
        <w:t>і</w:t>
      </w:r>
      <w:r w:rsidRPr="00521FC7">
        <w:rPr>
          <w:sz w:val="28"/>
          <w:szCs w:val="28"/>
        </w:rPr>
        <w:t xml:space="preserve"> </w:t>
      </w:r>
      <w:proofErr w:type="spellStart"/>
      <w:r w:rsidRPr="009C5372">
        <w:rPr>
          <w:sz w:val="28"/>
          <w:szCs w:val="28"/>
        </w:rPr>
        <w:t>правових</w:t>
      </w:r>
      <w:proofErr w:type="spellEnd"/>
      <w:r w:rsidRPr="00521FC7">
        <w:rPr>
          <w:sz w:val="28"/>
          <w:szCs w:val="28"/>
        </w:rPr>
        <w:t xml:space="preserve"> </w:t>
      </w:r>
      <w:r w:rsidRPr="009C5372">
        <w:rPr>
          <w:sz w:val="28"/>
          <w:szCs w:val="28"/>
        </w:rPr>
        <w:t>норм</w:t>
      </w:r>
      <w:r w:rsidRPr="00521FC7">
        <w:rPr>
          <w:sz w:val="28"/>
          <w:szCs w:val="28"/>
        </w:rPr>
        <w:t>.</w:t>
      </w:r>
    </w:p>
    <w:p w:rsidR="00D219C7" w:rsidRPr="00A03497" w:rsidRDefault="00FF178D" w:rsidP="00D219C7">
      <w:pPr>
        <w:pStyle w:val="a7"/>
        <w:tabs>
          <w:tab w:val="left" w:pos="5670"/>
        </w:tabs>
        <w:ind w:left="5421" w:right="-144"/>
        <w:rPr>
          <w:szCs w:val="28"/>
          <w:lang w:val="ru-RU"/>
        </w:rPr>
      </w:pPr>
      <w:r>
        <w:rPr>
          <w:szCs w:val="28"/>
        </w:rPr>
        <w:lastRenderedPageBreak/>
        <w:t xml:space="preserve"> </w:t>
      </w:r>
      <w:r w:rsidR="00D219C7">
        <w:rPr>
          <w:szCs w:val="28"/>
        </w:rPr>
        <w:t xml:space="preserve">  </w:t>
      </w:r>
      <w:proofErr w:type="spellStart"/>
      <w:r w:rsidR="00D219C7" w:rsidRPr="00CE753C">
        <w:rPr>
          <w:szCs w:val="28"/>
          <w:lang w:val="ru-RU"/>
        </w:rPr>
        <w:t>Продовження</w:t>
      </w:r>
      <w:proofErr w:type="spellEnd"/>
      <w:r w:rsidR="00D219C7" w:rsidRPr="00CE753C">
        <w:rPr>
          <w:szCs w:val="28"/>
          <w:lang w:val="ru-RU"/>
        </w:rPr>
        <w:t xml:space="preserve"> </w:t>
      </w:r>
      <w:proofErr w:type="spellStart"/>
      <w:r w:rsidR="00D219C7" w:rsidRPr="00CE753C">
        <w:rPr>
          <w:szCs w:val="28"/>
          <w:lang w:val="ru-RU"/>
        </w:rPr>
        <w:t>додатка</w:t>
      </w:r>
      <w:proofErr w:type="spellEnd"/>
    </w:p>
    <w:p w:rsidR="00D219C7" w:rsidRDefault="00D219C7" w:rsidP="00FF178D">
      <w:pPr>
        <w:ind w:firstLine="567"/>
        <w:jc w:val="both"/>
        <w:rPr>
          <w:sz w:val="28"/>
          <w:szCs w:val="28"/>
          <w:lang w:val="uk-UA"/>
        </w:rPr>
      </w:pPr>
    </w:p>
    <w:p w:rsidR="00FF178D" w:rsidRDefault="00FF178D" w:rsidP="00FF178D">
      <w:pPr>
        <w:ind w:firstLine="567"/>
        <w:jc w:val="both"/>
        <w:rPr>
          <w:sz w:val="28"/>
          <w:szCs w:val="28"/>
          <w:lang w:val="uk-UA"/>
        </w:rPr>
      </w:pPr>
      <w:r w:rsidRPr="00E737BE">
        <w:rPr>
          <w:sz w:val="28"/>
          <w:szCs w:val="28"/>
          <w:lang w:val="uk-UA"/>
        </w:rPr>
        <w:t>В закладах освіти Березанської міської ради забезпечено вільний доступ осіб з обмеженими фізичними можливостями до будівель.</w:t>
      </w:r>
    </w:p>
    <w:p w:rsidR="00FF178D" w:rsidRPr="00E737BE" w:rsidRDefault="00FF178D" w:rsidP="00FF178D">
      <w:pPr>
        <w:ind w:firstLine="567"/>
        <w:jc w:val="both"/>
        <w:rPr>
          <w:sz w:val="28"/>
          <w:szCs w:val="28"/>
          <w:lang w:val="uk-UA"/>
        </w:rPr>
      </w:pPr>
      <w:r>
        <w:rPr>
          <w:sz w:val="28"/>
          <w:szCs w:val="28"/>
          <w:lang w:val="uk-UA"/>
        </w:rPr>
        <w:t>В усіх освітніх</w:t>
      </w:r>
      <w:r w:rsidRPr="00E737BE">
        <w:rPr>
          <w:sz w:val="28"/>
          <w:szCs w:val="28"/>
          <w:lang w:val="uk-UA"/>
        </w:rPr>
        <w:t xml:space="preserve"> закл</w:t>
      </w:r>
      <w:r>
        <w:rPr>
          <w:sz w:val="28"/>
          <w:szCs w:val="28"/>
          <w:lang w:val="uk-UA"/>
        </w:rPr>
        <w:t xml:space="preserve">адах Березанської міської ради обладнано пандуси. </w:t>
      </w:r>
      <w:r w:rsidRPr="00E737BE">
        <w:rPr>
          <w:sz w:val="28"/>
          <w:szCs w:val="28"/>
          <w:lang w:val="uk-UA"/>
        </w:rPr>
        <w:t xml:space="preserve">В Березанській ЗОШ І-ІІІ ступенів № 4 та в </w:t>
      </w:r>
      <w:proofErr w:type="spellStart"/>
      <w:r w:rsidRPr="00E737BE">
        <w:rPr>
          <w:sz w:val="28"/>
          <w:szCs w:val="28"/>
          <w:lang w:val="uk-UA"/>
        </w:rPr>
        <w:t>Березанському</w:t>
      </w:r>
      <w:proofErr w:type="spellEnd"/>
      <w:r w:rsidRPr="00E737BE">
        <w:rPr>
          <w:sz w:val="28"/>
          <w:szCs w:val="28"/>
          <w:lang w:val="uk-UA"/>
        </w:rPr>
        <w:t xml:space="preserve"> НВК переобладнано внутрішні вбиральні для дітей з обмеженими фізичними можливостями.</w:t>
      </w:r>
    </w:p>
    <w:p w:rsidR="00FF178D" w:rsidRPr="00E737BE" w:rsidRDefault="00FF178D" w:rsidP="00FF178D">
      <w:pPr>
        <w:ind w:firstLine="567"/>
        <w:jc w:val="both"/>
        <w:rPr>
          <w:sz w:val="28"/>
          <w:szCs w:val="28"/>
          <w:lang w:val="uk-UA"/>
        </w:rPr>
      </w:pPr>
      <w:proofErr w:type="gramStart"/>
      <w:r w:rsidRPr="00E737BE">
        <w:rPr>
          <w:sz w:val="28"/>
          <w:szCs w:val="28"/>
        </w:rPr>
        <w:t>У закладах</w:t>
      </w:r>
      <w:proofErr w:type="gramEnd"/>
      <w:r w:rsidRPr="00E737BE">
        <w:rPr>
          <w:sz w:val="28"/>
          <w:szCs w:val="28"/>
        </w:rPr>
        <w:t xml:space="preserve"> </w:t>
      </w:r>
      <w:proofErr w:type="spellStart"/>
      <w:r w:rsidRPr="00E737BE">
        <w:rPr>
          <w:sz w:val="28"/>
          <w:szCs w:val="28"/>
        </w:rPr>
        <w:t>загальної</w:t>
      </w:r>
      <w:proofErr w:type="spellEnd"/>
      <w:r w:rsidRPr="00E737BE">
        <w:rPr>
          <w:sz w:val="28"/>
          <w:szCs w:val="28"/>
        </w:rPr>
        <w:t xml:space="preserve"> </w:t>
      </w:r>
      <w:proofErr w:type="spellStart"/>
      <w:r w:rsidRPr="00E737BE">
        <w:rPr>
          <w:sz w:val="28"/>
          <w:szCs w:val="28"/>
        </w:rPr>
        <w:t>середньої</w:t>
      </w:r>
      <w:proofErr w:type="spellEnd"/>
      <w:r w:rsidRPr="00E737BE">
        <w:rPr>
          <w:sz w:val="28"/>
          <w:szCs w:val="28"/>
        </w:rPr>
        <w:t xml:space="preserve"> </w:t>
      </w:r>
      <w:proofErr w:type="spellStart"/>
      <w:r w:rsidRPr="00E737BE">
        <w:rPr>
          <w:sz w:val="28"/>
          <w:szCs w:val="28"/>
        </w:rPr>
        <w:t>освіти</w:t>
      </w:r>
      <w:proofErr w:type="spellEnd"/>
      <w:r w:rsidRPr="00E737BE">
        <w:rPr>
          <w:sz w:val="28"/>
          <w:szCs w:val="28"/>
        </w:rPr>
        <w:t xml:space="preserve"> </w:t>
      </w:r>
      <w:r>
        <w:rPr>
          <w:sz w:val="28"/>
          <w:szCs w:val="28"/>
          <w:lang w:val="uk-UA"/>
        </w:rPr>
        <w:t xml:space="preserve">протягом 2021 року </w:t>
      </w:r>
      <w:r w:rsidRPr="00E737BE">
        <w:rPr>
          <w:sz w:val="28"/>
          <w:szCs w:val="28"/>
        </w:rPr>
        <w:t>проводи</w:t>
      </w:r>
      <w:proofErr w:type="spellStart"/>
      <w:r>
        <w:rPr>
          <w:sz w:val="28"/>
          <w:szCs w:val="28"/>
          <w:lang w:val="uk-UA"/>
        </w:rPr>
        <w:t>лась</w:t>
      </w:r>
      <w:proofErr w:type="spellEnd"/>
      <w:r w:rsidRPr="00E737BE">
        <w:rPr>
          <w:sz w:val="28"/>
          <w:szCs w:val="28"/>
        </w:rPr>
        <w:t xml:space="preserve"> робота по </w:t>
      </w:r>
      <w:proofErr w:type="spellStart"/>
      <w:r w:rsidRPr="00E737BE">
        <w:rPr>
          <w:sz w:val="28"/>
          <w:szCs w:val="28"/>
        </w:rPr>
        <w:t>удосконаленню</w:t>
      </w:r>
      <w:proofErr w:type="spellEnd"/>
      <w:r w:rsidRPr="00E737BE">
        <w:rPr>
          <w:sz w:val="28"/>
          <w:szCs w:val="28"/>
        </w:rPr>
        <w:t xml:space="preserve"> форм </w:t>
      </w:r>
      <w:proofErr w:type="spellStart"/>
      <w:r w:rsidRPr="00E737BE">
        <w:rPr>
          <w:sz w:val="28"/>
          <w:szCs w:val="28"/>
        </w:rPr>
        <w:t>роботи</w:t>
      </w:r>
      <w:proofErr w:type="spellEnd"/>
      <w:r w:rsidRPr="00E737BE">
        <w:rPr>
          <w:sz w:val="28"/>
          <w:szCs w:val="28"/>
        </w:rPr>
        <w:t xml:space="preserve"> з </w:t>
      </w:r>
      <w:proofErr w:type="spellStart"/>
      <w:r w:rsidRPr="00E737BE">
        <w:rPr>
          <w:sz w:val="28"/>
          <w:szCs w:val="28"/>
        </w:rPr>
        <w:t>дітьми</w:t>
      </w:r>
      <w:proofErr w:type="spellEnd"/>
      <w:r w:rsidRPr="00E737BE">
        <w:rPr>
          <w:sz w:val="28"/>
          <w:szCs w:val="28"/>
        </w:rPr>
        <w:t xml:space="preserve"> з </w:t>
      </w:r>
      <w:proofErr w:type="spellStart"/>
      <w:r w:rsidRPr="00E737BE">
        <w:rPr>
          <w:sz w:val="28"/>
          <w:szCs w:val="28"/>
        </w:rPr>
        <w:t>особливими</w:t>
      </w:r>
      <w:proofErr w:type="spellEnd"/>
      <w:r w:rsidRPr="00E737BE">
        <w:rPr>
          <w:sz w:val="28"/>
          <w:szCs w:val="28"/>
        </w:rPr>
        <w:t xml:space="preserve"> потребами.</w:t>
      </w:r>
    </w:p>
    <w:p w:rsidR="00FF178D" w:rsidRPr="00E737BE" w:rsidRDefault="00FF178D" w:rsidP="00FF178D">
      <w:pPr>
        <w:ind w:firstLine="567"/>
        <w:jc w:val="both"/>
        <w:rPr>
          <w:sz w:val="28"/>
          <w:szCs w:val="28"/>
          <w:lang w:val="uk-UA"/>
        </w:rPr>
      </w:pPr>
      <w:r w:rsidRPr="00E737BE">
        <w:rPr>
          <w:sz w:val="28"/>
          <w:szCs w:val="28"/>
          <w:lang w:val="uk-UA"/>
        </w:rPr>
        <w:t xml:space="preserve"> Інк</w:t>
      </w:r>
      <w:r>
        <w:rPr>
          <w:sz w:val="28"/>
          <w:szCs w:val="28"/>
          <w:lang w:val="uk-UA"/>
        </w:rPr>
        <w:t xml:space="preserve">люзивним навчанням у 2021 році </w:t>
      </w:r>
      <w:r w:rsidRPr="00E737BE">
        <w:rPr>
          <w:sz w:val="28"/>
          <w:szCs w:val="28"/>
          <w:lang w:val="uk-UA"/>
        </w:rPr>
        <w:t>охоплено 20 дітей з особливими освітніми потребами, індивідуальною формою навчання 15 дітей.</w:t>
      </w:r>
    </w:p>
    <w:p w:rsidR="00FF178D" w:rsidRPr="00E737BE" w:rsidRDefault="00FF178D" w:rsidP="00FF178D">
      <w:pPr>
        <w:ind w:firstLine="567"/>
        <w:jc w:val="both"/>
        <w:rPr>
          <w:sz w:val="28"/>
          <w:szCs w:val="28"/>
          <w:lang w:val="uk-UA"/>
        </w:rPr>
      </w:pPr>
      <w:r w:rsidRPr="00E737BE">
        <w:rPr>
          <w:sz w:val="28"/>
          <w:szCs w:val="28"/>
          <w:lang w:val="uk-UA"/>
        </w:rPr>
        <w:t>З метою розширення спроможності дошкільних закладів дошкільної освіти щодо можл</w:t>
      </w:r>
      <w:r>
        <w:rPr>
          <w:sz w:val="28"/>
          <w:szCs w:val="28"/>
          <w:lang w:val="uk-UA"/>
        </w:rPr>
        <w:t>ивості надання якісних освітніх</w:t>
      </w:r>
      <w:r w:rsidRPr="00E737BE">
        <w:rPr>
          <w:sz w:val="28"/>
          <w:szCs w:val="28"/>
          <w:lang w:val="uk-UA"/>
        </w:rPr>
        <w:t xml:space="preserve"> послуг для дітей з особливими освітніми потребами, у 202</w:t>
      </w:r>
      <w:r>
        <w:rPr>
          <w:sz w:val="28"/>
          <w:szCs w:val="28"/>
          <w:lang w:val="uk-UA"/>
        </w:rPr>
        <w:t xml:space="preserve">1 навчальному році функціонує </w:t>
      </w:r>
      <w:r w:rsidRPr="00E737BE">
        <w:rPr>
          <w:sz w:val="28"/>
          <w:szCs w:val="28"/>
          <w:lang w:val="uk-UA"/>
        </w:rPr>
        <w:t>1інклюзивна група у ясл</w:t>
      </w:r>
      <w:r>
        <w:rPr>
          <w:sz w:val="28"/>
          <w:szCs w:val="28"/>
          <w:lang w:val="uk-UA"/>
        </w:rPr>
        <w:t>ах-садку ,,Ромашка</w:t>
      </w:r>
      <w:r w:rsidRPr="008433BE">
        <w:rPr>
          <w:sz w:val="28"/>
          <w:szCs w:val="28"/>
          <w:lang w:val="uk-UA"/>
        </w:rPr>
        <w:t>“</w:t>
      </w:r>
      <w:r>
        <w:rPr>
          <w:sz w:val="28"/>
          <w:szCs w:val="28"/>
          <w:lang w:val="uk-UA"/>
        </w:rPr>
        <w:t xml:space="preserve"> (1 дитина), одна група </w:t>
      </w:r>
      <w:r w:rsidRPr="0080797A">
        <w:rPr>
          <w:sz w:val="28"/>
          <w:szCs w:val="28"/>
          <w:lang w:val="uk-UA"/>
        </w:rPr>
        <w:t>в я</w:t>
      </w:r>
      <w:r>
        <w:rPr>
          <w:sz w:val="28"/>
          <w:szCs w:val="28"/>
          <w:lang w:val="uk-UA"/>
        </w:rPr>
        <w:t>с</w:t>
      </w:r>
      <w:r w:rsidRPr="0080797A">
        <w:rPr>
          <w:sz w:val="28"/>
          <w:szCs w:val="28"/>
          <w:lang w:val="uk-UA"/>
        </w:rPr>
        <w:t>л</w:t>
      </w:r>
      <w:r>
        <w:rPr>
          <w:sz w:val="28"/>
          <w:szCs w:val="28"/>
          <w:lang w:val="uk-UA"/>
        </w:rPr>
        <w:t>ах</w:t>
      </w:r>
      <w:r w:rsidRPr="0080797A">
        <w:rPr>
          <w:sz w:val="28"/>
          <w:szCs w:val="28"/>
          <w:lang w:val="uk-UA"/>
        </w:rPr>
        <w:t>-садку</w:t>
      </w:r>
      <w:r w:rsidRPr="00E737BE">
        <w:rPr>
          <w:sz w:val="28"/>
          <w:szCs w:val="28"/>
          <w:lang w:val="uk-UA"/>
        </w:rPr>
        <w:t xml:space="preserve"> </w:t>
      </w:r>
      <w:r>
        <w:rPr>
          <w:sz w:val="28"/>
          <w:szCs w:val="28"/>
          <w:lang w:val="uk-UA"/>
        </w:rPr>
        <w:t>,,</w:t>
      </w:r>
      <w:proofErr w:type="spellStart"/>
      <w:r w:rsidRPr="00E737BE">
        <w:rPr>
          <w:sz w:val="28"/>
          <w:szCs w:val="28"/>
          <w:lang w:val="uk-UA"/>
        </w:rPr>
        <w:t>Лелеченька</w:t>
      </w:r>
      <w:proofErr w:type="spellEnd"/>
      <w:r w:rsidRPr="00D17967">
        <w:rPr>
          <w:bCs/>
          <w:sz w:val="28"/>
          <w:szCs w:val="28"/>
          <w:lang w:val="uk-UA"/>
        </w:rPr>
        <w:t>“</w:t>
      </w:r>
      <w:r w:rsidRPr="00E737BE">
        <w:rPr>
          <w:sz w:val="28"/>
          <w:szCs w:val="28"/>
          <w:lang w:val="uk-UA"/>
        </w:rPr>
        <w:t xml:space="preserve"> (2 дітей), та три групи в </w:t>
      </w:r>
      <w:r>
        <w:rPr>
          <w:sz w:val="28"/>
          <w:szCs w:val="28"/>
          <w:lang w:val="uk-UA"/>
        </w:rPr>
        <w:t>яслах-садку</w:t>
      </w:r>
      <w:r w:rsidRPr="00E737BE">
        <w:rPr>
          <w:sz w:val="28"/>
          <w:szCs w:val="28"/>
          <w:lang w:val="uk-UA"/>
        </w:rPr>
        <w:t xml:space="preserve"> </w:t>
      </w:r>
      <w:r>
        <w:rPr>
          <w:sz w:val="28"/>
          <w:szCs w:val="28"/>
          <w:lang w:val="uk-UA"/>
        </w:rPr>
        <w:t>,,</w:t>
      </w:r>
      <w:r w:rsidRPr="00E737BE">
        <w:rPr>
          <w:sz w:val="28"/>
          <w:szCs w:val="28"/>
          <w:lang w:val="uk-UA"/>
        </w:rPr>
        <w:t>Ластівка</w:t>
      </w:r>
      <w:r w:rsidRPr="00D17967">
        <w:rPr>
          <w:bCs/>
          <w:sz w:val="28"/>
          <w:szCs w:val="28"/>
          <w:lang w:val="uk-UA"/>
        </w:rPr>
        <w:t>“</w:t>
      </w:r>
      <w:r>
        <w:rPr>
          <w:sz w:val="28"/>
          <w:szCs w:val="28"/>
          <w:lang w:val="uk-UA"/>
        </w:rPr>
        <w:t xml:space="preserve"> </w:t>
      </w:r>
      <w:r w:rsidRPr="00E737BE">
        <w:rPr>
          <w:sz w:val="28"/>
          <w:szCs w:val="28"/>
          <w:lang w:val="uk-UA"/>
        </w:rPr>
        <w:t>(5 дітей).</w:t>
      </w:r>
    </w:p>
    <w:p w:rsidR="00FF178D" w:rsidRDefault="00FF178D" w:rsidP="00FF178D">
      <w:pPr>
        <w:ind w:firstLine="567"/>
        <w:jc w:val="both"/>
        <w:rPr>
          <w:sz w:val="28"/>
          <w:szCs w:val="28"/>
          <w:lang w:val="uk-UA"/>
        </w:rPr>
      </w:pPr>
      <w:r w:rsidRPr="00E737BE">
        <w:rPr>
          <w:sz w:val="28"/>
          <w:szCs w:val="28"/>
          <w:lang w:val="uk-UA"/>
        </w:rPr>
        <w:t xml:space="preserve">У закладах освіти проводиться робота по створенню умов для зміцнення фізичного та психічного здоров'я дітей, які потребують особливої соціальної уваги та підтримки: </w:t>
      </w:r>
    </w:p>
    <w:p w:rsidR="00FF178D" w:rsidRPr="00D219D2" w:rsidRDefault="00FF178D" w:rsidP="00FF178D">
      <w:pPr>
        <w:ind w:firstLine="567"/>
        <w:jc w:val="both"/>
        <w:rPr>
          <w:sz w:val="28"/>
          <w:szCs w:val="28"/>
          <w:lang w:val="uk-UA"/>
        </w:rPr>
      </w:pPr>
      <w:r w:rsidRPr="00D219D2">
        <w:rPr>
          <w:sz w:val="28"/>
          <w:szCs w:val="28"/>
          <w:lang w:val="uk-UA"/>
        </w:rPr>
        <w:t xml:space="preserve">постійно поновлюється та </w:t>
      </w:r>
      <w:proofErr w:type="spellStart"/>
      <w:r w:rsidRPr="00D219D2">
        <w:rPr>
          <w:sz w:val="28"/>
          <w:szCs w:val="28"/>
          <w:lang w:val="uk-UA"/>
        </w:rPr>
        <w:t>уточнюється</w:t>
      </w:r>
      <w:proofErr w:type="spellEnd"/>
      <w:r w:rsidRPr="00D219D2">
        <w:rPr>
          <w:sz w:val="28"/>
          <w:szCs w:val="28"/>
          <w:lang w:val="uk-UA"/>
        </w:rPr>
        <w:t xml:space="preserve"> банк даних дітей з особливими освітніми потребами;</w:t>
      </w:r>
    </w:p>
    <w:p w:rsidR="00FF178D" w:rsidRPr="00D219D2" w:rsidRDefault="00FF178D" w:rsidP="00FF178D">
      <w:pPr>
        <w:ind w:firstLine="567"/>
        <w:jc w:val="both"/>
        <w:rPr>
          <w:sz w:val="28"/>
          <w:szCs w:val="28"/>
          <w:lang w:val="uk-UA"/>
        </w:rPr>
      </w:pPr>
      <w:r w:rsidRPr="00D219D2">
        <w:rPr>
          <w:sz w:val="28"/>
          <w:szCs w:val="28"/>
          <w:lang w:val="uk-UA"/>
        </w:rPr>
        <w:t>в закладах забезпечується соціально-психологічний супровід;</w:t>
      </w:r>
    </w:p>
    <w:p w:rsidR="00FF178D" w:rsidRPr="00E737BE" w:rsidRDefault="00FF178D" w:rsidP="00FF178D">
      <w:pPr>
        <w:ind w:firstLine="567"/>
        <w:jc w:val="both"/>
        <w:rPr>
          <w:sz w:val="28"/>
          <w:szCs w:val="28"/>
          <w:lang w:val="uk-UA"/>
        </w:rPr>
      </w:pPr>
      <w:r w:rsidRPr="00D219D2">
        <w:rPr>
          <w:sz w:val="28"/>
          <w:szCs w:val="28"/>
          <w:lang w:val="uk-UA"/>
        </w:rPr>
        <w:t>проводиться</w:t>
      </w:r>
      <w:r w:rsidRPr="00E737BE">
        <w:rPr>
          <w:sz w:val="28"/>
          <w:szCs w:val="28"/>
          <w:lang w:val="uk-UA"/>
        </w:rPr>
        <w:t xml:space="preserve"> щорічний медичний огляд д</w:t>
      </w:r>
      <w:r>
        <w:rPr>
          <w:sz w:val="28"/>
          <w:szCs w:val="28"/>
          <w:lang w:val="uk-UA"/>
        </w:rPr>
        <w:t>ітей та здобувачів осві</w:t>
      </w:r>
      <w:r w:rsidRPr="00E737BE">
        <w:rPr>
          <w:sz w:val="28"/>
          <w:szCs w:val="28"/>
          <w:lang w:val="uk-UA"/>
        </w:rPr>
        <w:t>ти.</w:t>
      </w:r>
    </w:p>
    <w:p w:rsidR="00FF178D" w:rsidRPr="00E737BE" w:rsidRDefault="00FF178D" w:rsidP="00FF178D">
      <w:pPr>
        <w:ind w:firstLine="567"/>
        <w:jc w:val="both"/>
        <w:rPr>
          <w:sz w:val="28"/>
          <w:szCs w:val="28"/>
          <w:lang w:val="uk-UA"/>
        </w:rPr>
      </w:pPr>
      <w:r w:rsidRPr="00E737BE">
        <w:rPr>
          <w:sz w:val="28"/>
          <w:szCs w:val="28"/>
          <w:lang w:val="uk-UA"/>
        </w:rPr>
        <w:t xml:space="preserve"> Діти з особливими освітніми потребами систематично залучаються до участі у виховних, культурно-масових та оздоровчих заходах, Всеукраїнських олімпіадах, конкурсах, роботі МАНУ. </w:t>
      </w:r>
    </w:p>
    <w:p w:rsidR="00FF178D" w:rsidRPr="00E737BE" w:rsidRDefault="00FF178D" w:rsidP="00FF178D">
      <w:pPr>
        <w:ind w:firstLine="567"/>
        <w:jc w:val="both"/>
        <w:rPr>
          <w:sz w:val="28"/>
          <w:szCs w:val="28"/>
          <w:lang w:val="uk-UA"/>
        </w:rPr>
      </w:pPr>
      <w:r w:rsidRPr="00E737BE">
        <w:rPr>
          <w:sz w:val="28"/>
          <w:szCs w:val="28"/>
          <w:lang w:val="uk-UA"/>
        </w:rPr>
        <w:t>Психологічними службами освітніх закладів систематично проводиться просвітницька робота з дітьми, педагогічною та батьківською громадськістю.</w:t>
      </w:r>
    </w:p>
    <w:p w:rsidR="00FF178D" w:rsidRPr="00E737BE" w:rsidRDefault="00FF178D" w:rsidP="00FF178D">
      <w:pPr>
        <w:ind w:firstLine="567"/>
        <w:jc w:val="both"/>
        <w:rPr>
          <w:sz w:val="28"/>
          <w:szCs w:val="28"/>
          <w:lang w:val="uk-UA"/>
        </w:rPr>
      </w:pPr>
      <w:r w:rsidRPr="00E737BE">
        <w:rPr>
          <w:sz w:val="28"/>
          <w:szCs w:val="28"/>
          <w:lang w:val="uk-UA"/>
        </w:rPr>
        <w:t>Для дітей з особливими освітніми потребами протягом року за окремим розкладом проводяться корекційно-розви</w:t>
      </w:r>
      <w:r>
        <w:rPr>
          <w:sz w:val="28"/>
          <w:szCs w:val="28"/>
          <w:lang w:val="uk-UA"/>
        </w:rPr>
        <w:t xml:space="preserve">ваючі </w:t>
      </w:r>
      <w:r w:rsidRPr="00E737BE">
        <w:rPr>
          <w:sz w:val="28"/>
          <w:szCs w:val="28"/>
          <w:lang w:val="uk-UA"/>
        </w:rPr>
        <w:t>заняття, враховуючи нозологію захворювання.</w:t>
      </w:r>
    </w:p>
    <w:p w:rsidR="00FF178D" w:rsidRPr="00E737BE" w:rsidRDefault="00FF178D" w:rsidP="00FF178D">
      <w:pPr>
        <w:ind w:firstLine="567"/>
        <w:jc w:val="both"/>
        <w:rPr>
          <w:sz w:val="28"/>
          <w:szCs w:val="28"/>
          <w:lang w:val="uk-UA"/>
        </w:rPr>
      </w:pPr>
      <w:r w:rsidRPr="00D219D2">
        <w:rPr>
          <w:sz w:val="28"/>
          <w:szCs w:val="28"/>
          <w:lang w:val="uk-UA"/>
        </w:rPr>
        <w:t xml:space="preserve">На виконання Постанови Кабінету Міністрів України від 12.07.2017 №545 ,,Про затвердження Положення про </w:t>
      </w:r>
      <w:proofErr w:type="spellStart"/>
      <w:r w:rsidRPr="00D219D2">
        <w:rPr>
          <w:sz w:val="28"/>
          <w:szCs w:val="28"/>
          <w:lang w:val="uk-UA"/>
        </w:rPr>
        <w:t>інклюзивно</w:t>
      </w:r>
      <w:proofErr w:type="spellEnd"/>
      <w:r w:rsidRPr="00D219D2">
        <w:rPr>
          <w:sz w:val="28"/>
          <w:szCs w:val="28"/>
          <w:lang w:val="uk-UA"/>
        </w:rPr>
        <w:t>-ресурсний центр</w:t>
      </w:r>
      <w:r w:rsidRPr="00D219D2">
        <w:rPr>
          <w:bCs/>
          <w:sz w:val="28"/>
          <w:szCs w:val="28"/>
          <w:lang w:val="uk-UA"/>
        </w:rPr>
        <w:t>“</w:t>
      </w:r>
      <w:r w:rsidRPr="00D219D2">
        <w:rPr>
          <w:sz w:val="28"/>
          <w:szCs w:val="28"/>
          <w:lang w:val="uk-UA"/>
        </w:rPr>
        <w:t>, рішенням</w:t>
      </w:r>
      <w:r w:rsidRPr="00E737BE">
        <w:rPr>
          <w:sz w:val="28"/>
          <w:szCs w:val="28"/>
          <w:lang w:val="uk-UA"/>
        </w:rPr>
        <w:t xml:space="preserve"> сесії Березанської міської ради від 19.12.2017 № 427-43-VІІ для організації навчання, виховання, соціалізації та реабілітації дітей з особливими ос</w:t>
      </w:r>
      <w:r>
        <w:rPr>
          <w:sz w:val="28"/>
          <w:szCs w:val="28"/>
          <w:lang w:val="uk-UA"/>
        </w:rPr>
        <w:t xml:space="preserve">вітніми </w:t>
      </w:r>
      <w:r w:rsidRPr="00D219D2">
        <w:rPr>
          <w:sz w:val="28"/>
          <w:szCs w:val="28"/>
          <w:lang w:val="uk-UA"/>
        </w:rPr>
        <w:t>потребами, у місті 28.12.2018 відкрито комунальну установу ,,</w:t>
      </w:r>
      <w:proofErr w:type="spellStart"/>
      <w:r w:rsidRPr="00D219D2">
        <w:rPr>
          <w:sz w:val="28"/>
          <w:szCs w:val="28"/>
          <w:lang w:val="uk-UA"/>
        </w:rPr>
        <w:t>Березанський</w:t>
      </w:r>
      <w:proofErr w:type="spellEnd"/>
      <w:r w:rsidRPr="00E737BE">
        <w:rPr>
          <w:sz w:val="28"/>
          <w:szCs w:val="28"/>
          <w:lang w:val="uk-UA"/>
        </w:rPr>
        <w:t xml:space="preserve"> </w:t>
      </w:r>
      <w:proofErr w:type="spellStart"/>
      <w:r w:rsidRPr="00E737BE">
        <w:rPr>
          <w:sz w:val="28"/>
          <w:szCs w:val="28"/>
          <w:lang w:val="uk-UA"/>
        </w:rPr>
        <w:t>інклюзивно</w:t>
      </w:r>
      <w:proofErr w:type="spellEnd"/>
      <w:r w:rsidRPr="00E737BE">
        <w:rPr>
          <w:sz w:val="28"/>
          <w:szCs w:val="28"/>
          <w:lang w:val="uk-UA"/>
        </w:rPr>
        <w:t>-ресурсний центр</w:t>
      </w:r>
      <w:r w:rsidRPr="00D17967">
        <w:rPr>
          <w:bCs/>
          <w:sz w:val="28"/>
          <w:szCs w:val="28"/>
          <w:lang w:val="uk-UA"/>
        </w:rPr>
        <w:t>“</w:t>
      </w:r>
      <w:r w:rsidRPr="00E737BE">
        <w:rPr>
          <w:sz w:val="28"/>
          <w:szCs w:val="28"/>
          <w:lang w:val="uk-UA"/>
        </w:rPr>
        <w:t xml:space="preserve"> Березанської міської ради. Протягом </w:t>
      </w:r>
      <w:r>
        <w:rPr>
          <w:sz w:val="28"/>
          <w:szCs w:val="28"/>
          <w:lang w:val="uk-UA"/>
        </w:rPr>
        <w:t xml:space="preserve">               </w:t>
      </w:r>
      <w:r w:rsidRPr="00D219D2">
        <w:rPr>
          <w:sz w:val="28"/>
          <w:szCs w:val="28"/>
          <w:lang w:val="uk-UA"/>
        </w:rPr>
        <w:t xml:space="preserve">2021 навчального року фахівці ,,Березанського </w:t>
      </w:r>
      <w:proofErr w:type="spellStart"/>
      <w:r w:rsidRPr="00D219D2">
        <w:rPr>
          <w:sz w:val="28"/>
          <w:szCs w:val="28"/>
          <w:lang w:val="uk-UA"/>
        </w:rPr>
        <w:t>інклюзивно</w:t>
      </w:r>
      <w:proofErr w:type="spellEnd"/>
      <w:r w:rsidRPr="00D219D2">
        <w:rPr>
          <w:sz w:val="28"/>
          <w:szCs w:val="28"/>
          <w:lang w:val="uk-UA"/>
        </w:rPr>
        <w:t>-ресурсного центру</w:t>
      </w:r>
      <w:r w:rsidRPr="00D219D2">
        <w:rPr>
          <w:bCs/>
          <w:sz w:val="28"/>
          <w:szCs w:val="28"/>
          <w:lang w:val="uk-UA"/>
        </w:rPr>
        <w:t>“</w:t>
      </w:r>
      <w:r w:rsidRPr="00E737BE">
        <w:rPr>
          <w:sz w:val="28"/>
          <w:szCs w:val="28"/>
          <w:lang w:val="uk-UA"/>
        </w:rPr>
        <w:t xml:space="preserve"> </w:t>
      </w:r>
      <w:r>
        <w:rPr>
          <w:sz w:val="28"/>
          <w:szCs w:val="28"/>
          <w:lang w:val="uk-UA"/>
        </w:rPr>
        <w:t xml:space="preserve">надали послуги </w:t>
      </w:r>
      <w:r w:rsidRPr="00E737BE">
        <w:rPr>
          <w:sz w:val="28"/>
          <w:szCs w:val="28"/>
          <w:lang w:val="uk-UA"/>
        </w:rPr>
        <w:t>85 дітям з особливими освітніми потребами.</w:t>
      </w:r>
    </w:p>
    <w:p w:rsidR="00FF178D" w:rsidRPr="00E737BE" w:rsidRDefault="00FF178D" w:rsidP="00FF178D">
      <w:pPr>
        <w:ind w:firstLine="567"/>
        <w:jc w:val="both"/>
        <w:rPr>
          <w:sz w:val="28"/>
          <w:szCs w:val="28"/>
          <w:lang w:val="uk-UA"/>
        </w:rPr>
      </w:pPr>
      <w:r w:rsidRPr="00E737BE">
        <w:rPr>
          <w:sz w:val="28"/>
          <w:szCs w:val="28"/>
          <w:lang w:val="uk-UA"/>
        </w:rPr>
        <w:t xml:space="preserve">Діти із обмеженими фізичними можливостями крім навчання, отримують позашкільну освіту у гуртках природничо-гуманітарного циклу </w:t>
      </w:r>
      <w:r>
        <w:rPr>
          <w:sz w:val="28"/>
          <w:szCs w:val="28"/>
          <w:lang w:val="uk-UA"/>
        </w:rPr>
        <w:t>,,</w:t>
      </w:r>
      <w:r w:rsidRPr="00E737BE">
        <w:rPr>
          <w:sz w:val="28"/>
          <w:szCs w:val="28"/>
          <w:lang w:val="uk-UA"/>
        </w:rPr>
        <w:t>Прикрась свій дім</w:t>
      </w:r>
      <w:r w:rsidRPr="00D17967">
        <w:rPr>
          <w:bCs/>
          <w:sz w:val="28"/>
          <w:szCs w:val="28"/>
          <w:lang w:val="uk-UA"/>
        </w:rPr>
        <w:t>“</w:t>
      </w:r>
      <w:r w:rsidRPr="00E737BE">
        <w:rPr>
          <w:sz w:val="28"/>
          <w:szCs w:val="28"/>
          <w:lang w:val="uk-UA"/>
        </w:rPr>
        <w:t xml:space="preserve">, </w:t>
      </w:r>
      <w:r>
        <w:rPr>
          <w:sz w:val="28"/>
          <w:szCs w:val="28"/>
          <w:lang w:val="uk-UA"/>
        </w:rPr>
        <w:t>,,</w:t>
      </w:r>
      <w:r w:rsidRPr="00E737BE">
        <w:rPr>
          <w:sz w:val="28"/>
          <w:szCs w:val="28"/>
          <w:lang w:val="uk-UA"/>
        </w:rPr>
        <w:t>Вишивання стрічками</w:t>
      </w:r>
      <w:r w:rsidRPr="00D17967">
        <w:rPr>
          <w:bCs/>
          <w:sz w:val="28"/>
          <w:szCs w:val="28"/>
          <w:lang w:val="uk-UA"/>
        </w:rPr>
        <w:t>“</w:t>
      </w:r>
      <w:r w:rsidRPr="00E737BE">
        <w:rPr>
          <w:sz w:val="28"/>
          <w:szCs w:val="28"/>
          <w:lang w:val="uk-UA"/>
        </w:rPr>
        <w:t xml:space="preserve">, </w:t>
      </w:r>
      <w:r>
        <w:rPr>
          <w:sz w:val="28"/>
          <w:szCs w:val="28"/>
          <w:lang w:val="uk-UA"/>
        </w:rPr>
        <w:t>,,</w:t>
      </w:r>
      <w:r w:rsidRPr="00E737BE">
        <w:rPr>
          <w:sz w:val="28"/>
          <w:szCs w:val="28"/>
          <w:lang w:val="uk-UA"/>
        </w:rPr>
        <w:t>Плетіння із соломи</w:t>
      </w:r>
      <w:r w:rsidRPr="00D17967">
        <w:rPr>
          <w:bCs/>
          <w:sz w:val="28"/>
          <w:szCs w:val="28"/>
          <w:lang w:val="uk-UA"/>
        </w:rPr>
        <w:t>“</w:t>
      </w:r>
      <w:r w:rsidRPr="00E737BE">
        <w:rPr>
          <w:sz w:val="28"/>
          <w:szCs w:val="28"/>
          <w:lang w:val="uk-UA"/>
        </w:rPr>
        <w:t xml:space="preserve">,  </w:t>
      </w:r>
      <w:r>
        <w:rPr>
          <w:sz w:val="28"/>
          <w:szCs w:val="28"/>
          <w:lang w:val="uk-UA"/>
        </w:rPr>
        <w:t>,,</w:t>
      </w:r>
      <w:r w:rsidRPr="00E737BE">
        <w:rPr>
          <w:sz w:val="28"/>
          <w:szCs w:val="28"/>
          <w:lang w:val="uk-UA"/>
        </w:rPr>
        <w:t>Вишивання бісером</w:t>
      </w:r>
      <w:r w:rsidRPr="00D17967">
        <w:rPr>
          <w:bCs/>
          <w:sz w:val="28"/>
          <w:szCs w:val="28"/>
          <w:lang w:val="uk-UA"/>
        </w:rPr>
        <w:t>“</w:t>
      </w:r>
      <w:r w:rsidRPr="00E737BE">
        <w:rPr>
          <w:sz w:val="28"/>
          <w:szCs w:val="28"/>
          <w:lang w:val="uk-UA"/>
        </w:rPr>
        <w:t xml:space="preserve">, </w:t>
      </w:r>
      <w:r>
        <w:rPr>
          <w:sz w:val="28"/>
          <w:szCs w:val="28"/>
          <w:lang w:val="uk-UA"/>
        </w:rPr>
        <w:t>,,</w:t>
      </w:r>
      <w:proofErr w:type="spellStart"/>
      <w:r w:rsidRPr="00E737BE">
        <w:rPr>
          <w:sz w:val="28"/>
          <w:szCs w:val="28"/>
          <w:lang w:val="uk-UA"/>
        </w:rPr>
        <w:t>Канзаші</w:t>
      </w:r>
      <w:proofErr w:type="spellEnd"/>
      <w:r w:rsidRPr="00D17967">
        <w:rPr>
          <w:bCs/>
          <w:sz w:val="28"/>
          <w:szCs w:val="28"/>
          <w:lang w:val="uk-UA"/>
        </w:rPr>
        <w:t>“</w:t>
      </w:r>
      <w:r w:rsidRPr="00E737BE">
        <w:rPr>
          <w:sz w:val="28"/>
          <w:szCs w:val="28"/>
          <w:lang w:val="uk-UA"/>
        </w:rPr>
        <w:t xml:space="preserve"> ЦДЮТ </w:t>
      </w:r>
      <w:r>
        <w:rPr>
          <w:sz w:val="28"/>
          <w:szCs w:val="28"/>
          <w:lang w:val="uk-UA"/>
        </w:rPr>
        <w:t>,,</w:t>
      </w:r>
      <w:r w:rsidRPr="00E737BE">
        <w:rPr>
          <w:sz w:val="28"/>
          <w:szCs w:val="28"/>
          <w:lang w:val="uk-UA"/>
        </w:rPr>
        <w:t>Надія</w:t>
      </w:r>
      <w:r w:rsidRPr="00D17967">
        <w:rPr>
          <w:bCs/>
          <w:sz w:val="28"/>
          <w:szCs w:val="28"/>
          <w:lang w:val="uk-UA"/>
        </w:rPr>
        <w:t>“</w:t>
      </w:r>
      <w:r w:rsidRPr="00E737BE">
        <w:rPr>
          <w:sz w:val="28"/>
          <w:szCs w:val="28"/>
          <w:lang w:val="uk-UA"/>
        </w:rPr>
        <w:t xml:space="preserve">, займаються у секції шахів ДЮСШ </w:t>
      </w:r>
      <w:r>
        <w:rPr>
          <w:sz w:val="28"/>
          <w:szCs w:val="28"/>
          <w:lang w:val="uk-UA"/>
        </w:rPr>
        <w:t>,,</w:t>
      </w:r>
      <w:r w:rsidRPr="00E737BE">
        <w:rPr>
          <w:sz w:val="28"/>
          <w:szCs w:val="28"/>
          <w:lang w:val="uk-UA"/>
        </w:rPr>
        <w:t>Старт</w:t>
      </w:r>
      <w:r w:rsidRPr="00D17967">
        <w:rPr>
          <w:bCs/>
          <w:sz w:val="28"/>
          <w:szCs w:val="28"/>
          <w:lang w:val="uk-UA"/>
        </w:rPr>
        <w:t>“</w:t>
      </w:r>
      <w:r w:rsidRPr="00E737BE">
        <w:rPr>
          <w:sz w:val="28"/>
          <w:szCs w:val="28"/>
          <w:lang w:val="uk-UA"/>
        </w:rPr>
        <w:t>.</w:t>
      </w:r>
    </w:p>
    <w:p w:rsidR="00FF178D" w:rsidRDefault="00FF178D" w:rsidP="00FF178D">
      <w:pPr>
        <w:ind w:firstLine="567"/>
        <w:jc w:val="both"/>
        <w:rPr>
          <w:sz w:val="28"/>
          <w:szCs w:val="28"/>
          <w:lang w:val="uk-UA"/>
        </w:rPr>
      </w:pPr>
      <w:r w:rsidRPr="00E737BE">
        <w:rPr>
          <w:sz w:val="28"/>
          <w:szCs w:val="28"/>
          <w:lang w:val="uk-UA"/>
        </w:rPr>
        <w:t>Діти з інвалідністю забезпечені безоплатним харчуванням у закладах дошкільної та загальної середньої освіти.</w:t>
      </w:r>
    </w:p>
    <w:p w:rsidR="00FF178D" w:rsidRPr="0080192D" w:rsidRDefault="00FF178D" w:rsidP="00FF178D">
      <w:pPr>
        <w:pStyle w:val="a7"/>
        <w:ind w:left="5670" w:right="-144"/>
        <w:rPr>
          <w:szCs w:val="28"/>
        </w:rPr>
      </w:pPr>
      <w:r w:rsidRPr="003569EE">
        <w:rPr>
          <w:szCs w:val="28"/>
        </w:rPr>
        <w:lastRenderedPageBreak/>
        <w:t>Продовження додатка</w:t>
      </w:r>
    </w:p>
    <w:p w:rsidR="00FF178D" w:rsidRDefault="00FF178D" w:rsidP="00FF178D">
      <w:pPr>
        <w:ind w:firstLine="567"/>
        <w:jc w:val="both"/>
        <w:rPr>
          <w:sz w:val="28"/>
          <w:szCs w:val="28"/>
          <w:lang w:val="uk-UA"/>
        </w:rPr>
      </w:pPr>
    </w:p>
    <w:p w:rsidR="00FF178D" w:rsidRPr="00E737BE" w:rsidRDefault="00FF178D" w:rsidP="00FF178D">
      <w:pPr>
        <w:ind w:firstLine="567"/>
        <w:jc w:val="both"/>
        <w:rPr>
          <w:sz w:val="28"/>
          <w:szCs w:val="28"/>
          <w:lang w:val="uk-UA"/>
        </w:rPr>
      </w:pPr>
      <w:r w:rsidRPr="00E737BE">
        <w:rPr>
          <w:sz w:val="28"/>
          <w:szCs w:val="28"/>
          <w:lang w:val="uk-UA"/>
        </w:rPr>
        <w:t>Відділом освіти проводи</w:t>
      </w:r>
      <w:r>
        <w:rPr>
          <w:sz w:val="28"/>
          <w:szCs w:val="28"/>
          <w:lang w:val="uk-UA"/>
        </w:rPr>
        <w:t>ться робота щодо інформування</w:t>
      </w:r>
      <w:r w:rsidRPr="00E737BE">
        <w:rPr>
          <w:sz w:val="28"/>
          <w:szCs w:val="28"/>
          <w:lang w:val="uk-UA"/>
        </w:rPr>
        <w:t xml:space="preserve"> </w:t>
      </w:r>
      <w:r>
        <w:rPr>
          <w:sz w:val="28"/>
          <w:szCs w:val="28"/>
          <w:lang w:val="uk-UA"/>
        </w:rPr>
        <w:t>осіб</w:t>
      </w:r>
      <w:r w:rsidRPr="00E737BE">
        <w:rPr>
          <w:sz w:val="28"/>
          <w:szCs w:val="28"/>
          <w:lang w:val="uk-UA"/>
        </w:rPr>
        <w:t xml:space="preserve"> з інвалідністю про їх законні права щодо отримання якісних освітніх послуг шляхом розмі</w:t>
      </w:r>
      <w:r>
        <w:rPr>
          <w:sz w:val="28"/>
          <w:szCs w:val="28"/>
          <w:lang w:val="uk-UA"/>
        </w:rPr>
        <w:t xml:space="preserve">щення відповідної інформації на веб-сайтах відділу освіти, </w:t>
      </w:r>
      <w:r w:rsidRPr="00E737BE">
        <w:rPr>
          <w:sz w:val="28"/>
          <w:szCs w:val="28"/>
          <w:lang w:val="uk-UA"/>
        </w:rPr>
        <w:t xml:space="preserve">закладів освіти, у місцевій газеті </w:t>
      </w:r>
      <w:r>
        <w:rPr>
          <w:sz w:val="28"/>
          <w:szCs w:val="28"/>
          <w:lang w:val="uk-UA"/>
        </w:rPr>
        <w:t>,,</w:t>
      </w:r>
      <w:r w:rsidRPr="00E737BE">
        <w:rPr>
          <w:sz w:val="28"/>
          <w:szCs w:val="28"/>
          <w:lang w:val="uk-UA"/>
        </w:rPr>
        <w:t>Березанська громада</w:t>
      </w:r>
      <w:r w:rsidRPr="00D17967">
        <w:rPr>
          <w:bCs/>
          <w:sz w:val="28"/>
          <w:szCs w:val="28"/>
          <w:lang w:val="uk-UA"/>
        </w:rPr>
        <w:t>“</w:t>
      </w:r>
      <w:r w:rsidRPr="00E737BE">
        <w:rPr>
          <w:sz w:val="28"/>
          <w:szCs w:val="28"/>
          <w:lang w:val="uk-UA"/>
        </w:rPr>
        <w:t>.</w:t>
      </w:r>
    </w:p>
    <w:p w:rsidR="00FF178D" w:rsidRDefault="00FF178D" w:rsidP="00FF178D">
      <w:pPr>
        <w:tabs>
          <w:tab w:val="num" w:pos="567"/>
        </w:tabs>
        <w:ind w:firstLine="567"/>
        <w:jc w:val="both"/>
        <w:rPr>
          <w:sz w:val="28"/>
          <w:szCs w:val="28"/>
          <w:lang w:val="uk-UA"/>
        </w:rPr>
      </w:pPr>
      <w:r>
        <w:rPr>
          <w:sz w:val="28"/>
          <w:szCs w:val="28"/>
          <w:lang w:val="uk-UA"/>
        </w:rPr>
        <w:t>Протягом 2021 року працівники Служби у справах дітей Березанської міської ради постійно надають послуги особам з інвалідністю та дотримуються етики спілкування з ними.</w:t>
      </w:r>
    </w:p>
    <w:p w:rsidR="00FF178D" w:rsidRDefault="00FF178D" w:rsidP="00FF178D">
      <w:pPr>
        <w:tabs>
          <w:tab w:val="num" w:pos="567"/>
        </w:tabs>
        <w:ind w:firstLine="567"/>
        <w:jc w:val="both"/>
        <w:rPr>
          <w:sz w:val="28"/>
          <w:szCs w:val="28"/>
          <w:lang w:val="uk-UA"/>
        </w:rPr>
      </w:pPr>
      <w:r w:rsidRPr="004259C3">
        <w:rPr>
          <w:sz w:val="28"/>
          <w:szCs w:val="28"/>
          <w:lang w:val="uk-UA"/>
        </w:rPr>
        <w:t>Станом на 31.12.2021 на первинному обліку дітей-сиріт та дітей, позбавлених батьківського піклування, перебуває 5 дітей з інвалідністю, а також проживає одна дитина з інвалідністю з іншої території. 7 дітей з інвалідністю оздоровлені в дитячих закладах оздоровлення та відпочинку за бюджетний рахунок. 2 дітей з інвалідністю брали участь у щорічному обласному фестивалі творчості дітей з особливими потребами „</w:t>
      </w:r>
      <w:proofErr w:type="spellStart"/>
      <w:r w:rsidRPr="004259C3">
        <w:rPr>
          <w:sz w:val="28"/>
          <w:szCs w:val="28"/>
          <w:lang w:val="uk-UA"/>
        </w:rPr>
        <w:t>Повір</w:t>
      </w:r>
      <w:proofErr w:type="spellEnd"/>
      <w:r w:rsidRPr="004259C3">
        <w:rPr>
          <w:sz w:val="28"/>
          <w:szCs w:val="28"/>
          <w:lang w:val="uk-UA"/>
        </w:rPr>
        <w:t xml:space="preserve"> у себе“.</w:t>
      </w:r>
      <w:r>
        <w:rPr>
          <w:sz w:val="28"/>
          <w:szCs w:val="28"/>
          <w:lang w:val="uk-UA"/>
        </w:rPr>
        <w:t xml:space="preserve"> </w:t>
      </w:r>
    </w:p>
    <w:p w:rsidR="00FF178D" w:rsidRDefault="00FF178D" w:rsidP="00FF178D">
      <w:pPr>
        <w:tabs>
          <w:tab w:val="num" w:pos="567"/>
        </w:tabs>
        <w:ind w:firstLine="567"/>
        <w:jc w:val="both"/>
        <w:rPr>
          <w:sz w:val="28"/>
          <w:szCs w:val="28"/>
          <w:lang w:val="uk-UA"/>
        </w:rPr>
      </w:pPr>
      <w:r w:rsidRPr="004259C3">
        <w:rPr>
          <w:sz w:val="28"/>
          <w:szCs w:val="28"/>
          <w:lang w:val="uk-UA"/>
        </w:rPr>
        <w:t xml:space="preserve">Діти з інвалідністю були залучені до загальноміських святкових заходів (Великдень, Міжнародний день захисту дітей, Різдвяні та Новорічні свята). </w:t>
      </w:r>
      <w:r>
        <w:rPr>
          <w:sz w:val="28"/>
          <w:szCs w:val="28"/>
          <w:lang w:val="uk-UA"/>
        </w:rPr>
        <w:t>Д</w:t>
      </w:r>
      <w:r w:rsidRPr="004259C3">
        <w:rPr>
          <w:sz w:val="28"/>
          <w:szCs w:val="28"/>
          <w:lang w:val="uk-UA"/>
        </w:rPr>
        <w:t>ля 43 дітей з інвалідністю були придбані подарунки з нагоди дня Святого Миколая та новорічних свят</w:t>
      </w:r>
      <w:r>
        <w:rPr>
          <w:sz w:val="28"/>
          <w:szCs w:val="28"/>
          <w:lang w:val="uk-UA"/>
        </w:rPr>
        <w:t>.</w:t>
      </w:r>
    </w:p>
    <w:p w:rsidR="00FF178D" w:rsidRDefault="00FF178D" w:rsidP="00FF178D">
      <w:pPr>
        <w:tabs>
          <w:tab w:val="num" w:pos="567"/>
        </w:tabs>
        <w:ind w:firstLine="567"/>
        <w:jc w:val="both"/>
        <w:rPr>
          <w:sz w:val="28"/>
          <w:szCs w:val="28"/>
          <w:lang w:val="uk-UA"/>
        </w:rPr>
      </w:pPr>
      <w:r>
        <w:rPr>
          <w:sz w:val="28"/>
          <w:szCs w:val="28"/>
          <w:lang w:val="uk-UA"/>
        </w:rPr>
        <w:t>На офіційному сайті Березанської міської ради висвітлюється інформація щодо законних прав громадян з інвалідністю, зокрема, дітей (інформація про наявні путівки в заклади оздоровлення та відпочинку, першочергове та безкоштовне право на отримання яких мають діти з інвалідністю).</w:t>
      </w:r>
    </w:p>
    <w:p w:rsidR="00FF178D" w:rsidRDefault="00FF178D" w:rsidP="00FF178D">
      <w:pPr>
        <w:ind w:firstLine="709"/>
        <w:jc w:val="both"/>
        <w:rPr>
          <w:color w:val="000000"/>
          <w:sz w:val="28"/>
          <w:szCs w:val="28"/>
          <w:lang w:val="uk-UA"/>
        </w:rPr>
      </w:pPr>
      <w:r w:rsidRPr="004921FD">
        <w:rPr>
          <w:sz w:val="28"/>
          <w:szCs w:val="28"/>
          <w:lang w:val="uk-UA"/>
        </w:rPr>
        <w:t xml:space="preserve">Адміністрація </w:t>
      </w:r>
      <w:r w:rsidRPr="004921FD">
        <w:rPr>
          <w:color w:val="000000"/>
          <w:sz w:val="28"/>
          <w:szCs w:val="28"/>
          <w:lang w:val="uk-UA"/>
        </w:rPr>
        <w:t xml:space="preserve">КНП </w:t>
      </w:r>
      <w:r>
        <w:rPr>
          <w:color w:val="000000"/>
          <w:sz w:val="28"/>
          <w:szCs w:val="28"/>
          <w:lang w:val="uk-UA"/>
        </w:rPr>
        <w:t>,,</w:t>
      </w:r>
      <w:r w:rsidRPr="004921FD">
        <w:rPr>
          <w:color w:val="000000"/>
          <w:sz w:val="28"/>
          <w:szCs w:val="28"/>
          <w:lang w:val="uk-UA"/>
        </w:rPr>
        <w:t>Центр первинної медико-санітарної допомоги Березанської міської ради</w:t>
      </w:r>
      <w:r w:rsidRPr="00D17967">
        <w:rPr>
          <w:bCs/>
          <w:sz w:val="28"/>
          <w:szCs w:val="28"/>
          <w:lang w:val="uk-UA"/>
        </w:rPr>
        <w:t>“</w:t>
      </w:r>
      <w:r w:rsidRPr="004921FD">
        <w:rPr>
          <w:color w:val="000000"/>
          <w:sz w:val="28"/>
          <w:szCs w:val="28"/>
          <w:lang w:val="uk-UA"/>
        </w:rPr>
        <w:t xml:space="preserve"> </w:t>
      </w:r>
      <w:r>
        <w:rPr>
          <w:color w:val="000000"/>
          <w:sz w:val="28"/>
          <w:szCs w:val="28"/>
          <w:lang w:val="uk-UA"/>
        </w:rPr>
        <w:t xml:space="preserve">на виконання заходів Програми у 2021 році забезпечила </w:t>
      </w:r>
      <w:r w:rsidRPr="004921FD">
        <w:rPr>
          <w:color w:val="000000"/>
          <w:sz w:val="28"/>
          <w:szCs w:val="28"/>
          <w:lang w:val="uk-UA"/>
        </w:rPr>
        <w:t>наявність умов для медичного обслуговування та вільного доступу до будівель і приміщень надавача медичних послуг осіб з інвалідністю та інших маломобільних груп населен</w:t>
      </w:r>
      <w:r>
        <w:rPr>
          <w:color w:val="000000"/>
          <w:sz w:val="28"/>
          <w:szCs w:val="28"/>
          <w:lang w:val="uk-UA"/>
        </w:rPr>
        <w:t>ня відповідно до законодавства.</w:t>
      </w:r>
    </w:p>
    <w:p w:rsidR="00FF178D" w:rsidRDefault="00FF178D" w:rsidP="00FF178D">
      <w:pPr>
        <w:ind w:firstLine="567"/>
        <w:jc w:val="both"/>
        <w:rPr>
          <w:color w:val="000000"/>
          <w:sz w:val="28"/>
          <w:szCs w:val="28"/>
          <w:lang w:val="uk-UA"/>
        </w:rPr>
      </w:pPr>
      <w:r w:rsidRPr="004921FD">
        <w:rPr>
          <w:color w:val="000000"/>
          <w:sz w:val="28"/>
          <w:szCs w:val="28"/>
          <w:lang w:val="uk-UA"/>
        </w:rPr>
        <w:t xml:space="preserve"> </w:t>
      </w:r>
      <w:proofErr w:type="spellStart"/>
      <w:r>
        <w:rPr>
          <w:color w:val="000000"/>
          <w:sz w:val="28"/>
          <w:szCs w:val="28"/>
        </w:rPr>
        <w:t>Забезпечено</w:t>
      </w:r>
      <w:proofErr w:type="spellEnd"/>
      <w:r>
        <w:rPr>
          <w:color w:val="000000"/>
          <w:sz w:val="28"/>
          <w:szCs w:val="28"/>
        </w:rPr>
        <w:t xml:space="preserve"> </w:t>
      </w:r>
      <w:proofErr w:type="spellStart"/>
      <w:r>
        <w:rPr>
          <w:color w:val="000000"/>
          <w:sz w:val="28"/>
          <w:szCs w:val="28"/>
        </w:rPr>
        <w:t>вільний</w:t>
      </w:r>
      <w:proofErr w:type="spellEnd"/>
      <w:r>
        <w:rPr>
          <w:color w:val="000000"/>
          <w:sz w:val="28"/>
          <w:szCs w:val="28"/>
        </w:rPr>
        <w:t xml:space="preserve"> доступ </w:t>
      </w:r>
      <w:proofErr w:type="spellStart"/>
      <w:r>
        <w:rPr>
          <w:color w:val="000000"/>
          <w:sz w:val="28"/>
          <w:szCs w:val="28"/>
        </w:rPr>
        <w:t>маломобільних</w:t>
      </w:r>
      <w:proofErr w:type="spellEnd"/>
      <w:r>
        <w:rPr>
          <w:color w:val="000000"/>
          <w:sz w:val="28"/>
          <w:szCs w:val="28"/>
        </w:rPr>
        <w:t xml:space="preserve"> </w:t>
      </w:r>
      <w:proofErr w:type="spellStart"/>
      <w:r>
        <w:rPr>
          <w:color w:val="000000"/>
          <w:sz w:val="28"/>
          <w:szCs w:val="28"/>
        </w:rPr>
        <w:t>груп</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по </w:t>
      </w:r>
      <w:proofErr w:type="spellStart"/>
      <w:r>
        <w:rPr>
          <w:color w:val="000000"/>
          <w:sz w:val="28"/>
          <w:szCs w:val="28"/>
        </w:rPr>
        <w:t>ділянках</w:t>
      </w:r>
      <w:proofErr w:type="spellEnd"/>
      <w:r>
        <w:rPr>
          <w:color w:val="000000"/>
          <w:sz w:val="28"/>
          <w:szCs w:val="28"/>
        </w:rPr>
        <w:t xml:space="preserve"> до </w:t>
      </w:r>
      <w:proofErr w:type="spellStart"/>
      <w:r>
        <w:rPr>
          <w:color w:val="000000"/>
          <w:sz w:val="28"/>
          <w:szCs w:val="28"/>
        </w:rPr>
        <w:t>будівель</w:t>
      </w:r>
      <w:proofErr w:type="spellEnd"/>
      <w:r>
        <w:rPr>
          <w:color w:val="000000"/>
          <w:sz w:val="28"/>
          <w:szCs w:val="28"/>
        </w:rPr>
        <w:t xml:space="preserve"> та по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встановлені</w:t>
      </w:r>
      <w:proofErr w:type="spellEnd"/>
      <w:r>
        <w:rPr>
          <w:color w:val="000000"/>
          <w:sz w:val="28"/>
          <w:szCs w:val="28"/>
        </w:rPr>
        <w:t xml:space="preserve"> </w:t>
      </w:r>
      <w:proofErr w:type="spellStart"/>
      <w:r>
        <w:rPr>
          <w:color w:val="000000"/>
          <w:sz w:val="28"/>
          <w:szCs w:val="28"/>
        </w:rPr>
        <w:t>зовнішні</w:t>
      </w:r>
      <w:proofErr w:type="spellEnd"/>
      <w:r>
        <w:rPr>
          <w:color w:val="000000"/>
          <w:sz w:val="28"/>
          <w:szCs w:val="28"/>
        </w:rPr>
        <w:t xml:space="preserve"> </w:t>
      </w:r>
      <w:proofErr w:type="spellStart"/>
      <w:r>
        <w:rPr>
          <w:color w:val="000000"/>
          <w:sz w:val="28"/>
          <w:szCs w:val="28"/>
        </w:rPr>
        <w:t>пандуси</w:t>
      </w:r>
      <w:proofErr w:type="spellEnd"/>
      <w:r>
        <w:rPr>
          <w:color w:val="000000"/>
          <w:sz w:val="28"/>
          <w:szCs w:val="28"/>
        </w:rPr>
        <w:t xml:space="preserve">, </w:t>
      </w:r>
      <w:proofErr w:type="spellStart"/>
      <w:r>
        <w:rPr>
          <w:color w:val="000000"/>
          <w:sz w:val="28"/>
          <w:szCs w:val="28"/>
        </w:rPr>
        <w:t>наявні</w:t>
      </w:r>
      <w:proofErr w:type="spellEnd"/>
      <w:r>
        <w:rPr>
          <w:color w:val="000000"/>
          <w:sz w:val="28"/>
          <w:szCs w:val="28"/>
        </w:rPr>
        <w:t xml:space="preserve"> </w:t>
      </w:r>
      <w:proofErr w:type="spellStart"/>
      <w:r>
        <w:rPr>
          <w:color w:val="000000"/>
          <w:sz w:val="28"/>
          <w:szCs w:val="28"/>
        </w:rPr>
        <w:t>огорожі</w:t>
      </w:r>
      <w:proofErr w:type="spellEnd"/>
      <w:r>
        <w:rPr>
          <w:color w:val="000000"/>
          <w:sz w:val="28"/>
          <w:szCs w:val="28"/>
        </w:rPr>
        <w:t xml:space="preserve"> з поручнями. </w:t>
      </w:r>
      <w:proofErr w:type="spellStart"/>
      <w:r>
        <w:rPr>
          <w:color w:val="000000"/>
          <w:sz w:val="28"/>
          <w:szCs w:val="28"/>
        </w:rPr>
        <w:t>Встановлені</w:t>
      </w:r>
      <w:proofErr w:type="spellEnd"/>
      <w:r>
        <w:rPr>
          <w:color w:val="000000"/>
          <w:sz w:val="28"/>
          <w:szCs w:val="28"/>
        </w:rPr>
        <w:t xml:space="preserve"> </w:t>
      </w:r>
      <w:proofErr w:type="spellStart"/>
      <w:r>
        <w:rPr>
          <w:color w:val="000000"/>
          <w:sz w:val="28"/>
          <w:szCs w:val="28"/>
        </w:rPr>
        <w:t>засоби</w:t>
      </w:r>
      <w:proofErr w:type="spellEnd"/>
      <w:r>
        <w:rPr>
          <w:color w:val="000000"/>
          <w:sz w:val="28"/>
          <w:szCs w:val="28"/>
        </w:rPr>
        <w:t xml:space="preserve"> </w:t>
      </w:r>
      <w:proofErr w:type="spellStart"/>
      <w:r>
        <w:rPr>
          <w:color w:val="000000"/>
          <w:sz w:val="28"/>
          <w:szCs w:val="28"/>
        </w:rPr>
        <w:t>орієнтації</w:t>
      </w:r>
      <w:proofErr w:type="spellEnd"/>
      <w:r>
        <w:rPr>
          <w:color w:val="000000"/>
          <w:sz w:val="28"/>
          <w:szCs w:val="28"/>
        </w:rPr>
        <w:t xml:space="preserve"> для людей з </w:t>
      </w:r>
      <w:proofErr w:type="spellStart"/>
      <w:r>
        <w:rPr>
          <w:color w:val="000000"/>
          <w:sz w:val="28"/>
          <w:szCs w:val="28"/>
        </w:rPr>
        <w:t>вадами</w:t>
      </w:r>
      <w:proofErr w:type="spellEnd"/>
      <w:r>
        <w:rPr>
          <w:color w:val="000000"/>
          <w:sz w:val="28"/>
          <w:szCs w:val="28"/>
        </w:rPr>
        <w:t xml:space="preserve"> </w:t>
      </w:r>
      <w:proofErr w:type="spellStart"/>
      <w:r>
        <w:rPr>
          <w:color w:val="000000"/>
          <w:sz w:val="28"/>
          <w:szCs w:val="28"/>
        </w:rPr>
        <w:t>зору</w:t>
      </w:r>
      <w:proofErr w:type="spellEnd"/>
      <w:r>
        <w:rPr>
          <w:color w:val="000000"/>
          <w:sz w:val="28"/>
          <w:szCs w:val="28"/>
        </w:rPr>
        <w:t xml:space="preserve">, а </w:t>
      </w:r>
      <w:proofErr w:type="spellStart"/>
      <w:r>
        <w:rPr>
          <w:color w:val="000000"/>
          <w:sz w:val="28"/>
          <w:szCs w:val="28"/>
        </w:rPr>
        <w:t>саме</w:t>
      </w:r>
      <w:proofErr w:type="spellEnd"/>
      <w:r>
        <w:rPr>
          <w:color w:val="000000"/>
          <w:sz w:val="28"/>
          <w:szCs w:val="28"/>
        </w:rPr>
        <w:t xml:space="preserve"> </w:t>
      </w:r>
      <w:proofErr w:type="spellStart"/>
      <w:r>
        <w:rPr>
          <w:color w:val="000000"/>
          <w:sz w:val="28"/>
          <w:szCs w:val="28"/>
        </w:rPr>
        <w:t>тактильні</w:t>
      </w:r>
      <w:proofErr w:type="spellEnd"/>
      <w:r>
        <w:rPr>
          <w:color w:val="000000"/>
          <w:sz w:val="28"/>
          <w:szCs w:val="28"/>
        </w:rPr>
        <w:t xml:space="preserve"> таблички та </w:t>
      </w:r>
      <w:proofErr w:type="spellStart"/>
      <w:r>
        <w:rPr>
          <w:color w:val="000000"/>
          <w:sz w:val="28"/>
          <w:szCs w:val="28"/>
        </w:rPr>
        <w:t>візуальні</w:t>
      </w:r>
      <w:proofErr w:type="spellEnd"/>
      <w:r>
        <w:rPr>
          <w:color w:val="000000"/>
          <w:sz w:val="28"/>
          <w:szCs w:val="28"/>
        </w:rPr>
        <w:t xml:space="preserve"> </w:t>
      </w:r>
      <w:proofErr w:type="spellStart"/>
      <w:r>
        <w:rPr>
          <w:color w:val="000000"/>
          <w:sz w:val="28"/>
          <w:szCs w:val="28"/>
        </w:rPr>
        <w:t>елементи</w:t>
      </w:r>
      <w:proofErr w:type="spellEnd"/>
      <w:r>
        <w:rPr>
          <w:color w:val="000000"/>
          <w:sz w:val="28"/>
          <w:szCs w:val="28"/>
        </w:rPr>
        <w:t xml:space="preserve"> </w:t>
      </w:r>
      <w:proofErr w:type="spellStart"/>
      <w:r>
        <w:rPr>
          <w:color w:val="000000"/>
          <w:sz w:val="28"/>
          <w:szCs w:val="28"/>
        </w:rPr>
        <w:t>доступності</w:t>
      </w:r>
      <w:proofErr w:type="spellEnd"/>
      <w:r>
        <w:rPr>
          <w:color w:val="000000"/>
          <w:sz w:val="28"/>
          <w:szCs w:val="28"/>
        </w:rPr>
        <w:t xml:space="preserve">. </w:t>
      </w:r>
      <w:proofErr w:type="spellStart"/>
      <w:r w:rsidRPr="00D219D2">
        <w:rPr>
          <w:color w:val="000000"/>
          <w:sz w:val="28"/>
          <w:szCs w:val="28"/>
        </w:rPr>
        <w:t>Санітарно</w:t>
      </w:r>
      <w:proofErr w:type="spellEnd"/>
      <w:r w:rsidRPr="00D219D2">
        <w:rPr>
          <w:color w:val="000000"/>
          <w:sz w:val="28"/>
          <w:szCs w:val="28"/>
        </w:rPr>
        <w:t>–</w:t>
      </w:r>
      <w:proofErr w:type="spellStart"/>
      <w:r w:rsidRPr="00D219D2">
        <w:rPr>
          <w:color w:val="000000"/>
          <w:sz w:val="28"/>
          <w:szCs w:val="28"/>
        </w:rPr>
        <w:t>гігієнічні</w:t>
      </w:r>
      <w:proofErr w:type="spellEnd"/>
      <w:r>
        <w:rPr>
          <w:color w:val="000000"/>
          <w:sz w:val="28"/>
          <w:szCs w:val="28"/>
        </w:rPr>
        <w:t xml:space="preserve"> </w:t>
      </w:r>
      <w:proofErr w:type="spellStart"/>
      <w:r>
        <w:rPr>
          <w:color w:val="000000"/>
          <w:sz w:val="28"/>
          <w:szCs w:val="28"/>
        </w:rPr>
        <w:t>приміщення</w:t>
      </w:r>
      <w:proofErr w:type="spellEnd"/>
      <w:r>
        <w:rPr>
          <w:color w:val="000000"/>
          <w:sz w:val="28"/>
          <w:szCs w:val="28"/>
        </w:rPr>
        <w:t xml:space="preserve"> </w:t>
      </w:r>
      <w:proofErr w:type="spellStart"/>
      <w:r>
        <w:rPr>
          <w:color w:val="000000"/>
          <w:sz w:val="28"/>
          <w:szCs w:val="28"/>
        </w:rPr>
        <w:t>розраховані</w:t>
      </w:r>
      <w:proofErr w:type="spellEnd"/>
      <w:r>
        <w:rPr>
          <w:color w:val="000000"/>
          <w:sz w:val="28"/>
          <w:szCs w:val="28"/>
        </w:rPr>
        <w:t xml:space="preserve"> для </w:t>
      </w:r>
      <w:proofErr w:type="spellStart"/>
      <w:r>
        <w:rPr>
          <w:color w:val="000000"/>
          <w:sz w:val="28"/>
          <w:szCs w:val="28"/>
        </w:rPr>
        <w:t>усіх</w:t>
      </w:r>
      <w:proofErr w:type="spellEnd"/>
      <w:r>
        <w:rPr>
          <w:color w:val="000000"/>
          <w:sz w:val="28"/>
          <w:szCs w:val="28"/>
        </w:rPr>
        <w:t xml:space="preserve"> </w:t>
      </w:r>
      <w:proofErr w:type="spellStart"/>
      <w:r>
        <w:rPr>
          <w:color w:val="000000"/>
          <w:sz w:val="28"/>
          <w:szCs w:val="28"/>
        </w:rPr>
        <w:t>груп</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в тому </w:t>
      </w:r>
      <w:proofErr w:type="spellStart"/>
      <w:r>
        <w:rPr>
          <w:color w:val="000000"/>
          <w:sz w:val="28"/>
          <w:szCs w:val="28"/>
        </w:rPr>
        <w:t>числі</w:t>
      </w:r>
      <w:proofErr w:type="spellEnd"/>
      <w:r>
        <w:rPr>
          <w:color w:val="000000"/>
          <w:sz w:val="28"/>
          <w:szCs w:val="28"/>
        </w:rPr>
        <w:t xml:space="preserve"> </w:t>
      </w:r>
      <w:proofErr w:type="spellStart"/>
      <w:r>
        <w:rPr>
          <w:color w:val="000000"/>
          <w:sz w:val="28"/>
          <w:szCs w:val="28"/>
        </w:rPr>
        <w:t>маломобільні</w:t>
      </w:r>
      <w:proofErr w:type="spellEnd"/>
      <w:r>
        <w:rPr>
          <w:color w:val="000000"/>
          <w:sz w:val="28"/>
          <w:szCs w:val="28"/>
        </w:rPr>
        <w:t xml:space="preserve"> </w:t>
      </w:r>
      <w:proofErr w:type="spellStart"/>
      <w:r>
        <w:rPr>
          <w:color w:val="000000"/>
          <w:sz w:val="28"/>
          <w:szCs w:val="28"/>
        </w:rPr>
        <w:t>групи</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w:t>
      </w:r>
      <w:proofErr w:type="spellStart"/>
      <w:r>
        <w:rPr>
          <w:color w:val="000000"/>
          <w:sz w:val="28"/>
          <w:szCs w:val="28"/>
        </w:rPr>
        <w:t>Проектні</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забезпечують</w:t>
      </w:r>
      <w:proofErr w:type="spellEnd"/>
      <w:r>
        <w:rPr>
          <w:color w:val="000000"/>
          <w:sz w:val="28"/>
          <w:szCs w:val="28"/>
        </w:rPr>
        <w:t xml:space="preserve"> </w:t>
      </w:r>
      <w:proofErr w:type="spellStart"/>
      <w:r>
        <w:rPr>
          <w:color w:val="000000"/>
          <w:sz w:val="28"/>
          <w:szCs w:val="28"/>
        </w:rPr>
        <w:t>доступність</w:t>
      </w:r>
      <w:proofErr w:type="spellEnd"/>
      <w:r>
        <w:rPr>
          <w:color w:val="000000"/>
          <w:sz w:val="28"/>
          <w:szCs w:val="28"/>
        </w:rPr>
        <w:t xml:space="preserve"> та </w:t>
      </w:r>
      <w:proofErr w:type="spellStart"/>
      <w:r>
        <w:rPr>
          <w:color w:val="000000"/>
          <w:sz w:val="28"/>
          <w:szCs w:val="28"/>
        </w:rPr>
        <w:t>умови</w:t>
      </w:r>
      <w:proofErr w:type="spellEnd"/>
      <w:r>
        <w:rPr>
          <w:color w:val="000000"/>
          <w:sz w:val="28"/>
          <w:szCs w:val="28"/>
        </w:rPr>
        <w:t xml:space="preserve"> </w:t>
      </w:r>
      <w:proofErr w:type="spellStart"/>
      <w:r>
        <w:rPr>
          <w:color w:val="000000"/>
          <w:sz w:val="28"/>
          <w:szCs w:val="28"/>
        </w:rPr>
        <w:t>вільного</w:t>
      </w:r>
      <w:proofErr w:type="spellEnd"/>
      <w:r>
        <w:rPr>
          <w:color w:val="000000"/>
          <w:sz w:val="28"/>
          <w:szCs w:val="28"/>
        </w:rPr>
        <w:t xml:space="preserve"> </w:t>
      </w:r>
      <w:proofErr w:type="spellStart"/>
      <w:proofErr w:type="gramStart"/>
      <w:r>
        <w:rPr>
          <w:color w:val="000000"/>
          <w:sz w:val="28"/>
          <w:szCs w:val="28"/>
        </w:rPr>
        <w:t>користування</w:t>
      </w:r>
      <w:proofErr w:type="spellEnd"/>
      <w:r>
        <w:rPr>
          <w:color w:val="000000"/>
          <w:sz w:val="28"/>
          <w:szCs w:val="28"/>
        </w:rPr>
        <w:t>  такими</w:t>
      </w:r>
      <w:proofErr w:type="gramEnd"/>
      <w:r>
        <w:rPr>
          <w:color w:val="000000"/>
          <w:sz w:val="28"/>
          <w:szCs w:val="28"/>
        </w:rPr>
        <w:t xml:space="preserve"> </w:t>
      </w:r>
      <w:proofErr w:type="spellStart"/>
      <w:r>
        <w:rPr>
          <w:color w:val="000000"/>
          <w:sz w:val="28"/>
          <w:szCs w:val="28"/>
        </w:rPr>
        <w:t>приміщеннями</w:t>
      </w:r>
      <w:proofErr w:type="spellEnd"/>
      <w:r>
        <w:rPr>
          <w:color w:val="000000"/>
          <w:sz w:val="28"/>
          <w:szCs w:val="28"/>
        </w:rPr>
        <w:t xml:space="preserve">. </w:t>
      </w:r>
      <w:proofErr w:type="spellStart"/>
      <w:r>
        <w:rPr>
          <w:color w:val="000000"/>
          <w:sz w:val="28"/>
          <w:szCs w:val="28"/>
        </w:rPr>
        <w:t>Встановлені</w:t>
      </w:r>
      <w:proofErr w:type="spellEnd"/>
      <w:r>
        <w:rPr>
          <w:color w:val="000000"/>
          <w:sz w:val="28"/>
          <w:szCs w:val="28"/>
        </w:rPr>
        <w:t xml:space="preserve"> </w:t>
      </w:r>
      <w:proofErr w:type="spellStart"/>
      <w:r>
        <w:rPr>
          <w:color w:val="000000"/>
          <w:sz w:val="28"/>
          <w:szCs w:val="28"/>
        </w:rPr>
        <w:t>поручні</w:t>
      </w:r>
      <w:proofErr w:type="spellEnd"/>
      <w:r>
        <w:rPr>
          <w:color w:val="000000"/>
          <w:sz w:val="28"/>
          <w:szCs w:val="28"/>
        </w:rPr>
        <w:t xml:space="preserve"> для </w:t>
      </w:r>
      <w:proofErr w:type="spellStart"/>
      <w:r>
        <w:rPr>
          <w:color w:val="000000"/>
          <w:sz w:val="28"/>
          <w:szCs w:val="28"/>
        </w:rPr>
        <w:t>безпечного</w:t>
      </w:r>
      <w:proofErr w:type="spellEnd"/>
      <w:r>
        <w:rPr>
          <w:color w:val="000000"/>
          <w:sz w:val="28"/>
          <w:szCs w:val="28"/>
        </w:rPr>
        <w:t xml:space="preserve"> </w:t>
      </w:r>
      <w:proofErr w:type="spellStart"/>
      <w:r>
        <w:rPr>
          <w:color w:val="000000"/>
          <w:sz w:val="28"/>
          <w:szCs w:val="28"/>
        </w:rPr>
        <w:t>користування</w:t>
      </w:r>
      <w:proofErr w:type="spellEnd"/>
      <w:r>
        <w:rPr>
          <w:color w:val="000000"/>
          <w:sz w:val="28"/>
          <w:szCs w:val="28"/>
        </w:rPr>
        <w:t xml:space="preserve"> </w:t>
      </w:r>
      <w:proofErr w:type="spellStart"/>
      <w:r>
        <w:rPr>
          <w:color w:val="000000"/>
          <w:sz w:val="28"/>
          <w:szCs w:val="28"/>
        </w:rPr>
        <w:t>сангігієнічними</w:t>
      </w:r>
      <w:proofErr w:type="spellEnd"/>
      <w:r>
        <w:rPr>
          <w:color w:val="000000"/>
          <w:sz w:val="28"/>
          <w:szCs w:val="28"/>
        </w:rPr>
        <w:t xml:space="preserve">  </w:t>
      </w:r>
      <w:proofErr w:type="spellStart"/>
      <w:r>
        <w:rPr>
          <w:color w:val="000000"/>
          <w:sz w:val="28"/>
          <w:szCs w:val="28"/>
        </w:rPr>
        <w:t>приладами</w:t>
      </w:r>
      <w:proofErr w:type="spellEnd"/>
      <w:r>
        <w:rPr>
          <w:color w:val="000000"/>
          <w:sz w:val="28"/>
          <w:szCs w:val="28"/>
          <w:lang w:val="uk-UA"/>
        </w:rPr>
        <w:t xml:space="preserve">. </w:t>
      </w:r>
    </w:p>
    <w:p w:rsidR="00FF178D" w:rsidRDefault="00FF178D" w:rsidP="00FF178D">
      <w:pPr>
        <w:ind w:firstLine="567"/>
        <w:jc w:val="both"/>
        <w:rPr>
          <w:color w:val="000000"/>
          <w:sz w:val="28"/>
          <w:szCs w:val="28"/>
          <w:lang w:val="uk-UA"/>
        </w:rPr>
      </w:pPr>
      <w:proofErr w:type="spellStart"/>
      <w:r>
        <w:rPr>
          <w:color w:val="000000"/>
          <w:sz w:val="28"/>
          <w:szCs w:val="28"/>
        </w:rPr>
        <w:t>Наявна</w:t>
      </w:r>
      <w:proofErr w:type="spellEnd"/>
      <w:r>
        <w:rPr>
          <w:color w:val="000000"/>
          <w:sz w:val="28"/>
          <w:szCs w:val="28"/>
        </w:rPr>
        <w:t xml:space="preserve"> кнопка </w:t>
      </w:r>
      <w:proofErr w:type="spellStart"/>
      <w:r>
        <w:rPr>
          <w:color w:val="000000"/>
          <w:sz w:val="28"/>
          <w:szCs w:val="28"/>
        </w:rPr>
        <w:t>виклику</w:t>
      </w:r>
      <w:proofErr w:type="spellEnd"/>
      <w:r>
        <w:rPr>
          <w:color w:val="000000"/>
          <w:sz w:val="28"/>
          <w:szCs w:val="28"/>
        </w:rPr>
        <w:t xml:space="preserve"> у </w:t>
      </w:r>
      <w:proofErr w:type="spellStart"/>
      <w:r>
        <w:rPr>
          <w:color w:val="000000"/>
          <w:sz w:val="28"/>
          <w:szCs w:val="28"/>
        </w:rPr>
        <w:t>робочому</w:t>
      </w:r>
      <w:proofErr w:type="spellEnd"/>
      <w:r>
        <w:rPr>
          <w:color w:val="000000"/>
          <w:sz w:val="28"/>
          <w:szCs w:val="28"/>
        </w:rPr>
        <w:t xml:space="preserve"> </w:t>
      </w:r>
      <w:proofErr w:type="spellStart"/>
      <w:r>
        <w:rPr>
          <w:color w:val="000000"/>
          <w:sz w:val="28"/>
          <w:szCs w:val="28"/>
        </w:rPr>
        <w:t>стані</w:t>
      </w:r>
      <w:proofErr w:type="spellEnd"/>
      <w:r>
        <w:rPr>
          <w:color w:val="000000"/>
          <w:sz w:val="28"/>
          <w:szCs w:val="28"/>
        </w:rPr>
        <w:t>.</w:t>
      </w:r>
    </w:p>
    <w:p w:rsidR="00FF178D" w:rsidRDefault="00FF178D" w:rsidP="00FF178D">
      <w:pPr>
        <w:ind w:firstLine="567"/>
        <w:jc w:val="both"/>
        <w:rPr>
          <w:color w:val="000000"/>
          <w:sz w:val="28"/>
          <w:szCs w:val="28"/>
          <w:lang w:val="uk-UA"/>
        </w:rPr>
      </w:pPr>
      <w:r w:rsidRPr="004921FD">
        <w:rPr>
          <w:color w:val="000000"/>
          <w:sz w:val="28"/>
          <w:szCs w:val="28"/>
          <w:lang w:val="uk-UA"/>
        </w:rPr>
        <w:t>Через засоби масової інформації проводиться інформування осіб з інвалідністю про їх законні права щодо забезпечення п</w:t>
      </w:r>
      <w:r>
        <w:rPr>
          <w:color w:val="000000"/>
          <w:sz w:val="28"/>
          <w:szCs w:val="28"/>
          <w:lang w:val="uk-UA"/>
        </w:rPr>
        <w:t>ільговими медичними засобами та</w:t>
      </w:r>
      <w:r w:rsidRPr="004921FD">
        <w:rPr>
          <w:color w:val="000000"/>
          <w:sz w:val="28"/>
          <w:szCs w:val="28"/>
          <w:lang w:val="uk-UA"/>
        </w:rPr>
        <w:t xml:space="preserve"> засобами реабілітації.</w:t>
      </w:r>
    </w:p>
    <w:p w:rsidR="00FF178D" w:rsidRDefault="00FF178D" w:rsidP="00FF178D">
      <w:pPr>
        <w:ind w:firstLine="567"/>
        <w:jc w:val="both"/>
        <w:rPr>
          <w:sz w:val="28"/>
          <w:szCs w:val="28"/>
          <w:lang w:val="uk-UA"/>
        </w:rPr>
      </w:pPr>
      <w:r w:rsidRPr="00E7219C">
        <w:rPr>
          <w:sz w:val="28"/>
          <w:szCs w:val="28"/>
          <w:lang w:val="uk-UA"/>
        </w:rPr>
        <w:t xml:space="preserve">Діти соціально незахищених категорій навчаються в Березанській школі мистецтв і користуються пільгами по оплаті за навчання. </w:t>
      </w:r>
    </w:p>
    <w:p w:rsidR="00FF178D" w:rsidRDefault="00FF178D" w:rsidP="00FF178D">
      <w:pPr>
        <w:ind w:firstLine="567"/>
        <w:jc w:val="both"/>
        <w:rPr>
          <w:sz w:val="28"/>
          <w:szCs w:val="28"/>
          <w:lang w:val="uk-UA"/>
        </w:rPr>
      </w:pPr>
    </w:p>
    <w:p w:rsidR="009E7228" w:rsidRDefault="009E7228" w:rsidP="00FF178D">
      <w:pPr>
        <w:ind w:firstLine="567"/>
        <w:jc w:val="both"/>
        <w:rPr>
          <w:sz w:val="28"/>
          <w:szCs w:val="28"/>
          <w:lang w:val="uk-UA"/>
        </w:rPr>
      </w:pPr>
    </w:p>
    <w:p w:rsidR="00FF178D" w:rsidRDefault="00FF178D" w:rsidP="00FF178D">
      <w:pPr>
        <w:ind w:firstLine="567"/>
        <w:jc w:val="both"/>
        <w:rPr>
          <w:sz w:val="28"/>
          <w:szCs w:val="28"/>
          <w:lang w:val="uk-UA"/>
        </w:rPr>
      </w:pPr>
    </w:p>
    <w:p w:rsidR="00FF178D" w:rsidRPr="00A03497" w:rsidRDefault="00FF178D" w:rsidP="00FF178D">
      <w:pPr>
        <w:pStyle w:val="a7"/>
        <w:ind w:left="5670" w:right="-144"/>
        <w:rPr>
          <w:szCs w:val="28"/>
          <w:lang w:val="ru-RU"/>
        </w:rPr>
      </w:pPr>
      <w:proofErr w:type="spellStart"/>
      <w:r w:rsidRPr="00036C3A">
        <w:rPr>
          <w:szCs w:val="28"/>
          <w:lang w:val="ru-RU"/>
        </w:rPr>
        <w:lastRenderedPageBreak/>
        <w:t>Продовження</w:t>
      </w:r>
      <w:proofErr w:type="spellEnd"/>
      <w:r w:rsidRPr="00036C3A">
        <w:rPr>
          <w:szCs w:val="28"/>
          <w:lang w:val="ru-RU"/>
        </w:rPr>
        <w:t xml:space="preserve"> </w:t>
      </w:r>
      <w:proofErr w:type="spellStart"/>
      <w:r w:rsidRPr="00036C3A">
        <w:rPr>
          <w:szCs w:val="28"/>
          <w:lang w:val="ru-RU"/>
        </w:rPr>
        <w:t>додатка</w:t>
      </w:r>
      <w:proofErr w:type="spellEnd"/>
    </w:p>
    <w:p w:rsidR="00FF178D" w:rsidRDefault="00FF178D" w:rsidP="00FF178D">
      <w:pPr>
        <w:ind w:firstLine="567"/>
        <w:jc w:val="both"/>
        <w:rPr>
          <w:sz w:val="28"/>
          <w:szCs w:val="28"/>
          <w:lang w:val="uk-UA"/>
        </w:rPr>
      </w:pPr>
    </w:p>
    <w:p w:rsidR="00FF178D" w:rsidRDefault="00FF178D" w:rsidP="00FF178D">
      <w:pPr>
        <w:ind w:firstLine="567"/>
        <w:jc w:val="both"/>
        <w:rPr>
          <w:sz w:val="28"/>
          <w:szCs w:val="28"/>
          <w:lang w:val="uk-UA"/>
        </w:rPr>
      </w:pPr>
      <w:r w:rsidRPr="00E7219C">
        <w:rPr>
          <w:sz w:val="28"/>
          <w:szCs w:val="28"/>
          <w:lang w:val="uk-UA"/>
        </w:rPr>
        <w:t>Діти з функціональними обмеженнями залучалися до участі в тематичних екскурсіях, які проводились з використання діючих експозицій краєзнавчого музею на безоплатній основі.</w:t>
      </w:r>
    </w:p>
    <w:p w:rsidR="00FF178D" w:rsidRPr="003634CE" w:rsidRDefault="00FF178D" w:rsidP="00FF178D">
      <w:pPr>
        <w:ind w:firstLine="567"/>
        <w:jc w:val="both"/>
        <w:rPr>
          <w:sz w:val="28"/>
          <w:szCs w:val="28"/>
          <w:lang w:val="uk-UA"/>
        </w:rPr>
      </w:pPr>
      <w:r w:rsidRPr="003634CE">
        <w:rPr>
          <w:sz w:val="28"/>
          <w:szCs w:val="28"/>
          <w:lang w:val="uk-UA"/>
        </w:rPr>
        <w:t>На автостоянці біля управління соціального захисту населення та праці</w:t>
      </w:r>
      <w:r w:rsidRPr="006F050F">
        <w:rPr>
          <w:sz w:val="28"/>
          <w:szCs w:val="28"/>
          <w:lang w:val="uk-UA"/>
        </w:rPr>
        <w:t xml:space="preserve"> </w:t>
      </w:r>
      <w:r w:rsidRPr="003634CE">
        <w:rPr>
          <w:sz w:val="28"/>
          <w:szCs w:val="28"/>
          <w:lang w:val="uk-UA"/>
        </w:rPr>
        <w:t>виконавчого комітету Березанської міської ради відведено спеціальні</w:t>
      </w:r>
      <w:r w:rsidRPr="006F050F">
        <w:rPr>
          <w:sz w:val="28"/>
          <w:szCs w:val="28"/>
          <w:lang w:val="uk-UA"/>
        </w:rPr>
        <w:t xml:space="preserve"> </w:t>
      </w:r>
      <w:r w:rsidRPr="003634CE">
        <w:rPr>
          <w:sz w:val="28"/>
          <w:szCs w:val="28"/>
          <w:lang w:val="uk-UA"/>
        </w:rPr>
        <w:t>місця для</w:t>
      </w:r>
    </w:p>
    <w:p w:rsidR="00FF178D" w:rsidRDefault="00FF178D" w:rsidP="00FF178D">
      <w:pPr>
        <w:jc w:val="both"/>
        <w:rPr>
          <w:sz w:val="28"/>
          <w:szCs w:val="28"/>
          <w:lang w:val="uk-UA"/>
        </w:rPr>
      </w:pPr>
      <w:r w:rsidRPr="003634CE">
        <w:rPr>
          <w:sz w:val="28"/>
          <w:szCs w:val="28"/>
          <w:lang w:val="uk-UA"/>
        </w:rPr>
        <w:t>паркування автотранспорту осіб з інвалідністю.</w:t>
      </w:r>
    </w:p>
    <w:p w:rsidR="00FF178D" w:rsidRDefault="00FF178D" w:rsidP="00FF178D">
      <w:pPr>
        <w:ind w:firstLine="567"/>
        <w:jc w:val="both"/>
        <w:rPr>
          <w:sz w:val="28"/>
          <w:szCs w:val="28"/>
          <w:lang w:val="uk-UA"/>
        </w:rPr>
      </w:pPr>
      <w:r w:rsidRPr="003634CE">
        <w:rPr>
          <w:sz w:val="28"/>
          <w:szCs w:val="28"/>
          <w:lang w:val="uk-UA"/>
        </w:rPr>
        <w:t>З метою покращення якості роботи комітету доступності забезпе</w:t>
      </w:r>
      <w:r>
        <w:rPr>
          <w:sz w:val="28"/>
          <w:szCs w:val="28"/>
          <w:lang w:val="uk-UA"/>
        </w:rPr>
        <w:t xml:space="preserve">чується </w:t>
      </w:r>
      <w:r w:rsidRPr="003634CE">
        <w:rPr>
          <w:sz w:val="28"/>
          <w:szCs w:val="28"/>
          <w:lang w:val="uk-UA"/>
        </w:rPr>
        <w:t xml:space="preserve">постійна взаємодія з громадськими організаціями міста. Так до складу комітету доступності входять голова громадської організації </w:t>
      </w:r>
      <w:r>
        <w:rPr>
          <w:sz w:val="28"/>
          <w:szCs w:val="28"/>
          <w:lang w:val="uk-UA"/>
        </w:rPr>
        <w:t>,,</w:t>
      </w:r>
      <w:r w:rsidRPr="003634CE">
        <w:rPr>
          <w:sz w:val="28"/>
          <w:szCs w:val="28"/>
          <w:lang w:val="uk-UA"/>
        </w:rPr>
        <w:t>Союз Чорнобиль України</w:t>
      </w:r>
      <w:r w:rsidRPr="00D17967">
        <w:rPr>
          <w:bCs/>
          <w:sz w:val="28"/>
          <w:szCs w:val="28"/>
          <w:lang w:val="uk-UA"/>
        </w:rPr>
        <w:t>“</w:t>
      </w:r>
      <w:r w:rsidRPr="003634CE">
        <w:rPr>
          <w:sz w:val="28"/>
          <w:szCs w:val="28"/>
          <w:lang w:val="uk-UA"/>
        </w:rPr>
        <w:t xml:space="preserve"> та голова міської спілки </w:t>
      </w:r>
      <w:r>
        <w:rPr>
          <w:sz w:val="28"/>
          <w:szCs w:val="28"/>
          <w:lang w:val="uk-UA"/>
        </w:rPr>
        <w:t>осіб з інвалідністю</w:t>
      </w:r>
      <w:r w:rsidRPr="003634CE">
        <w:rPr>
          <w:sz w:val="28"/>
          <w:szCs w:val="28"/>
          <w:lang w:val="uk-UA"/>
        </w:rPr>
        <w:t xml:space="preserve"> </w:t>
      </w:r>
      <w:r>
        <w:rPr>
          <w:sz w:val="28"/>
          <w:szCs w:val="28"/>
          <w:lang w:val="uk-UA"/>
        </w:rPr>
        <w:t>,,</w:t>
      </w:r>
      <w:r w:rsidRPr="003634CE">
        <w:rPr>
          <w:sz w:val="28"/>
          <w:szCs w:val="28"/>
          <w:lang w:val="uk-UA"/>
        </w:rPr>
        <w:t>Надія</w:t>
      </w:r>
      <w:r w:rsidRPr="00D17967">
        <w:rPr>
          <w:bCs/>
          <w:sz w:val="28"/>
          <w:szCs w:val="28"/>
          <w:lang w:val="uk-UA"/>
        </w:rPr>
        <w:t>“</w:t>
      </w:r>
      <w:r w:rsidRPr="003634CE">
        <w:rPr>
          <w:sz w:val="28"/>
          <w:szCs w:val="28"/>
          <w:lang w:val="uk-UA"/>
        </w:rPr>
        <w:t>.</w:t>
      </w:r>
    </w:p>
    <w:p w:rsidR="00FF178D" w:rsidRDefault="00FF178D" w:rsidP="00FF178D">
      <w:pPr>
        <w:ind w:firstLine="567"/>
        <w:jc w:val="both"/>
        <w:rPr>
          <w:sz w:val="28"/>
          <w:szCs w:val="28"/>
          <w:lang w:val="uk-UA"/>
        </w:rPr>
      </w:pPr>
      <w:r w:rsidRPr="00CA4B79">
        <w:rPr>
          <w:sz w:val="28"/>
          <w:szCs w:val="28"/>
          <w:lang w:val="uk-UA"/>
        </w:rPr>
        <w:t xml:space="preserve">Працівники відділів, служб, установ та організацій міста дотримуються етики спілкування з людьми з особливими потребами, </w:t>
      </w:r>
      <w:r w:rsidRPr="00CA4B79">
        <w:rPr>
          <w:bCs/>
          <w:spacing w:val="1"/>
          <w:sz w:val="28"/>
          <w:szCs w:val="28"/>
          <w:lang w:val="uk-UA"/>
        </w:rPr>
        <w:t>а також культури обслуговування та створе</w:t>
      </w:r>
      <w:r>
        <w:rPr>
          <w:bCs/>
          <w:spacing w:val="1"/>
          <w:sz w:val="28"/>
          <w:szCs w:val="28"/>
          <w:lang w:val="uk-UA"/>
        </w:rPr>
        <w:t xml:space="preserve">ння атмосфери доброзичливості й </w:t>
      </w:r>
      <w:r w:rsidRPr="00CA4B79">
        <w:rPr>
          <w:bCs/>
          <w:spacing w:val="1"/>
          <w:sz w:val="28"/>
          <w:szCs w:val="28"/>
          <w:lang w:val="uk-UA"/>
        </w:rPr>
        <w:t>довіри між клієнтами та посадовими особами органів місцевого самоврядування, дотримання етики спілкування з людьми з особливими потребами.</w:t>
      </w:r>
    </w:p>
    <w:p w:rsidR="00FF178D" w:rsidRDefault="00FF178D" w:rsidP="00FF178D">
      <w:pPr>
        <w:ind w:firstLine="567"/>
        <w:jc w:val="both"/>
        <w:rPr>
          <w:sz w:val="28"/>
          <w:szCs w:val="28"/>
          <w:lang w:val="uk-UA"/>
        </w:rPr>
      </w:pPr>
      <w:r w:rsidRPr="00A0325F">
        <w:rPr>
          <w:sz w:val="28"/>
          <w:szCs w:val="28"/>
          <w:lang w:val="uk-UA"/>
        </w:rPr>
        <w:t xml:space="preserve">Всі заходи </w:t>
      </w:r>
      <w:r>
        <w:rPr>
          <w:sz w:val="28"/>
          <w:szCs w:val="28"/>
          <w:lang w:val="uk-UA"/>
        </w:rPr>
        <w:t>проведені протягом</w:t>
      </w:r>
      <w:r w:rsidRPr="00A0325F">
        <w:rPr>
          <w:sz w:val="28"/>
          <w:szCs w:val="28"/>
          <w:lang w:val="uk-UA"/>
        </w:rPr>
        <w:t xml:space="preserve">  20</w:t>
      </w:r>
      <w:r>
        <w:rPr>
          <w:sz w:val="28"/>
          <w:szCs w:val="28"/>
          <w:lang w:val="uk-UA"/>
        </w:rPr>
        <w:t>21 року</w:t>
      </w:r>
      <w:r w:rsidRPr="00A0325F">
        <w:rPr>
          <w:sz w:val="28"/>
          <w:szCs w:val="28"/>
          <w:lang w:val="uk-UA"/>
        </w:rPr>
        <w:t xml:space="preserve"> були направлені на задоволення потреб людей з обмеженими фізичними можливостями та інших маломобільних груп населення нашого міста та сіл, приєднаних до Березанської міської ради.</w:t>
      </w:r>
    </w:p>
    <w:p w:rsidR="00FF178D" w:rsidRDefault="00FF178D" w:rsidP="00FF178D">
      <w:pPr>
        <w:ind w:firstLine="567"/>
        <w:jc w:val="both"/>
        <w:rPr>
          <w:sz w:val="28"/>
          <w:szCs w:val="28"/>
          <w:lang w:val="uk-UA"/>
        </w:rPr>
      </w:pPr>
    </w:p>
    <w:p w:rsidR="00FF178D" w:rsidRDefault="00FF178D" w:rsidP="00FF178D">
      <w:pPr>
        <w:contextualSpacing/>
        <w:jc w:val="both"/>
        <w:rPr>
          <w:sz w:val="28"/>
          <w:szCs w:val="28"/>
          <w:lang w:val="uk-UA"/>
        </w:rPr>
      </w:pPr>
    </w:p>
    <w:p w:rsidR="00FF178D" w:rsidRPr="00B55668" w:rsidRDefault="00FF178D" w:rsidP="00E57DF9">
      <w:pPr>
        <w:pStyle w:val="a6"/>
        <w:tabs>
          <w:tab w:val="left" w:pos="7088"/>
        </w:tabs>
        <w:spacing w:before="0" w:beforeAutospacing="0" w:after="0" w:afterAutospacing="0"/>
        <w:jc w:val="both"/>
        <w:rPr>
          <w:rStyle w:val="ab"/>
          <w:b w:val="0"/>
          <w:color w:val="202020"/>
          <w:sz w:val="28"/>
          <w:szCs w:val="28"/>
          <w:lang w:val="uk-UA"/>
        </w:rPr>
      </w:pPr>
      <w:r w:rsidRPr="00AB788C">
        <w:rPr>
          <w:rStyle w:val="ab"/>
          <w:b w:val="0"/>
          <w:color w:val="202020"/>
          <w:sz w:val="28"/>
          <w:szCs w:val="28"/>
          <w:lang w:val="uk-UA"/>
        </w:rPr>
        <w:t xml:space="preserve">Секретар міської ради                                  </w:t>
      </w:r>
      <w:r w:rsidR="009E7228">
        <w:rPr>
          <w:rStyle w:val="ab"/>
          <w:b w:val="0"/>
          <w:color w:val="202020"/>
          <w:sz w:val="28"/>
          <w:szCs w:val="28"/>
          <w:lang w:val="uk-UA"/>
        </w:rPr>
        <w:t xml:space="preserve">                   </w:t>
      </w:r>
      <w:r w:rsidR="009E7228">
        <w:rPr>
          <w:rStyle w:val="ab"/>
          <w:b w:val="0"/>
          <w:color w:val="202020"/>
          <w:sz w:val="28"/>
          <w:szCs w:val="28"/>
          <w:lang w:val="uk-UA"/>
        </w:rPr>
        <w:tab/>
      </w:r>
      <w:r w:rsidRPr="00AB788C">
        <w:rPr>
          <w:rStyle w:val="ab"/>
          <w:b w:val="0"/>
          <w:color w:val="202020"/>
          <w:sz w:val="28"/>
          <w:szCs w:val="28"/>
          <w:lang w:val="uk-UA"/>
        </w:rPr>
        <w:t>Олег СИВАК</w:t>
      </w:r>
    </w:p>
    <w:p w:rsidR="00FF178D" w:rsidRDefault="00FF178D" w:rsidP="00FF178D">
      <w:pPr>
        <w:contextualSpacing/>
        <w:jc w:val="both"/>
        <w:rPr>
          <w:sz w:val="28"/>
          <w:szCs w:val="28"/>
          <w:lang w:val="uk-UA"/>
        </w:rPr>
      </w:pPr>
    </w:p>
    <w:p w:rsidR="00FF178D" w:rsidRDefault="00FF178D" w:rsidP="00FF178D">
      <w:pPr>
        <w:ind w:firstLine="567"/>
        <w:contextualSpacing/>
        <w:jc w:val="both"/>
        <w:rPr>
          <w:sz w:val="28"/>
          <w:szCs w:val="28"/>
          <w:lang w:val="uk-UA"/>
        </w:rPr>
      </w:pPr>
    </w:p>
    <w:p w:rsidR="00FF178D" w:rsidRDefault="00FF178D" w:rsidP="00FF178D">
      <w:pPr>
        <w:ind w:firstLine="567"/>
        <w:contextualSpacing/>
        <w:jc w:val="both"/>
        <w:rPr>
          <w:sz w:val="28"/>
          <w:szCs w:val="28"/>
          <w:lang w:val="uk-UA"/>
        </w:rPr>
      </w:pPr>
    </w:p>
    <w:p w:rsidR="00FF178D" w:rsidRDefault="00FF178D" w:rsidP="00FF178D">
      <w:pPr>
        <w:ind w:firstLine="567"/>
        <w:contextualSpacing/>
        <w:jc w:val="both"/>
        <w:rPr>
          <w:sz w:val="28"/>
          <w:szCs w:val="28"/>
          <w:lang w:val="uk-UA"/>
        </w:rPr>
      </w:pPr>
    </w:p>
    <w:p w:rsidR="00FF178D" w:rsidRDefault="00FF178D" w:rsidP="00FF178D">
      <w:pPr>
        <w:ind w:firstLine="567"/>
        <w:contextualSpacing/>
        <w:jc w:val="both"/>
        <w:rPr>
          <w:sz w:val="28"/>
          <w:szCs w:val="28"/>
          <w:lang w:val="uk-UA"/>
        </w:rPr>
      </w:pPr>
    </w:p>
    <w:p w:rsidR="00FF178D" w:rsidRDefault="00FF178D" w:rsidP="00FF178D">
      <w:pPr>
        <w:ind w:firstLine="567"/>
        <w:contextualSpacing/>
        <w:jc w:val="both"/>
        <w:rPr>
          <w:sz w:val="28"/>
          <w:szCs w:val="28"/>
          <w:lang w:val="uk-UA"/>
        </w:rPr>
      </w:pPr>
    </w:p>
    <w:p w:rsidR="00FF178D" w:rsidRDefault="00FF178D" w:rsidP="00FF178D">
      <w:pPr>
        <w:ind w:firstLine="567"/>
        <w:contextualSpacing/>
        <w:jc w:val="both"/>
        <w:rPr>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FF178D" w:rsidRDefault="00FF178D" w:rsidP="00D128C1">
      <w:pPr>
        <w:pStyle w:val="a6"/>
        <w:tabs>
          <w:tab w:val="left" w:pos="7088"/>
        </w:tabs>
        <w:spacing w:before="0" w:beforeAutospacing="0" w:after="0" w:afterAutospacing="0"/>
        <w:jc w:val="both"/>
        <w:rPr>
          <w:rStyle w:val="ab"/>
          <w:b w:val="0"/>
          <w:color w:val="202020"/>
          <w:sz w:val="28"/>
          <w:szCs w:val="28"/>
          <w:lang w:val="uk-UA"/>
        </w:rPr>
      </w:pPr>
    </w:p>
    <w:p w:rsidR="000E3764" w:rsidRDefault="000E3764" w:rsidP="00D128C1">
      <w:pPr>
        <w:pStyle w:val="a6"/>
        <w:tabs>
          <w:tab w:val="left" w:pos="7088"/>
        </w:tabs>
        <w:spacing w:before="0" w:beforeAutospacing="0" w:after="0" w:afterAutospacing="0"/>
        <w:jc w:val="both"/>
        <w:rPr>
          <w:rStyle w:val="ab"/>
          <w:b w:val="0"/>
          <w:color w:val="202020"/>
          <w:sz w:val="28"/>
          <w:szCs w:val="28"/>
          <w:lang w:val="uk-UA"/>
        </w:rPr>
        <w:sectPr w:rsidR="000E3764" w:rsidSect="000E3764">
          <w:pgSz w:w="11906" w:h="16838"/>
          <w:pgMar w:top="1134" w:right="567" w:bottom="1134" w:left="1701" w:header="709" w:footer="709" w:gutter="0"/>
          <w:pgNumType w:start="1"/>
          <w:cols w:space="708"/>
          <w:docGrid w:linePitch="360"/>
        </w:sectPr>
      </w:pPr>
    </w:p>
    <w:p w:rsidR="007C0EF1" w:rsidRPr="004D1FB4" w:rsidRDefault="007C0EF1" w:rsidP="007C0EF1">
      <w:pPr>
        <w:spacing w:line="360" w:lineRule="auto"/>
        <w:ind w:left="5670"/>
        <w:rPr>
          <w:color w:val="202020"/>
          <w:sz w:val="28"/>
          <w:szCs w:val="28"/>
          <w:lang w:val="uk-UA"/>
        </w:rPr>
      </w:pPr>
      <w:r w:rsidRPr="004D1FB4">
        <w:rPr>
          <w:color w:val="202020"/>
          <w:sz w:val="28"/>
          <w:szCs w:val="28"/>
          <w:lang w:val="uk-UA"/>
        </w:rPr>
        <w:lastRenderedPageBreak/>
        <w:t>ЗАТВЕРДЖЕНО</w:t>
      </w:r>
    </w:p>
    <w:p w:rsidR="007C0EF1" w:rsidRPr="004D1FB4" w:rsidRDefault="007C0EF1" w:rsidP="007C0EF1">
      <w:pPr>
        <w:ind w:left="5670"/>
        <w:rPr>
          <w:color w:val="202020"/>
          <w:sz w:val="28"/>
          <w:szCs w:val="28"/>
          <w:lang w:val="uk-UA"/>
        </w:rPr>
      </w:pPr>
      <w:r w:rsidRPr="004D1FB4">
        <w:rPr>
          <w:color w:val="202020"/>
          <w:sz w:val="28"/>
          <w:szCs w:val="28"/>
          <w:lang w:val="uk-UA"/>
        </w:rPr>
        <w:t xml:space="preserve">Рішення </w:t>
      </w:r>
      <w:r>
        <w:rPr>
          <w:color w:val="202020"/>
          <w:sz w:val="28"/>
          <w:szCs w:val="28"/>
          <w:lang w:val="uk-UA"/>
        </w:rPr>
        <w:t xml:space="preserve">тридцять четвертої </w:t>
      </w:r>
      <w:r w:rsidRPr="004D1FB4">
        <w:rPr>
          <w:color w:val="202020"/>
          <w:sz w:val="28"/>
          <w:szCs w:val="28"/>
          <w:lang w:val="uk-UA"/>
        </w:rPr>
        <w:t>сесії Березанської міської ради</w:t>
      </w:r>
    </w:p>
    <w:p w:rsidR="007C0EF1" w:rsidRPr="004D1FB4" w:rsidRDefault="007C0EF1" w:rsidP="007C0EF1">
      <w:pPr>
        <w:ind w:left="5670"/>
        <w:rPr>
          <w:color w:val="202020"/>
          <w:sz w:val="28"/>
          <w:szCs w:val="28"/>
          <w:lang w:val="uk-UA"/>
        </w:rPr>
      </w:pPr>
      <w:r w:rsidRPr="004D1FB4">
        <w:rPr>
          <w:color w:val="202020"/>
          <w:sz w:val="28"/>
          <w:szCs w:val="28"/>
          <w:lang w:val="uk-UA"/>
        </w:rPr>
        <w:t>восьмого скликання</w:t>
      </w:r>
    </w:p>
    <w:p w:rsidR="007C0EF1" w:rsidRPr="00C113F5" w:rsidRDefault="007C0EF1" w:rsidP="007C0EF1">
      <w:pPr>
        <w:ind w:left="5670"/>
        <w:rPr>
          <w:color w:val="202020"/>
          <w:sz w:val="28"/>
          <w:szCs w:val="28"/>
          <w:lang w:val="uk-UA"/>
        </w:rPr>
      </w:pPr>
      <w:r>
        <w:rPr>
          <w:color w:val="202020"/>
          <w:sz w:val="28"/>
          <w:szCs w:val="28"/>
          <w:lang w:val="uk-UA"/>
        </w:rPr>
        <w:t>22</w:t>
      </w:r>
      <w:r w:rsidRPr="004D1FB4">
        <w:rPr>
          <w:color w:val="202020"/>
          <w:sz w:val="28"/>
          <w:szCs w:val="28"/>
          <w:lang w:val="uk-UA"/>
        </w:rPr>
        <w:t>.02.2022 №</w:t>
      </w:r>
      <w:r>
        <w:rPr>
          <w:color w:val="202020"/>
          <w:sz w:val="28"/>
          <w:szCs w:val="28"/>
          <w:lang w:val="uk-UA"/>
        </w:rPr>
        <w:t xml:space="preserve"> 25</w:t>
      </w:r>
    </w:p>
    <w:p w:rsidR="00FF178D" w:rsidRDefault="00FF178D" w:rsidP="00FF178D">
      <w:pPr>
        <w:contextualSpacing/>
        <w:rPr>
          <w:b/>
          <w:sz w:val="28"/>
          <w:szCs w:val="28"/>
          <w:lang w:val="uk-UA"/>
        </w:rPr>
      </w:pPr>
    </w:p>
    <w:p w:rsidR="00FF178D" w:rsidRDefault="00FF178D" w:rsidP="00FF178D">
      <w:pPr>
        <w:contextualSpacing/>
        <w:jc w:val="center"/>
        <w:rPr>
          <w:sz w:val="28"/>
          <w:szCs w:val="28"/>
          <w:lang w:val="uk-UA"/>
        </w:rPr>
      </w:pPr>
      <w:r w:rsidRPr="002B77A1">
        <w:rPr>
          <w:sz w:val="28"/>
          <w:szCs w:val="28"/>
          <w:lang w:val="uk-UA"/>
        </w:rPr>
        <w:t xml:space="preserve">Звіт </w:t>
      </w:r>
    </w:p>
    <w:p w:rsidR="00FF178D" w:rsidRPr="002B77A1" w:rsidRDefault="00FF178D" w:rsidP="00FF178D">
      <w:pPr>
        <w:contextualSpacing/>
        <w:jc w:val="center"/>
        <w:rPr>
          <w:sz w:val="28"/>
          <w:szCs w:val="28"/>
          <w:lang w:val="uk-UA"/>
        </w:rPr>
      </w:pPr>
      <w:r w:rsidRPr="002B77A1">
        <w:rPr>
          <w:sz w:val="28"/>
          <w:szCs w:val="28"/>
          <w:lang w:val="uk-UA"/>
        </w:rPr>
        <w:t>про вико</w:t>
      </w:r>
      <w:proofErr w:type="spellStart"/>
      <w:r w:rsidRPr="002B77A1">
        <w:rPr>
          <w:sz w:val="28"/>
          <w:szCs w:val="28"/>
        </w:rPr>
        <w:t>нання</w:t>
      </w:r>
      <w:proofErr w:type="spellEnd"/>
      <w:r w:rsidRPr="002B77A1">
        <w:rPr>
          <w:sz w:val="28"/>
          <w:szCs w:val="28"/>
        </w:rPr>
        <w:t xml:space="preserve"> </w:t>
      </w:r>
      <w:r>
        <w:rPr>
          <w:sz w:val="28"/>
          <w:szCs w:val="28"/>
          <w:lang w:val="uk-UA"/>
        </w:rPr>
        <w:t xml:space="preserve">,,Програма зайнятості населення </w:t>
      </w:r>
      <w:r w:rsidRPr="002B77A1">
        <w:rPr>
          <w:sz w:val="28"/>
          <w:szCs w:val="28"/>
          <w:lang w:val="uk-UA"/>
        </w:rPr>
        <w:t>Березанської</w:t>
      </w:r>
      <w:r>
        <w:rPr>
          <w:sz w:val="28"/>
          <w:szCs w:val="28"/>
          <w:lang w:val="uk-UA"/>
        </w:rPr>
        <w:t xml:space="preserve"> міської ради        на 2021-2023 роки“ </w:t>
      </w:r>
      <w:r w:rsidRPr="008721F1">
        <w:rPr>
          <w:sz w:val="28"/>
          <w:szCs w:val="28"/>
          <w:lang w:val="uk-UA"/>
        </w:rPr>
        <w:t>за 20</w:t>
      </w:r>
      <w:r>
        <w:rPr>
          <w:sz w:val="28"/>
          <w:szCs w:val="28"/>
          <w:lang w:val="uk-UA"/>
        </w:rPr>
        <w:t>21</w:t>
      </w:r>
      <w:r w:rsidRPr="008721F1">
        <w:rPr>
          <w:sz w:val="28"/>
          <w:szCs w:val="28"/>
          <w:lang w:val="uk-UA"/>
        </w:rPr>
        <w:t xml:space="preserve"> рік</w:t>
      </w:r>
    </w:p>
    <w:p w:rsidR="00FF178D" w:rsidRDefault="00FF178D" w:rsidP="00FF178D">
      <w:pPr>
        <w:pStyle w:val="rvps2"/>
        <w:shd w:val="clear" w:color="auto" w:fill="FFFFFF"/>
        <w:spacing w:before="0" w:beforeAutospacing="0" w:after="0" w:afterAutospacing="0"/>
        <w:ind w:firstLine="567"/>
        <w:jc w:val="both"/>
        <w:textAlignment w:val="baseline"/>
        <w:rPr>
          <w:sz w:val="28"/>
          <w:szCs w:val="28"/>
          <w:lang w:val="uk-UA"/>
        </w:rPr>
      </w:pPr>
      <w:r w:rsidRPr="00407C96">
        <w:rPr>
          <w:sz w:val="28"/>
          <w:szCs w:val="28"/>
          <w:lang w:val="uk-UA"/>
        </w:rPr>
        <w:t>Програма визначає заходи і шляхи розв’язання проблем у сфері зайнятості населення та передбачає консолідацію зусиль усіх сторін соціального діалогу, що спрямовані на підвищення рівня економічної активності населення, сприяння його продуктивній зайнятості та посилення соціального захисту від безробіття.</w:t>
      </w:r>
    </w:p>
    <w:p w:rsidR="00FF178D" w:rsidRPr="008721F1" w:rsidRDefault="00FF178D" w:rsidP="00FF178D">
      <w:pPr>
        <w:pStyle w:val="rvps2"/>
        <w:shd w:val="clear" w:color="auto" w:fill="FFFFFF"/>
        <w:spacing w:before="0" w:beforeAutospacing="0" w:after="0" w:afterAutospacing="0"/>
        <w:ind w:firstLine="426"/>
        <w:jc w:val="both"/>
        <w:textAlignment w:val="baseline"/>
        <w:rPr>
          <w:sz w:val="28"/>
          <w:szCs w:val="28"/>
          <w:lang w:val="uk-UA"/>
        </w:rPr>
      </w:pPr>
      <w:proofErr w:type="spellStart"/>
      <w:r w:rsidRPr="00407C96">
        <w:rPr>
          <w:rFonts w:eastAsia="Calibri"/>
          <w:sz w:val="28"/>
          <w:szCs w:val="28"/>
        </w:rPr>
        <w:t>Пріоритетними</w:t>
      </w:r>
      <w:proofErr w:type="spellEnd"/>
      <w:r w:rsidRPr="00407C96">
        <w:rPr>
          <w:rFonts w:eastAsia="Calibri"/>
          <w:sz w:val="28"/>
          <w:szCs w:val="28"/>
        </w:rPr>
        <w:t xml:space="preserve"> </w:t>
      </w:r>
      <w:proofErr w:type="spellStart"/>
      <w:r w:rsidRPr="00407C96">
        <w:rPr>
          <w:rFonts w:eastAsia="Calibri"/>
          <w:sz w:val="28"/>
          <w:szCs w:val="28"/>
        </w:rPr>
        <w:t>напрямами</w:t>
      </w:r>
      <w:proofErr w:type="spellEnd"/>
      <w:r w:rsidRPr="00407C96">
        <w:rPr>
          <w:sz w:val="28"/>
          <w:szCs w:val="28"/>
        </w:rPr>
        <w:t xml:space="preserve"> </w:t>
      </w:r>
      <w:proofErr w:type="spellStart"/>
      <w:r w:rsidRPr="00407C96">
        <w:rPr>
          <w:sz w:val="28"/>
          <w:szCs w:val="28"/>
        </w:rPr>
        <w:t>Програми</w:t>
      </w:r>
      <w:proofErr w:type="spellEnd"/>
      <w:r w:rsidRPr="00407C96">
        <w:rPr>
          <w:rFonts w:eastAsia="Calibri"/>
          <w:sz w:val="28"/>
          <w:szCs w:val="28"/>
        </w:rPr>
        <w:t xml:space="preserve"> </w:t>
      </w:r>
      <w:proofErr w:type="spellStart"/>
      <w:r>
        <w:rPr>
          <w:rFonts w:eastAsia="Calibri"/>
          <w:sz w:val="28"/>
          <w:szCs w:val="28"/>
        </w:rPr>
        <w:t>зайнятості</w:t>
      </w:r>
      <w:proofErr w:type="spellEnd"/>
      <w:r>
        <w:rPr>
          <w:rFonts w:eastAsia="Calibri"/>
          <w:sz w:val="28"/>
          <w:szCs w:val="28"/>
        </w:rPr>
        <w:t xml:space="preserve"> </w:t>
      </w:r>
      <w:proofErr w:type="spellStart"/>
      <w:r>
        <w:rPr>
          <w:rFonts w:eastAsia="Calibri"/>
          <w:sz w:val="28"/>
          <w:szCs w:val="28"/>
        </w:rPr>
        <w:t>населення</w:t>
      </w:r>
      <w:proofErr w:type="spellEnd"/>
      <w:r>
        <w:rPr>
          <w:rFonts w:eastAsia="Calibri"/>
          <w:sz w:val="28"/>
          <w:szCs w:val="28"/>
        </w:rPr>
        <w:t xml:space="preserve"> м</w:t>
      </w:r>
      <w:proofErr w:type="spellStart"/>
      <w:r>
        <w:rPr>
          <w:rFonts w:eastAsia="Calibri"/>
          <w:sz w:val="28"/>
          <w:szCs w:val="28"/>
          <w:lang w:val="uk-UA"/>
        </w:rPr>
        <w:t>іста</w:t>
      </w:r>
      <w:proofErr w:type="spellEnd"/>
      <w:r>
        <w:rPr>
          <w:rFonts w:eastAsia="Calibri"/>
          <w:sz w:val="28"/>
          <w:szCs w:val="28"/>
          <w:lang w:val="uk-UA"/>
        </w:rPr>
        <w:t xml:space="preserve"> </w:t>
      </w:r>
      <w:r w:rsidRPr="00407C96">
        <w:rPr>
          <w:rFonts w:eastAsia="Calibri"/>
          <w:sz w:val="28"/>
          <w:szCs w:val="28"/>
        </w:rPr>
        <w:t>Березань</w:t>
      </w:r>
      <w:r w:rsidRPr="00407C96">
        <w:rPr>
          <w:sz w:val="28"/>
          <w:szCs w:val="28"/>
        </w:rPr>
        <w:t xml:space="preserve"> є</w:t>
      </w:r>
      <w:r w:rsidRPr="00407C96">
        <w:rPr>
          <w:rFonts w:eastAsia="Calibri"/>
          <w:sz w:val="28"/>
          <w:szCs w:val="28"/>
        </w:rPr>
        <w:t>:</w:t>
      </w:r>
    </w:p>
    <w:p w:rsidR="00FF178D" w:rsidRPr="005745EA" w:rsidRDefault="00FF178D" w:rsidP="00FF178D">
      <w:pPr>
        <w:ind w:firstLine="567"/>
        <w:jc w:val="both"/>
        <w:rPr>
          <w:rFonts w:eastAsia="Calibri"/>
          <w:sz w:val="28"/>
          <w:szCs w:val="28"/>
          <w:bdr w:val="none" w:sz="0" w:space="0" w:color="auto" w:frame="1"/>
        </w:rPr>
      </w:pPr>
      <w:proofErr w:type="spellStart"/>
      <w:r w:rsidRPr="005745EA">
        <w:rPr>
          <w:rFonts w:eastAsia="Calibri"/>
          <w:sz w:val="28"/>
          <w:szCs w:val="28"/>
          <w:bdr w:val="none" w:sz="0" w:space="0" w:color="auto" w:frame="1"/>
        </w:rPr>
        <w:t>сприяння</w:t>
      </w:r>
      <w:proofErr w:type="spellEnd"/>
      <w:r w:rsidRPr="005745EA">
        <w:rPr>
          <w:rFonts w:eastAsia="Calibri"/>
          <w:sz w:val="28"/>
          <w:szCs w:val="28"/>
          <w:bdr w:val="none" w:sz="0" w:space="0" w:color="auto" w:frame="1"/>
        </w:rPr>
        <w:t xml:space="preserve"> </w:t>
      </w:r>
      <w:proofErr w:type="spellStart"/>
      <w:r w:rsidRPr="005745EA">
        <w:rPr>
          <w:rFonts w:eastAsia="Calibri"/>
          <w:sz w:val="28"/>
          <w:szCs w:val="28"/>
          <w:bdr w:val="none" w:sz="0" w:space="0" w:color="auto" w:frame="1"/>
        </w:rPr>
        <w:t>збереженню</w:t>
      </w:r>
      <w:proofErr w:type="spellEnd"/>
      <w:r w:rsidRPr="005745EA">
        <w:rPr>
          <w:rFonts w:eastAsia="Calibri"/>
          <w:sz w:val="28"/>
          <w:szCs w:val="28"/>
          <w:bdr w:val="none" w:sz="0" w:space="0" w:color="auto" w:frame="1"/>
        </w:rPr>
        <w:t xml:space="preserve"> та </w:t>
      </w:r>
      <w:proofErr w:type="spellStart"/>
      <w:r w:rsidRPr="005745EA">
        <w:rPr>
          <w:rFonts w:eastAsia="Calibri"/>
          <w:sz w:val="28"/>
          <w:szCs w:val="28"/>
          <w:bdr w:val="none" w:sz="0" w:space="0" w:color="auto" w:frame="1"/>
        </w:rPr>
        <w:t>створенню</w:t>
      </w:r>
      <w:proofErr w:type="spellEnd"/>
      <w:r w:rsidRPr="005745EA">
        <w:rPr>
          <w:rFonts w:eastAsia="Calibri"/>
          <w:sz w:val="28"/>
          <w:szCs w:val="28"/>
          <w:bdr w:val="none" w:sz="0" w:space="0" w:color="auto" w:frame="1"/>
        </w:rPr>
        <w:t xml:space="preserve"> </w:t>
      </w:r>
      <w:proofErr w:type="spellStart"/>
      <w:r w:rsidRPr="005745EA">
        <w:rPr>
          <w:rFonts w:eastAsia="Calibri"/>
          <w:sz w:val="28"/>
          <w:szCs w:val="28"/>
          <w:bdr w:val="none" w:sz="0" w:space="0" w:color="auto" w:frame="1"/>
        </w:rPr>
        <w:t>нових</w:t>
      </w:r>
      <w:proofErr w:type="spellEnd"/>
      <w:r w:rsidRPr="005745EA">
        <w:rPr>
          <w:rFonts w:eastAsia="Calibri"/>
          <w:sz w:val="28"/>
          <w:szCs w:val="28"/>
          <w:bdr w:val="none" w:sz="0" w:space="0" w:color="auto" w:frame="1"/>
        </w:rPr>
        <w:t xml:space="preserve"> </w:t>
      </w:r>
      <w:proofErr w:type="spellStart"/>
      <w:r w:rsidRPr="005745EA">
        <w:rPr>
          <w:rFonts w:eastAsia="Calibri"/>
          <w:sz w:val="28"/>
          <w:szCs w:val="28"/>
          <w:bdr w:val="none" w:sz="0" w:space="0" w:color="auto" w:frame="1"/>
        </w:rPr>
        <w:t>робочих</w:t>
      </w:r>
      <w:proofErr w:type="spellEnd"/>
      <w:r w:rsidRPr="005745EA">
        <w:rPr>
          <w:rFonts w:eastAsia="Calibri"/>
          <w:sz w:val="28"/>
          <w:szCs w:val="28"/>
          <w:bdr w:val="none" w:sz="0" w:space="0" w:color="auto" w:frame="1"/>
        </w:rPr>
        <w:t xml:space="preserve"> </w:t>
      </w:r>
      <w:proofErr w:type="spellStart"/>
      <w:r w:rsidRPr="005745EA">
        <w:rPr>
          <w:rFonts w:eastAsia="Calibri"/>
          <w:sz w:val="28"/>
          <w:szCs w:val="28"/>
          <w:bdr w:val="none" w:sz="0" w:space="0" w:color="auto" w:frame="1"/>
        </w:rPr>
        <w:t>місць</w:t>
      </w:r>
      <w:proofErr w:type="spellEnd"/>
      <w:r w:rsidRPr="005745EA">
        <w:rPr>
          <w:rFonts w:eastAsia="Calibri"/>
          <w:sz w:val="28"/>
          <w:szCs w:val="28"/>
          <w:bdr w:val="none" w:sz="0" w:space="0" w:color="auto" w:frame="1"/>
        </w:rPr>
        <w:t>;</w:t>
      </w:r>
    </w:p>
    <w:p w:rsidR="00FF178D" w:rsidRPr="005745EA" w:rsidRDefault="00FF178D" w:rsidP="00FF178D">
      <w:pPr>
        <w:ind w:firstLine="567"/>
        <w:jc w:val="both"/>
        <w:rPr>
          <w:rFonts w:eastAsia="Calibri"/>
          <w:sz w:val="28"/>
          <w:szCs w:val="28"/>
        </w:rPr>
      </w:pPr>
      <w:proofErr w:type="spellStart"/>
      <w:r w:rsidRPr="005745EA">
        <w:rPr>
          <w:rFonts w:eastAsia="Calibri"/>
          <w:sz w:val="28"/>
          <w:szCs w:val="28"/>
          <w:bdr w:val="none" w:sz="0" w:space="0" w:color="auto" w:frame="1"/>
        </w:rPr>
        <w:t>сприяння</w:t>
      </w:r>
      <w:proofErr w:type="spellEnd"/>
      <w:r w:rsidRPr="005745EA">
        <w:rPr>
          <w:rFonts w:eastAsia="Calibri"/>
          <w:sz w:val="28"/>
          <w:szCs w:val="28"/>
          <w:bdr w:val="none" w:sz="0" w:space="0" w:color="auto" w:frame="1"/>
        </w:rPr>
        <w:t xml:space="preserve"> у </w:t>
      </w:r>
      <w:proofErr w:type="spellStart"/>
      <w:r w:rsidRPr="005745EA">
        <w:rPr>
          <w:rFonts w:eastAsia="Calibri"/>
          <w:sz w:val="28"/>
          <w:szCs w:val="28"/>
          <w:bdr w:val="none" w:sz="0" w:space="0" w:color="auto" w:frame="1"/>
        </w:rPr>
        <w:t>працевлаштуванні</w:t>
      </w:r>
      <w:proofErr w:type="spellEnd"/>
      <w:r w:rsidRPr="005745EA">
        <w:rPr>
          <w:rFonts w:eastAsia="Calibri"/>
          <w:sz w:val="28"/>
          <w:szCs w:val="28"/>
          <w:bdr w:val="none" w:sz="0" w:space="0" w:color="auto" w:frame="1"/>
        </w:rPr>
        <w:t xml:space="preserve"> </w:t>
      </w:r>
      <w:proofErr w:type="spellStart"/>
      <w:r w:rsidRPr="005745EA">
        <w:rPr>
          <w:rFonts w:eastAsia="Calibri"/>
          <w:sz w:val="28"/>
          <w:szCs w:val="28"/>
          <w:bdr w:val="none" w:sz="0" w:space="0" w:color="auto" w:frame="1"/>
        </w:rPr>
        <w:t>незайнятим</w:t>
      </w:r>
      <w:proofErr w:type="spellEnd"/>
      <w:r w:rsidRPr="005745EA">
        <w:rPr>
          <w:rFonts w:eastAsia="Calibri"/>
          <w:sz w:val="28"/>
          <w:szCs w:val="28"/>
          <w:bdr w:val="none" w:sz="0" w:space="0" w:color="auto" w:frame="1"/>
        </w:rPr>
        <w:t xml:space="preserve"> </w:t>
      </w:r>
      <w:proofErr w:type="spellStart"/>
      <w:r w:rsidRPr="005745EA">
        <w:rPr>
          <w:rFonts w:eastAsia="Calibri"/>
          <w:sz w:val="28"/>
          <w:szCs w:val="28"/>
          <w:bdr w:val="none" w:sz="0" w:space="0" w:color="auto" w:frame="1"/>
        </w:rPr>
        <w:t>громадянам</w:t>
      </w:r>
      <w:proofErr w:type="spellEnd"/>
      <w:r w:rsidRPr="005745EA">
        <w:rPr>
          <w:rFonts w:eastAsia="Calibri"/>
          <w:sz w:val="28"/>
          <w:szCs w:val="28"/>
          <w:bdr w:val="none" w:sz="0" w:space="0" w:color="auto" w:frame="1"/>
        </w:rPr>
        <w:t>;</w:t>
      </w:r>
    </w:p>
    <w:p w:rsidR="00FF178D" w:rsidRPr="005745EA" w:rsidRDefault="00FF178D" w:rsidP="00FF178D">
      <w:pPr>
        <w:pStyle w:val="a6"/>
        <w:shd w:val="clear" w:color="auto" w:fill="FFFFFF"/>
        <w:spacing w:before="0" w:beforeAutospacing="0" w:after="0" w:afterAutospacing="0"/>
        <w:ind w:firstLine="567"/>
        <w:jc w:val="both"/>
        <w:textAlignment w:val="baseline"/>
        <w:rPr>
          <w:sz w:val="28"/>
          <w:szCs w:val="28"/>
        </w:rPr>
      </w:pPr>
      <w:proofErr w:type="spellStart"/>
      <w:r w:rsidRPr="005745EA">
        <w:rPr>
          <w:sz w:val="28"/>
          <w:szCs w:val="28"/>
        </w:rPr>
        <w:t>сприяння</w:t>
      </w:r>
      <w:proofErr w:type="spellEnd"/>
      <w:r w:rsidRPr="005745EA">
        <w:rPr>
          <w:sz w:val="28"/>
          <w:szCs w:val="28"/>
        </w:rPr>
        <w:t xml:space="preserve"> </w:t>
      </w:r>
      <w:proofErr w:type="spellStart"/>
      <w:r w:rsidRPr="005745EA">
        <w:rPr>
          <w:sz w:val="28"/>
          <w:szCs w:val="28"/>
        </w:rPr>
        <w:t>розвитку</w:t>
      </w:r>
      <w:proofErr w:type="spellEnd"/>
      <w:r w:rsidRPr="005745EA">
        <w:rPr>
          <w:sz w:val="28"/>
          <w:szCs w:val="28"/>
        </w:rPr>
        <w:t xml:space="preserve"> </w:t>
      </w:r>
      <w:proofErr w:type="spellStart"/>
      <w:r w:rsidRPr="005745EA">
        <w:rPr>
          <w:sz w:val="28"/>
          <w:szCs w:val="28"/>
        </w:rPr>
        <w:t>підприємництва</w:t>
      </w:r>
      <w:proofErr w:type="spellEnd"/>
      <w:r w:rsidRPr="005745EA">
        <w:rPr>
          <w:sz w:val="28"/>
          <w:szCs w:val="28"/>
        </w:rPr>
        <w:t xml:space="preserve"> та </w:t>
      </w:r>
      <w:proofErr w:type="spellStart"/>
      <w:r w:rsidRPr="005745EA">
        <w:rPr>
          <w:sz w:val="28"/>
          <w:szCs w:val="28"/>
        </w:rPr>
        <w:t>самостійній</w:t>
      </w:r>
      <w:proofErr w:type="spellEnd"/>
      <w:r w:rsidRPr="005745EA">
        <w:rPr>
          <w:sz w:val="28"/>
          <w:szCs w:val="28"/>
        </w:rPr>
        <w:t xml:space="preserve"> </w:t>
      </w:r>
      <w:proofErr w:type="spellStart"/>
      <w:r w:rsidRPr="005745EA">
        <w:rPr>
          <w:sz w:val="28"/>
          <w:szCs w:val="28"/>
        </w:rPr>
        <w:t>зайнятості</w:t>
      </w:r>
      <w:proofErr w:type="spellEnd"/>
      <w:r w:rsidRPr="005745EA">
        <w:rPr>
          <w:sz w:val="28"/>
          <w:szCs w:val="28"/>
        </w:rPr>
        <w:t xml:space="preserve"> </w:t>
      </w:r>
      <w:proofErr w:type="spellStart"/>
      <w:r w:rsidRPr="005745EA">
        <w:rPr>
          <w:sz w:val="28"/>
          <w:szCs w:val="28"/>
        </w:rPr>
        <w:t>населення</w:t>
      </w:r>
      <w:proofErr w:type="spellEnd"/>
      <w:r w:rsidRPr="005745EA">
        <w:rPr>
          <w:sz w:val="28"/>
          <w:szCs w:val="28"/>
        </w:rPr>
        <w:t xml:space="preserve">, </w:t>
      </w:r>
      <w:proofErr w:type="spellStart"/>
      <w:r w:rsidRPr="005745EA">
        <w:rPr>
          <w:sz w:val="28"/>
          <w:szCs w:val="28"/>
        </w:rPr>
        <w:t>збереження</w:t>
      </w:r>
      <w:proofErr w:type="spellEnd"/>
      <w:r w:rsidRPr="005745EA">
        <w:rPr>
          <w:sz w:val="28"/>
          <w:szCs w:val="28"/>
        </w:rPr>
        <w:t xml:space="preserve"> трудового </w:t>
      </w:r>
      <w:proofErr w:type="spellStart"/>
      <w:r w:rsidRPr="005745EA">
        <w:rPr>
          <w:sz w:val="28"/>
          <w:szCs w:val="28"/>
        </w:rPr>
        <w:t>потенціалу</w:t>
      </w:r>
      <w:proofErr w:type="spellEnd"/>
      <w:r w:rsidRPr="005745EA">
        <w:rPr>
          <w:sz w:val="28"/>
          <w:szCs w:val="28"/>
        </w:rPr>
        <w:t xml:space="preserve"> </w:t>
      </w:r>
      <w:proofErr w:type="spellStart"/>
      <w:r w:rsidRPr="005745EA">
        <w:rPr>
          <w:sz w:val="28"/>
          <w:szCs w:val="28"/>
        </w:rPr>
        <w:t>міста</w:t>
      </w:r>
      <w:proofErr w:type="spellEnd"/>
      <w:r w:rsidRPr="005745EA">
        <w:rPr>
          <w:sz w:val="28"/>
          <w:szCs w:val="28"/>
        </w:rPr>
        <w:t xml:space="preserve"> Березань;</w:t>
      </w:r>
    </w:p>
    <w:p w:rsidR="00FF178D" w:rsidRPr="005745EA" w:rsidRDefault="00FF178D" w:rsidP="00FF178D">
      <w:pPr>
        <w:pStyle w:val="a6"/>
        <w:shd w:val="clear" w:color="auto" w:fill="FFFFFF"/>
        <w:spacing w:before="0" w:beforeAutospacing="0" w:after="0" w:afterAutospacing="0"/>
        <w:ind w:firstLine="567"/>
        <w:jc w:val="both"/>
        <w:textAlignment w:val="baseline"/>
        <w:rPr>
          <w:sz w:val="28"/>
          <w:szCs w:val="28"/>
          <w:bdr w:val="none" w:sz="0" w:space="0" w:color="auto" w:frame="1"/>
        </w:rPr>
      </w:pPr>
      <w:proofErr w:type="spellStart"/>
      <w:r w:rsidRPr="005745EA">
        <w:rPr>
          <w:sz w:val="28"/>
          <w:szCs w:val="28"/>
          <w:bdr w:val="none" w:sz="0" w:space="0" w:color="auto" w:frame="1"/>
        </w:rPr>
        <w:t>залучення</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безробітних</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громадян</w:t>
      </w:r>
      <w:proofErr w:type="spellEnd"/>
      <w:r w:rsidRPr="005745EA">
        <w:rPr>
          <w:sz w:val="28"/>
          <w:szCs w:val="28"/>
          <w:bdr w:val="none" w:sz="0" w:space="0" w:color="auto" w:frame="1"/>
        </w:rPr>
        <w:t xml:space="preserve"> до </w:t>
      </w:r>
      <w:proofErr w:type="spellStart"/>
      <w:r w:rsidRPr="005745EA">
        <w:rPr>
          <w:sz w:val="28"/>
          <w:szCs w:val="28"/>
          <w:bdr w:val="none" w:sz="0" w:space="0" w:color="auto" w:frame="1"/>
        </w:rPr>
        <w:t>підприємницької</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діяльності</w:t>
      </w:r>
      <w:proofErr w:type="spellEnd"/>
      <w:r w:rsidRPr="005745EA">
        <w:rPr>
          <w:sz w:val="28"/>
          <w:szCs w:val="28"/>
          <w:bdr w:val="none" w:sz="0" w:space="0" w:color="auto" w:frame="1"/>
        </w:rPr>
        <w:t xml:space="preserve"> шляхом </w:t>
      </w:r>
      <w:proofErr w:type="spellStart"/>
      <w:r w:rsidRPr="005745EA">
        <w:rPr>
          <w:sz w:val="28"/>
          <w:szCs w:val="28"/>
          <w:bdr w:val="none" w:sz="0" w:space="0" w:color="auto" w:frame="1"/>
        </w:rPr>
        <w:t>сприяння</w:t>
      </w:r>
      <w:proofErr w:type="spellEnd"/>
      <w:r w:rsidRPr="005745EA">
        <w:rPr>
          <w:sz w:val="28"/>
          <w:szCs w:val="28"/>
          <w:bdr w:val="none" w:sz="0" w:space="0" w:color="auto" w:frame="1"/>
        </w:rPr>
        <w:t xml:space="preserve"> в </w:t>
      </w:r>
      <w:proofErr w:type="spellStart"/>
      <w:r w:rsidRPr="005745EA">
        <w:rPr>
          <w:sz w:val="28"/>
          <w:szCs w:val="28"/>
          <w:bdr w:val="none" w:sz="0" w:space="0" w:color="auto" w:frame="1"/>
        </w:rPr>
        <w:t>навчанні</w:t>
      </w:r>
      <w:proofErr w:type="spellEnd"/>
      <w:r w:rsidRPr="005745EA">
        <w:rPr>
          <w:sz w:val="28"/>
          <w:szCs w:val="28"/>
          <w:bdr w:val="none" w:sz="0" w:space="0" w:color="auto" w:frame="1"/>
        </w:rPr>
        <w:t xml:space="preserve"> за </w:t>
      </w:r>
      <w:proofErr w:type="spellStart"/>
      <w:r w:rsidRPr="005745EA">
        <w:rPr>
          <w:sz w:val="28"/>
          <w:szCs w:val="28"/>
          <w:bdr w:val="none" w:sz="0" w:space="0" w:color="auto" w:frame="1"/>
        </w:rPr>
        <w:t>професіями</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які</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спонукають</w:t>
      </w:r>
      <w:proofErr w:type="spellEnd"/>
      <w:r w:rsidRPr="005745EA">
        <w:rPr>
          <w:sz w:val="28"/>
          <w:szCs w:val="28"/>
          <w:bdr w:val="none" w:sz="0" w:space="0" w:color="auto" w:frame="1"/>
        </w:rPr>
        <w:t xml:space="preserve"> до </w:t>
      </w:r>
      <w:proofErr w:type="spellStart"/>
      <w:r w:rsidRPr="005745EA">
        <w:rPr>
          <w:sz w:val="28"/>
          <w:szCs w:val="28"/>
          <w:bdr w:val="none" w:sz="0" w:space="0" w:color="auto" w:frame="1"/>
        </w:rPr>
        <w:t>самозайнятості</w:t>
      </w:r>
      <w:proofErr w:type="spellEnd"/>
      <w:r w:rsidRPr="005745EA">
        <w:rPr>
          <w:sz w:val="28"/>
          <w:szCs w:val="28"/>
          <w:bdr w:val="none" w:sz="0" w:space="0" w:color="auto" w:frame="1"/>
        </w:rPr>
        <w:t>;</w:t>
      </w:r>
    </w:p>
    <w:p w:rsidR="00FF178D" w:rsidRPr="005745EA" w:rsidRDefault="00FF178D" w:rsidP="00FF178D">
      <w:pPr>
        <w:pStyle w:val="a6"/>
        <w:shd w:val="clear" w:color="auto" w:fill="FFFFFF"/>
        <w:spacing w:before="0" w:beforeAutospacing="0" w:after="0" w:afterAutospacing="0"/>
        <w:ind w:firstLine="567"/>
        <w:jc w:val="both"/>
        <w:textAlignment w:val="baseline"/>
        <w:rPr>
          <w:sz w:val="28"/>
          <w:szCs w:val="28"/>
          <w:bdr w:val="none" w:sz="0" w:space="0" w:color="auto" w:frame="1"/>
        </w:rPr>
      </w:pPr>
      <w:proofErr w:type="spellStart"/>
      <w:r w:rsidRPr="005745EA">
        <w:rPr>
          <w:sz w:val="28"/>
          <w:szCs w:val="28"/>
          <w:bdr w:val="none" w:sz="0" w:space="0" w:color="auto" w:frame="1"/>
        </w:rPr>
        <w:t>організація</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професійної</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підготовки</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перепідготовки</w:t>
      </w:r>
      <w:proofErr w:type="spellEnd"/>
      <w:r w:rsidRPr="005745EA">
        <w:rPr>
          <w:sz w:val="28"/>
          <w:szCs w:val="28"/>
          <w:bdr w:val="none" w:sz="0" w:space="0" w:color="auto" w:frame="1"/>
        </w:rPr>
        <w:t xml:space="preserve"> та </w:t>
      </w:r>
      <w:proofErr w:type="spellStart"/>
      <w:r w:rsidRPr="005745EA">
        <w:rPr>
          <w:sz w:val="28"/>
          <w:szCs w:val="28"/>
          <w:bdr w:val="none" w:sz="0" w:space="0" w:color="auto" w:frame="1"/>
        </w:rPr>
        <w:t>підвищення</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кваліфікації</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відповідно</w:t>
      </w:r>
      <w:proofErr w:type="spellEnd"/>
      <w:r w:rsidRPr="005745EA">
        <w:rPr>
          <w:sz w:val="28"/>
          <w:szCs w:val="28"/>
          <w:bdr w:val="none" w:sz="0" w:space="0" w:color="auto" w:frame="1"/>
        </w:rPr>
        <w:t xml:space="preserve"> до потреб ринку </w:t>
      </w:r>
      <w:proofErr w:type="spellStart"/>
      <w:r w:rsidRPr="005745EA">
        <w:rPr>
          <w:sz w:val="28"/>
          <w:szCs w:val="28"/>
          <w:bdr w:val="none" w:sz="0" w:space="0" w:color="auto" w:frame="1"/>
        </w:rPr>
        <w:t>праці</w:t>
      </w:r>
      <w:proofErr w:type="spellEnd"/>
      <w:r w:rsidRPr="005745EA">
        <w:rPr>
          <w:sz w:val="28"/>
          <w:szCs w:val="28"/>
          <w:bdr w:val="none" w:sz="0" w:space="0" w:color="auto" w:frame="1"/>
        </w:rPr>
        <w:t>;</w:t>
      </w:r>
    </w:p>
    <w:p w:rsidR="00FF178D" w:rsidRPr="005745EA" w:rsidRDefault="00FF178D" w:rsidP="00FF178D">
      <w:pPr>
        <w:pStyle w:val="a6"/>
        <w:shd w:val="clear" w:color="auto" w:fill="FFFFFF"/>
        <w:spacing w:before="0" w:beforeAutospacing="0" w:after="0" w:afterAutospacing="0"/>
        <w:ind w:firstLine="567"/>
        <w:jc w:val="both"/>
        <w:textAlignment w:val="baseline"/>
        <w:rPr>
          <w:sz w:val="28"/>
          <w:szCs w:val="28"/>
          <w:bdr w:val="none" w:sz="0" w:space="0" w:color="auto" w:frame="1"/>
        </w:rPr>
      </w:pPr>
      <w:proofErr w:type="spellStart"/>
      <w:r w:rsidRPr="005745EA">
        <w:rPr>
          <w:sz w:val="28"/>
          <w:szCs w:val="28"/>
          <w:bdr w:val="none" w:sz="0" w:space="0" w:color="auto" w:frame="1"/>
        </w:rPr>
        <w:t>зниження</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тривалості</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безробіття</w:t>
      </w:r>
      <w:proofErr w:type="spellEnd"/>
      <w:r w:rsidRPr="005745EA">
        <w:rPr>
          <w:sz w:val="28"/>
          <w:szCs w:val="28"/>
          <w:bdr w:val="none" w:sz="0" w:space="0" w:color="auto" w:frame="1"/>
        </w:rPr>
        <w:t xml:space="preserve"> шляхом </w:t>
      </w:r>
      <w:proofErr w:type="spellStart"/>
      <w:r w:rsidRPr="005745EA">
        <w:rPr>
          <w:sz w:val="28"/>
          <w:szCs w:val="28"/>
          <w:bdr w:val="none" w:sz="0" w:space="0" w:color="auto" w:frame="1"/>
        </w:rPr>
        <w:t>реалізації</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заходів</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активної</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політики</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зайнятості</w:t>
      </w:r>
      <w:proofErr w:type="spellEnd"/>
      <w:r w:rsidRPr="005745EA">
        <w:rPr>
          <w:sz w:val="28"/>
          <w:szCs w:val="28"/>
          <w:bdr w:val="none" w:sz="0" w:space="0" w:color="auto" w:frame="1"/>
        </w:rPr>
        <w:t>;</w:t>
      </w:r>
    </w:p>
    <w:p w:rsidR="00FF178D" w:rsidRPr="005745EA" w:rsidRDefault="00FF178D" w:rsidP="00FF178D">
      <w:pPr>
        <w:pStyle w:val="a6"/>
        <w:shd w:val="clear" w:color="auto" w:fill="FFFFFF"/>
        <w:spacing w:before="0" w:beforeAutospacing="0" w:after="0" w:afterAutospacing="0"/>
        <w:ind w:firstLine="567"/>
        <w:jc w:val="both"/>
        <w:textAlignment w:val="baseline"/>
        <w:rPr>
          <w:sz w:val="28"/>
          <w:szCs w:val="28"/>
          <w:bdr w:val="none" w:sz="0" w:space="0" w:color="auto" w:frame="1"/>
        </w:rPr>
      </w:pPr>
      <w:proofErr w:type="spellStart"/>
      <w:r w:rsidRPr="005745EA">
        <w:rPr>
          <w:sz w:val="28"/>
          <w:szCs w:val="28"/>
          <w:bdr w:val="none" w:sz="0" w:space="0" w:color="auto" w:frame="1"/>
        </w:rPr>
        <w:t>сприяння</w:t>
      </w:r>
      <w:proofErr w:type="spellEnd"/>
      <w:r w:rsidRPr="005745EA">
        <w:rPr>
          <w:sz w:val="28"/>
          <w:szCs w:val="28"/>
          <w:bdr w:val="none" w:sz="0" w:space="0" w:color="auto" w:frame="1"/>
        </w:rPr>
        <w:t xml:space="preserve"> у </w:t>
      </w:r>
      <w:proofErr w:type="spellStart"/>
      <w:r w:rsidRPr="005745EA">
        <w:rPr>
          <w:sz w:val="28"/>
          <w:szCs w:val="28"/>
          <w:bdr w:val="none" w:sz="0" w:space="0" w:color="auto" w:frame="1"/>
        </w:rPr>
        <w:t>працевлаштуванні</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громадянам</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які</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потребують</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соціального</w:t>
      </w:r>
      <w:proofErr w:type="spellEnd"/>
      <w:r w:rsidRPr="005745EA">
        <w:rPr>
          <w:sz w:val="28"/>
          <w:szCs w:val="28"/>
          <w:bdr w:val="none" w:sz="0" w:space="0" w:color="auto" w:frame="1"/>
        </w:rPr>
        <w:t xml:space="preserve"> </w:t>
      </w:r>
      <w:proofErr w:type="spellStart"/>
      <w:r w:rsidRPr="005745EA">
        <w:rPr>
          <w:sz w:val="28"/>
          <w:szCs w:val="28"/>
          <w:bdr w:val="none" w:sz="0" w:space="0" w:color="auto" w:frame="1"/>
        </w:rPr>
        <w:t>захисту</w:t>
      </w:r>
      <w:proofErr w:type="spellEnd"/>
      <w:r w:rsidRPr="005745EA">
        <w:rPr>
          <w:sz w:val="28"/>
          <w:szCs w:val="28"/>
          <w:bdr w:val="none" w:sz="0" w:space="0" w:color="auto" w:frame="1"/>
        </w:rPr>
        <w:t>;</w:t>
      </w:r>
    </w:p>
    <w:p w:rsidR="00FF178D" w:rsidRPr="005745EA" w:rsidRDefault="00FF178D" w:rsidP="00FF178D">
      <w:pPr>
        <w:pStyle w:val="a6"/>
        <w:shd w:val="clear" w:color="auto" w:fill="FFFFFF"/>
        <w:spacing w:before="0" w:beforeAutospacing="0" w:after="0" w:afterAutospacing="0"/>
        <w:ind w:firstLine="567"/>
        <w:jc w:val="both"/>
        <w:textAlignment w:val="baseline"/>
        <w:rPr>
          <w:sz w:val="28"/>
          <w:szCs w:val="28"/>
        </w:rPr>
      </w:pPr>
      <w:proofErr w:type="spellStart"/>
      <w:r w:rsidRPr="005745EA">
        <w:rPr>
          <w:sz w:val="28"/>
          <w:szCs w:val="28"/>
        </w:rPr>
        <w:t>надання</w:t>
      </w:r>
      <w:proofErr w:type="spellEnd"/>
      <w:r w:rsidRPr="005745EA">
        <w:rPr>
          <w:sz w:val="28"/>
          <w:szCs w:val="28"/>
        </w:rPr>
        <w:t xml:space="preserve"> </w:t>
      </w:r>
      <w:proofErr w:type="spellStart"/>
      <w:r w:rsidRPr="005745EA">
        <w:rPr>
          <w:sz w:val="28"/>
          <w:szCs w:val="28"/>
        </w:rPr>
        <w:t>соціальних</w:t>
      </w:r>
      <w:proofErr w:type="spellEnd"/>
      <w:r w:rsidRPr="005745EA">
        <w:rPr>
          <w:sz w:val="28"/>
          <w:szCs w:val="28"/>
        </w:rPr>
        <w:t xml:space="preserve"> </w:t>
      </w:r>
      <w:proofErr w:type="spellStart"/>
      <w:r w:rsidRPr="005745EA">
        <w:rPr>
          <w:sz w:val="28"/>
          <w:szCs w:val="28"/>
        </w:rPr>
        <w:t>послуг</w:t>
      </w:r>
      <w:proofErr w:type="spellEnd"/>
      <w:r w:rsidRPr="005745EA">
        <w:rPr>
          <w:sz w:val="28"/>
          <w:szCs w:val="28"/>
        </w:rPr>
        <w:t xml:space="preserve"> </w:t>
      </w:r>
      <w:proofErr w:type="spellStart"/>
      <w:r w:rsidRPr="005745EA">
        <w:rPr>
          <w:sz w:val="28"/>
          <w:szCs w:val="28"/>
        </w:rPr>
        <w:t>безробітним</w:t>
      </w:r>
      <w:proofErr w:type="spellEnd"/>
      <w:r w:rsidRPr="005745EA">
        <w:rPr>
          <w:sz w:val="28"/>
          <w:szCs w:val="28"/>
        </w:rPr>
        <w:t xml:space="preserve"> та </w:t>
      </w:r>
      <w:proofErr w:type="spellStart"/>
      <w:r w:rsidRPr="005745EA">
        <w:rPr>
          <w:sz w:val="28"/>
          <w:szCs w:val="28"/>
        </w:rPr>
        <w:t>профілактика</w:t>
      </w:r>
      <w:proofErr w:type="spellEnd"/>
      <w:r w:rsidRPr="005745EA">
        <w:rPr>
          <w:sz w:val="28"/>
          <w:szCs w:val="28"/>
        </w:rPr>
        <w:t xml:space="preserve"> </w:t>
      </w:r>
      <w:proofErr w:type="spellStart"/>
      <w:r w:rsidRPr="005745EA">
        <w:rPr>
          <w:sz w:val="28"/>
          <w:szCs w:val="28"/>
        </w:rPr>
        <w:t>настання</w:t>
      </w:r>
      <w:proofErr w:type="spellEnd"/>
      <w:r w:rsidRPr="005745EA">
        <w:rPr>
          <w:sz w:val="28"/>
          <w:szCs w:val="28"/>
        </w:rPr>
        <w:t xml:space="preserve"> </w:t>
      </w:r>
      <w:proofErr w:type="spellStart"/>
      <w:r w:rsidRPr="005745EA">
        <w:rPr>
          <w:sz w:val="28"/>
          <w:szCs w:val="28"/>
        </w:rPr>
        <w:t>безробіття</w:t>
      </w:r>
      <w:proofErr w:type="spellEnd"/>
      <w:r w:rsidRPr="005745EA">
        <w:rPr>
          <w:sz w:val="28"/>
          <w:szCs w:val="28"/>
        </w:rPr>
        <w:t>;</w:t>
      </w:r>
    </w:p>
    <w:p w:rsidR="00FF178D" w:rsidRPr="005745EA" w:rsidRDefault="00FF178D" w:rsidP="00FF178D">
      <w:pPr>
        <w:pStyle w:val="a6"/>
        <w:shd w:val="clear" w:color="auto" w:fill="FFFFFF"/>
        <w:spacing w:before="0" w:beforeAutospacing="0" w:after="0" w:afterAutospacing="0"/>
        <w:ind w:firstLine="567"/>
        <w:jc w:val="both"/>
        <w:textAlignment w:val="baseline"/>
        <w:rPr>
          <w:sz w:val="28"/>
          <w:szCs w:val="28"/>
        </w:rPr>
      </w:pPr>
      <w:proofErr w:type="spellStart"/>
      <w:r w:rsidRPr="005745EA">
        <w:rPr>
          <w:sz w:val="28"/>
          <w:szCs w:val="28"/>
        </w:rPr>
        <w:t>регулювання</w:t>
      </w:r>
      <w:proofErr w:type="spellEnd"/>
      <w:r w:rsidRPr="005745EA">
        <w:rPr>
          <w:sz w:val="28"/>
          <w:szCs w:val="28"/>
        </w:rPr>
        <w:t xml:space="preserve"> </w:t>
      </w:r>
      <w:proofErr w:type="spellStart"/>
      <w:r w:rsidRPr="005745EA">
        <w:rPr>
          <w:sz w:val="28"/>
          <w:szCs w:val="28"/>
        </w:rPr>
        <w:t>соціально-трудових</w:t>
      </w:r>
      <w:proofErr w:type="spellEnd"/>
      <w:r w:rsidRPr="005745EA">
        <w:rPr>
          <w:sz w:val="28"/>
          <w:szCs w:val="28"/>
        </w:rPr>
        <w:t xml:space="preserve"> </w:t>
      </w:r>
      <w:proofErr w:type="spellStart"/>
      <w:r w:rsidRPr="005745EA">
        <w:rPr>
          <w:sz w:val="28"/>
          <w:szCs w:val="28"/>
        </w:rPr>
        <w:t>відносин</w:t>
      </w:r>
      <w:proofErr w:type="spellEnd"/>
      <w:r w:rsidRPr="005745EA">
        <w:rPr>
          <w:sz w:val="28"/>
          <w:szCs w:val="28"/>
        </w:rPr>
        <w:t xml:space="preserve">, </w:t>
      </w:r>
      <w:proofErr w:type="spellStart"/>
      <w:r w:rsidRPr="005745EA">
        <w:rPr>
          <w:sz w:val="28"/>
          <w:szCs w:val="28"/>
        </w:rPr>
        <w:t>використання</w:t>
      </w:r>
      <w:proofErr w:type="spellEnd"/>
      <w:r w:rsidRPr="005745EA">
        <w:rPr>
          <w:sz w:val="28"/>
          <w:szCs w:val="28"/>
        </w:rPr>
        <w:t xml:space="preserve"> </w:t>
      </w:r>
      <w:proofErr w:type="spellStart"/>
      <w:r w:rsidRPr="005745EA">
        <w:rPr>
          <w:sz w:val="28"/>
          <w:szCs w:val="28"/>
        </w:rPr>
        <w:t>робочої</w:t>
      </w:r>
      <w:proofErr w:type="spellEnd"/>
      <w:r w:rsidRPr="005745EA">
        <w:rPr>
          <w:sz w:val="28"/>
          <w:szCs w:val="28"/>
        </w:rPr>
        <w:t xml:space="preserve"> </w:t>
      </w:r>
      <w:proofErr w:type="spellStart"/>
      <w:r w:rsidRPr="005745EA">
        <w:rPr>
          <w:sz w:val="28"/>
          <w:szCs w:val="28"/>
        </w:rPr>
        <w:t>сили</w:t>
      </w:r>
      <w:proofErr w:type="spellEnd"/>
      <w:r w:rsidRPr="005745EA">
        <w:rPr>
          <w:sz w:val="28"/>
          <w:szCs w:val="28"/>
        </w:rPr>
        <w:t>;</w:t>
      </w:r>
    </w:p>
    <w:p w:rsidR="00FF178D" w:rsidRDefault="00FF178D" w:rsidP="00FF178D">
      <w:pPr>
        <w:pStyle w:val="a6"/>
        <w:shd w:val="clear" w:color="auto" w:fill="FFFFFF"/>
        <w:spacing w:before="0" w:beforeAutospacing="0" w:after="0" w:afterAutospacing="0"/>
        <w:ind w:firstLine="567"/>
        <w:jc w:val="both"/>
        <w:textAlignment w:val="baseline"/>
        <w:rPr>
          <w:sz w:val="28"/>
          <w:szCs w:val="28"/>
          <w:lang w:val="uk-UA"/>
        </w:rPr>
      </w:pPr>
      <w:proofErr w:type="spellStart"/>
      <w:r w:rsidRPr="005745EA">
        <w:rPr>
          <w:sz w:val="28"/>
          <w:szCs w:val="28"/>
        </w:rPr>
        <w:t>подолання</w:t>
      </w:r>
      <w:proofErr w:type="spellEnd"/>
      <w:r w:rsidRPr="005745EA">
        <w:rPr>
          <w:sz w:val="28"/>
          <w:szCs w:val="28"/>
        </w:rPr>
        <w:t xml:space="preserve"> </w:t>
      </w:r>
      <w:proofErr w:type="spellStart"/>
      <w:r w:rsidRPr="005745EA">
        <w:rPr>
          <w:sz w:val="28"/>
          <w:szCs w:val="28"/>
        </w:rPr>
        <w:t>незадекларованої</w:t>
      </w:r>
      <w:proofErr w:type="spellEnd"/>
      <w:r w:rsidRPr="005745EA">
        <w:rPr>
          <w:sz w:val="28"/>
          <w:szCs w:val="28"/>
        </w:rPr>
        <w:t xml:space="preserve"> </w:t>
      </w:r>
      <w:proofErr w:type="spellStart"/>
      <w:r w:rsidRPr="005745EA">
        <w:rPr>
          <w:sz w:val="28"/>
          <w:szCs w:val="28"/>
        </w:rPr>
        <w:t>праці</w:t>
      </w:r>
      <w:proofErr w:type="spellEnd"/>
      <w:r w:rsidRPr="005745EA">
        <w:rPr>
          <w:sz w:val="28"/>
          <w:szCs w:val="28"/>
        </w:rPr>
        <w:t>.</w:t>
      </w:r>
    </w:p>
    <w:p w:rsidR="00FF178D" w:rsidRDefault="00FF178D" w:rsidP="00FF178D">
      <w:pPr>
        <w:pStyle w:val="a6"/>
        <w:shd w:val="clear" w:color="auto" w:fill="FFFFFF"/>
        <w:spacing w:before="0" w:beforeAutospacing="0" w:after="0" w:afterAutospacing="0"/>
        <w:ind w:firstLine="567"/>
        <w:jc w:val="both"/>
        <w:textAlignment w:val="baseline"/>
        <w:rPr>
          <w:sz w:val="28"/>
          <w:szCs w:val="28"/>
          <w:lang w:val="uk-UA"/>
        </w:rPr>
      </w:pPr>
      <w:proofErr w:type="spellStart"/>
      <w:r w:rsidRPr="00407C96">
        <w:rPr>
          <w:sz w:val="28"/>
          <w:szCs w:val="28"/>
        </w:rPr>
        <w:t>Працівниками</w:t>
      </w:r>
      <w:proofErr w:type="spellEnd"/>
      <w:r w:rsidRPr="00407C96">
        <w:rPr>
          <w:sz w:val="28"/>
          <w:szCs w:val="28"/>
        </w:rPr>
        <w:t xml:space="preserve"> Березанської </w:t>
      </w:r>
      <w:proofErr w:type="spellStart"/>
      <w:r w:rsidRPr="00407C96">
        <w:rPr>
          <w:sz w:val="28"/>
          <w:szCs w:val="28"/>
        </w:rPr>
        <w:t>міської</w:t>
      </w:r>
      <w:proofErr w:type="spellEnd"/>
      <w:r w:rsidRPr="00407C96">
        <w:rPr>
          <w:sz w:val="28"/>
          <w:szCs w:val="28"/>
        </w:rPr>
        <w:t xml:space="preserve"> </w:t>
      </w:r>
      <w:proofErr w:type="spellStart"/>
      <w:r w:rsidRPr="00407C96">
        <w:rPr>
          <w:sz w:val="28"/>
          <w:szCs w:val="28"/>
        </w:rPr>
        <w:t>філії</w:t>
      </w:r>
      <w:proofErr w:type="spellEnd"/>
      <w:r w:rsidRPr="00407C96">
        <w:rPr>
          <w:sz w:val="28"/>
          <w:szCs w:val="28"/>
        </w:rPr>
        <w:t xml:space="preserve"> </w:t>
      </w:r>
      <w:proofErr w:type="spellStart"/>
      <w:r w:rsidRPr="00407C96">
        <w:rPr>
          <w:sz w:val="28"/>
          <w:szCs w:val="28"/>
        </w:rPr>
        <w:t>Київського</w:t>
      </w:r>
      <w:proofErr w:type="spellEnd"/>
      <w:r w:rsidRPr="00407C96">
        <w:rPr>
          <w:sz w:val="28"/>
          <w:szCs w:val="28"/>
        </w:rPr>
        <w:t xml:space="preserve"> </w:t>
      </w:r>
      <w:proofErr w:type="spellStart"/>
      <w:r w:rsidRPr="00407C96">
        <w:rPr>
          <w:sz w:val="28"/>
          <w:szCs w:val="28"/>
        </w:rPr>
        <w:t>обласного</w:t>
      </w:r>
      <w:proofErr w:type="spellEnd"/>
      <w:r w:rsidRPr="00407C96">
        <w:rPr>
          <w:sz w:val="28"/>
          <w:szCs w:val="28"/>
        </w:rPr>
        <w:t xml:space="preserve"> центру </w:t>
      </w:r>
      <w:proofErr w:type="spellStart"/>
      <w:r w:rsidRPr="00407C96">
        <w:rPr>
          <w:sz w:val="28"/>
          <w:szCs w:val="28"/>
        </w:rPr>
        <w:t>зайня</w:t>
      </w:r>
      <w:r>
        <w:rPr>
          <w:sz w:val="28"/>
          <w:szCs w:val="28"/>
        </w:rPr>
        <w:t>тості</w:t>
      </w:r>
      <w:proofErr w:type="spellEnd"/>
      <w:r>
        <w:rPr>
          <w:sz w:val="28"/>
          <w:szCs w:val="28"/>
        </w:rPr>
        <w:t xml:space="preserve"> (</w:t>
      </w:r>
      <w:proofErr w:type="spellStart"/>
      <w:r>
        <w:rPr>
          <w:sz w:val="28"/>
          <w:szCs w:val="28"/>
        </w:rPr>
        <w:t>далі</w:t>
      </w:r>
      <w:proofErr w:type="spellEnd"/>
      <w:r>
        <w:rPr>
          <w:sz w:val="28"/>
          <w:szCs w:val="28"/>
        </w:rPr>
        <w:t xml:space="preserve"> – Служба </w:t>
      </w:r>
      <w:proofErr w:type="spellStart"/>
      <w:r>
        <w:rPr>
          <w:sz w:val="28"/>
          <w:szCs w:val="28"/>
        </w:rPr>
        <w:t>зайнятості</w:t>
      </w:r>
      <w:proofErr w:type="spellEnd"/>
      <w:r w:rsidRPr="00407C96">
        <w:rPr>
          <w:sz w:val="28"/>
          <w:szCs w:val="28"/>
        </w:rPr>
        <w:t xml:space="preserve">) </w:t>
      </w:r>
      <w:proofErr w:type="spellStart"/>
      <w:r w:rsidRPr="00407C96">
        <w:rPr>
          <w:sz w:val="28"/>
          <w:szCs w:val="28"/>
        </w:rPr>
        <w:t>постійно</w:t>
      </w:r>
      <w:proofErr w:type="spellEnd"/>
      <w:r w:rsidRPr="00407C96">
        <w:rPr>
          <w:sz w:val="28"/>
          <w:szCs w:val="28"/>
        </w:rPr>
        <w:t xml:space="preserve"> проводиться робота </w:t>
      </w:r>
      <w:proofErr w:type="spellStart"/>
      <w:r w:rsidRPr="00407C96">
        <w:rPr>
          <w:sz w:val="28"/>
          <w:szCs w:val="28"/>
        </w:rPr>
        <w:t>щодо</w:t>
      </w:r>
      <w:proofErr w:type="spellEnd"/>
      <w:r w:rsidRPr="00407C96">
        <w:rPr>
          <w:sz w:val="28"/>
          <w:szCs w:val="28"/>
        </w:rPr>
        <w:t xml:space="preserve"> </w:t>
      </w:r>
      <w:proofErr w:type="spellStart"/>
      <w:r w:rsidRPr="00407C96">
        <w:rPr>
          <w:sz w:val="28"/>
          <w:szCs w:val="28"/>
        </w:rPr>
        <w:t>наповнення</w:t>
      </w:r>
      <w:proofErr w:type="spellEnd"/>
      <w:r w:rsidRPr="00407C96">
        <w:rPr>
          <w:sz w:val="28"/>
          <w:szCs w:val="28"/>
        </w:rPr>
        <w:t xml:space="preserve"> банку </w:t>
      </w:r>
      <w:proofErr w:type="spellStart"/>
      <w:r w:rsidRPr="00407C96">
        <w:rPr>
          <w:sz w:val="28"/>
          <w:szCs w:val="28"/>
        </w:rPr>
        <w:t>вакансій</w:t>
      </w:r>
      <w:proofErr w:type="spellEnd"/>
      <w:r w:rsidRPr="00407C96">
        <w:rPr>
          <w:sz w:val="28"/>
          <w:szCs w:val="28"/>
        </w:rPr>
        <w:t xml:space="preserve">. </w:t>
      </w:r>
      <w:r>
        <w:rPr>
          <w:sz w:val="28"/>
          <w:szCs w:val="28"/>
          <w:lang w:val="uk-UA"/>
        </w:rPr>
        <w:t xml:space="preserve">За </w:t>
      </w:r>
      <w:r w:rsidRPr="00CC06C1">
        <w:rPr>
          <w:sz w:val="28"/>
          <w:szCs w:val="28"/>
          <w:lang w:val="uk-UA"/>
        </w:rPr>
        <w:t xml:space="preserve">2021 рік роботодавцям надано </w:t>
      </w:r>
      <w:r>
        <w:rPr>
          <w:sz w:val="28"/>
          <w:szCs w:val="28"/>
          <w:lang w:val="uk-UA"/>
        </w:rPr>
        <w:t>457</w:t>
      </w:r>
      <w:r w:rsidRPr="00CC06C1">
        <w:rPr>
          <w:sz w:val="28"/>
          <w:szCs w:val="28"/>
          <w:lang w:val="uk-UA"/>
        </w:rPr>
        <w:t xml:space="preserve"> вакансій. </w:t>
      </w:r>
      <w:proofErr w:type="spellStart"/>
      <w:r w:rsidRPr="00CC06C1">
        <w:rPr>
          <w:sz w:val="28"/>
          <w:szCs w:val="28"/>
          <w:lang w:val="uk-UA"/>
        </w:rPr>
        <w:t>Працевлаштовано</w:t>
      </w:r>
      <w:proofErr w:type="spellEnd"/>
      <w:r w:rsidRPr="00CC06C1">
        <w:rPr>
          <w:sz w:val="28"/>
          <w:szCs w:val="28"/>
          <w:lang w:val="uk-UA"/>
        </w:rPr>
        <w:t xml:space="preserve"> в 2021 році </w:t>
      </w:r>
      <w:r>
        <w:rPr>
          <w:sz w:val="28"/>
          <w:szCs w:val="28"/>
          <w:lang w:val="uk-UA"/>
        </w:rPr>
        <w:t xml:space="preserve">Службою </w:t>
      </w:r>
      <w:r w:rsidRPr="00CC06C1">
        <w:rPr>
          <w:sz w:val="28"/>
          <w:szCs w:val="28"/>
          <w:lang w:val="uk-UA"/>
        </w:rPr>
        <w:t>зайнятості</w:t>
      </w:r>
      <w:r w:rsidRPr="00834C38">
        <w:rPr>
          <w:sz w:val="28"/>
          <w:szCs w:val="28"/>
          <w:lang w:val="uk-UA"/>
        </w:rPr>
        <w:t xml:space="preserve"> 295</w:t>
      </w:r>
      <w:r>
        <w:rPr>
          <w:color w:val="FF0000"/>
          <w:sz w:val="28"/>
          <w:szCs w:val="28"/>
          <w:lang w:val="uk-UA"/>
        </w:rPr>
        <w:t xml:space="preserve"> </w:t>
      </w:r>
      <w:r w:rsidRPr="00CC06C1">
        <w:rPr>
          <w:sz w:val="28"/>
          <w:szCs w:val="28"/>
          <w:lang w:val="uk-UA"/>
        </w:rPr>
        <w:t>осіб на вакан</w:t>
      </w:r>
      <w:r>
        <w:rPr>
          <w:sz w:val="28"/>
          <w:szCs w:val="28"/>
          <w:lang w:val="uk-UA"/>
        </w:rPr>
        <w:t xml:space="preserve">тні робочі місця. </w:t>
      </w:r>
    </w:p>
    <w:p w:rsidR="00FF178D" w:rsidRPr="008721F1" w:rsidRDefault="00FF178D" w:rsidP="00FF178D">
      <w:pPr>
        <w:pStyle w:val="a6"/>
        <w:shd w:val="clear" w:color="auto" w:fill="FFFFFF"/>
        <w:spacing w:before="0" w:beforeAutospacing="0" w:after="0" w:afterAutospacing="0"/>
        <w:ind w:firstLine="567"/>
        <w:jc w:val="both"/>
        <w:textAlignment w:val="baseline"/>
        <w:rPr>
          <w:sz w:val="28"/>
          <w:szCs w:val="28"/>
        </w:rPr>
      </w:pPr>
      <w:r w:rsidRPr="00CC06C1">
        <w:rPr>
          <w:sz w:val="28"/>
          <w:szCs w:val="28"/>
          <w:lang w:val="uk-UA"/>
        </w:rPr>
        <w:t>Станом на 01.</w:t>
      </w:r>
      <w:r>
        <w:rPr>
          <w:sz w:val="28"/>
          <w:szCs w:val="28"/>
          <w:lang w:val="uk-UA"/>
        </w:rPr>
        <w:t>01</w:t>
      </w:r>
      <w:r w:rsidRPr="00CC06C1">
        <w:rPr>
          <w:sz w:val="28"/>
          <w:szCs w:val="28"/>
          <w:lang w:val="uk-UA"/>
        </w:rPr>
        <w:t>.202</w:t>
      </w:r>
      <w:r>
        <w:rPr>
          <w:sz w:val="28"/>
          <w:szCs w:val="28"/>
          <w:lang w:val="uk-UA"/>
        </w:rPr>
        <w:t>2</w:t>
      </w:r>
      <w:r w:rsidRPr="00CC06C1">
        <w:rPr>
          <w:sz w:val="28"/>
          <w:szCs w:val="28"/>
          <w:lang w:val="uk-UA"/>
        </w:rPr>
        <w:t xml:space="preserve"> на обліку в </w:t>
      </w:r>
      <w:r>
        <w:rPr>
          <w:sz w:val="28"/>
          <w:szCs w:val="28"/>
          <w:lang w:val="uk-UA"/>
        </w:rPr>
        <w:t>С</w:t>
      </w:r>
      <w:r w:rsidRPr="00CC06C1">
        <w:rPr>
          <w:sz w:val="28"/>
          <w:szCs w:val="28"/>
          <w:lang w:val="uk-UA"/>
        </w:rPr>
        <w:t xml:space="preserve">лужбі зайнятості перебуває </w:t>
      </w:r>
      <w:r>
        <w:rPr>
          <w:sz w:val="28"/>
          <w:szCs w:val="28"/>
          <w:lang w:val="uk-UA"/>
        </w:rPr>
        <w:t xml:space="preserve">                 </w:t>
      </w:r>
      <w:r w:rsidRPr="00D9308C">
        <w:rPr>
          <w:sz w:val="28"/>
          <w:szCs w:val="28"/>
          <w:lang w:val="uk-UA"/>
        </w:rPr>
        <w:t>225 безробітних з них 24 особи з інвалідністю.</w:t>
      </w:r>
    </w:p>
    <w:p w:rsidR="00FF178D" w:rsidRPr="008721F1" w:rsidRDefault="00FF178D" w:rsidP="00FF178D">
      <w:pPr>
        <w:pStyle w:val="af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Протягом 2021 року в службі зайнятості перебувало на обліку 70 осіб з інвалідністю, з них: </w:t>
      </w:r>
      <w:proofErr w:type="spellStart"/>
      <w:r>
        <w:rPr>
          <w:rFonts w:ascii="Times New Roman" w:hAnsi="Times New Roman" w:cs="Times New Roman"/>
          <w:sz w:val="28"/>
          <w:szCs w:val="28"/>
        </w:rPr>
        <w:t>працевлаштовано</w:t>
      </w:r>
      <w:proofErr w:type="spellEnd"/>
      <w:r>
        <w:rPr>
          <w:rFonts w:ascii="Times New Roman" w:hAnsi="Times New Roman" w:cs="Times New Roman"/>
          <w:sz w:val="28"/>
          <w:szCs w:val="28"/>
        </w:rPr>
        <w:t xml:space="preserve"> 8 осіб та 38 знято з обліку. </w:t>
      </w:r>
    </w:p>
    <w:p w:rsidR="00FF178D" w:rsidRDefault="00FF178D" w:rsidP="00FF178D">
      <w:pPr>
        <w:ind w:firstLine="567"/>
        <w:jc w:val="both"/>
        <w:rPr>
          <w:sz w:val="28"/>
          <w:szCs w:val="28"/>
          <w:lang w:val="uk-UA"/>
        </w:rPr>
      </w:pPr>
      <w:r>
        <w:rPr>
          <w:sz w:val="28"/>
          <w:szCs w:val="28"/>
          <w:lang w:val="uk-UA"/>
        </w:rPr>
        <w:t xml:space="preserve">З </w:t>
      </w:r>
      <w:r w:rsidRPr="008721F1">
        <w:rPr>
          <w:sz w:val="28"/>
          <w:szCs w:val="28"/>
          <w:lang w:val="uk-UA"/>
        </w:rPr>
        <w:t>метою презентації послуг, що н</w:t>
      </w:r>
      <w:r>
        <w:rPr>
          <w:sz w:val="28"/>
          <w:szCs w:val="28"/>
          <w:lang w:val="uk-UA"/>
        </w:rPr>
        <w:t xml:space="preserve">адаються службою зайнятості та </w:t>
      </w:r>
      <w:r w:rsidRPr="008721F1">
        <w:rPr>
          <w:sz w:val="28"/>
          <w:szCs w:val="28"/>
          <w:lang w:val="uk-UA"/>
        </w:rPr>
        <w:t xml:space="preserve">інформування про стан, основні тенденції, процеси </w:t>
      </w:r>
      <w:r>
        <w:rPr>
          <w:sz w:val="28"/>
          <w:szCs w:val="28"/>
          <w:lang w:val="uk-UA"/>
        </w:rPr>
        <w:t xml:space="preserve">на локальному ринку праці </w:t>
      </w:r>
      <w:r w:rsidRPr="008721F1">
        <w:rPr>
          <w:sz w:val="28"/>
          <w:szCs w:val="28"/>
          <w:lang w:val="uk-UA"/>
        </w:rPr>
        <w:t xml:space="preserve">за </w:t>
      </w:r>
      <w:r w:rsidRPr="008721F1">
        <w:rPr>
          <w:rFonts w:eastAsia="Calibri"/>
          <w:sz w:val="28"/>
          <w:szCs w:val="28"/>
          <w:lang w:val="uk-UA"/>
        </w:rPr>
        <w:t>20</w:t>
      </w:r>
      <w:r>
        <w:rPr>
          <w:rFonts w:eastAsia="Calibri"/>
          <w:sz w:val="28"/>
          <w:szCs w:val="28"/>
          <w:lang w:val="uk-UA"/>
        </w:rPr>
        <w:t>21</w:t>
      </w:r>
      <w:r w:rsidRPr="008721F1">
        <w:rPr>
          <w:rFonts w:eastAsia="Calibri"/>
          <w:sz w:val="28"/>
          <w:szCs w:val="28"/>
          <w:lang w:val="uk-UA"/>
        </w:rPr>
        <w:t xml:space="preserve"> рік в місті проведено </w:t>
      </w:r>
      <w:r>
        <w:rPr>
          <w:rFonts w:eastAsia="Calibri"/>
          <w:sz w:val="28"/>
          <w:szCs w:val="28"/>
          <w:lang w:val="uk-UA"/>
        </w:rPr>
        <w:t>4</w:t>
      </w:r>
      <w:r w:rsidRPr="008721F1">
        <w:rPr>
          <w:rFonts w:eastAsia="Calibri"/>
          <w:sz w:val="28"/>
          <w:szCs w:val="28"/>
          <w:lang w:val="uk-UA"/>
        </w:rPr>
        <w:t xml:space="preserve">8 семінарів з керівниками </w:t>
      </w:r>
      <w:proofErr w:type="spellStart"/>
      <w:r w:rsidRPr="008721F1">
        <w:rPr>
          <w:rFonts w:eastAsia="Calibri"/>
          <w:sz w:val="28"/>
          <w:szCs w:val="28"/>
          <w:lang w:val="uk-UA"/>
        </w:rPr>
        <w:t>під</w:t>
      </w:r>
      <w:r>
        <w:rPr>
          <w:rFonts w:eastAsia="Calibri"/>
          <w:sz w:val="28"/>
          <w:szCs w:val="28"/>
          <w:lang w:val="uk-UA"/>
        </w:rPr>
        <w:t>приємств,організацій</w:t>
      </w:r>
      <w:proofErr w:type="spellEnd"/>
      <w:r>
        <w:rPr>
          <w:rFonts w:eastAsia="Calibri"/>
          <w:sz w:val="28"/>
          <w:szCs w:val="28"/>
          <w:lang w:val="uk-UA"/>
        </w:rPr>
        <w:t xml:space="preserve"> і установ </w:t>
      </w:r>
      <w:r w:rsidRPr="004A1E46">
        <w:rPr>
          <w:rFonts w:eastAsia="Calibri"/>
          <w:sz w:val="28"/>
          <w:szCs w:val="28"/>
          <w:lang w:val="uk-UA"/>
        </w:rPr>
        <w:t>н</w:t>
      </w:r>
      <w:r>
        <w:rPr>
          <w:rFonts w:eastAsia="Calibri"/>
          <w:sz w:val="28"/>
          <w:szCs w:val="28"/>
          <w:lang w:val="uk-UA"/>
        </w:rPr>
        <w:t>а яких були присутні 455 осіб.</w:t>
      </w:r>
      <w:r w:rsidRPr="008721F1">
        <w:rPr>
          <w:sz w:val="28"/>
          <w:szCs w:val="28"/>
          <w:lang w:val="uk-UA"/>
        </w:rPr>
        <w:t xml:space="preserve"> </w:t>
      </w:r>
      <w:r w:rsidRPr="00453171">
        <w:rPr>
          <w:sz w:val="28"/>
          <w:szCs w:val="28"/>
          <w:lang w:val="uk-UA"/>
        </w:rPr>
        <w:t xml:space="preserve">На семінарах </w:t>
      </w:r>
    </w:p>
    <w:p w:rsidR="00FF178D" w:rsidRDefault="00FF178D" w:rsidP="00FF178D">
      <w:pPr>
        <w:ind w:left="5670"/>
        <w:jc w:val="both"/>
        <w:rPr>
          <w:rFonts w:eastAsia="Calibri"/>
          <w:sz w:val="28"/>
          <w:szCs w:val="28"/>
          <w:lang w:val="uk-UA"/>
        </w:rPr>
      </w:pPr>
      <w:r w:rsidRPr="00EE788B">
        <w:rPr>
          <w:rFonts w:eastAsia="Calibri"/>
          <w:sz w:val="28"/>
          <w:szCs w:val="28"/>
          <w:lang w:val="uk-UA"/>
        </w:rPr>
        <w:lastRenderedPageBreak/>
        <w:t>Продовження додатка</w:t>
      </w:r>
    </w:p>
    <w:p w:rsidR="00FF178D" w:rsidRDefault="00FF178D" w:rsidP="00FF178D">
      <w:pPr>
        <w:ind w:firstLine="567"/>
        <w:jc w:val="both"/>
        <w:rPr>
          <w:sz w:val="28"/>
          <w:szCs w:val="28"/>
          <w:lang w:val="uk-UA"/>
        </w:rPr>
      </w:pPr>
    </w:p>
    <w:p w:rsidR="00FF178D" w:rsidRPr="001711DE" w:rsidRDefault="00FF178D" w:rsidP="00FF178D">
      <w:pPr>
        <w:jc w:val="both"/>
        <w:rPr>
          <w:rFonts w:eastAsia="Calibri"/>
          <w:sz w:val="28"/>
          <w:szCs w:val="28"/>
          <w:lang w:val="uk-UA"/>
        </w:rPr>
      </w:pPr>
      <w:r w:rsidRPr="00453171">
        <w:rPr>
          <w:sz w:val="28"/>
          <w:szCs w:val="28"/>
          <w:lang w:val="uk-UA"/>
        </w:rPr>
        <w:t>розглядались питання щодо стимулювання роботодавців до створення нових робочих місць та справедливого рівня оплати праці, легальності зайнятості - як гарантія соціального захисту працівників, надання соціальних послуг особам з інвалідністю, організація громадських та інших робіт тимчасового характеру та інше.</w:t>
      </w:r>
    </w:p>
    <w:p w:rsidR="00FF178D" w:rsidRPr="00D9308C" w:rsidRDefault="00FF178D" w:rsidP="00FF178D">
      <w:pPr>
        <w:ind w:firstLine="567"/>
        <w:jc w:val="both"/>
        <w:rPr>
          <w:sz w:val="28"/>
          <w:szCs w:val="28"/>
          <w:lang w:val="uk-UA"/>
        </w:rPr>
      </w:pPr>
      <w:r w:rsidRPr="00E4379C">
        <w:rPr>
          <w:sz w:val="28"/>
          <w:szCs w:val="28"/>
          <w:lang w:val="uk-UA"/>
        </w:rPr>
        <w:t xml:space="preserve">Протягом 2021 року спеціалістами Служби зайнятості проведено </w:t>
      </w:r>
      <w:r>
        <w:rPr>
          <w:sz w:val="28"/>
          <w:szCs w:val="28"/>
          <w:lang w:val="uk-UA"/>
        </w:rPr>
        <w:t xml:space="preserve">            </w:t>
      </w:r>
      <w:r w:rsidRPr="00D9308C">
        <w:rPr>
          <w:sz w:val="28"/>
          <w:szCs w:val="28"/>
          <w:lang w:val="uk-UA"/>
        </w:rPr>
        <w:t xml:space="preserve">188 інформаційних та </w:t>
      </w:r>
      <w:proofErr w:type="spellStart"/>
      <w:r w:rsidRPr="00D9308C">
        <w:rPr>
          <w:sz w:val="28"/>
          <w:szCs w:val="28"/>
          <w:lang w:val="uk-UA"/>
        </w:rPr>
        <w:t>профконсультаційних</w:t>
      </w:r>
      <w:proofErr w:type="spellEnd"/>
      <w:r w:rsidRPr="00D9308C">
        <w:rPr>
          <w:sz w:val="28"/>
          <w:szCs w:val="28"/>
          <w:lang w:val="uk-UA"/>
        </w:rPr>
        <w:t xml:space="preserve"> групових та масових заходів для населення та роботодавців.</w:t>
      </w:r>
    </w:p>
    <w:p w:rsidR="00FF178D" w:rsidRDefault="00FF178D" w:rsidP="00FF178D">
      <w:pPr>
        <w:ind w:firstLine="567"/>
        <w:jc w:val="both"/>
        <w:rPr>
          <w:sz w:val="28"/>
          <w:szCs w:val="28"/>
          <w:lang w:val="uk-UA"/>
        </w:rPr>
      </w:pPr>
      <w:proofErr w:type="spellStart"/>
      <w:r w:rsidRPr="00D9308C">
        <w:rPr>
          <w:sz w:val="28"/>
          <w:szCs w:val="28"/>
        </w:rPr>
        <w:t>Всього</w:t>
      </w:r>
      <w:proofErr w:type="spellEnd"/>
      <w:r w:rsidRPr="00D9308C">
        <w:rPr>
          <w:sz w:val="28"/>
          <w:szCs w:val="28"/>
        </w:rPr>
        <w:t xml:space="preserve"> за 20</w:t>
      </w:r>
      <w:r w:rsidRPr="00D9308C">
        <w:rPr>
          <w:sz w:val="28"/>
          <w:szCs w:val="28"/>
          <w:lang w:val="uk-UA"/>
        </w:rPr>
        <w:t>21</w:t>
      </w:r>
      <w:r w:rsidRPr="00D9308C">
        <w:rPr>
          <w:sz w:val="28"/>
          <w:szCs w:val="28"/>
        </w:rPr>
        <w:t xml:space="preserve"> </w:t>
      </w:r>
      <w:proofErr w:type="spellStart"/>
      <w:r w:rsidRPr="00D9308C">
        <w:rPr>
          <w:sz w:val="28"/>
          <w:szCs w:val="28"/>
        </w:rPr>
        <w:t>рік</w:t>
      </w:r>
      <w:proofErr w:type="spellEnd"/>
      <w:r w:rsidRPr="00D9308C">
        <w:rPr>
          <w:sz w:val="28"/>
          <w:szCs w:val="28"/>
        </w:rPr>
        <w:t xml:space="preserve"> на </w:t>
      </w:r>
      <w:proofErr w:type="spellStart"/>
      <w:r w:rsidRPr="00D9308C">
        <w:rPr>
          <w:sz w:val="28"/>
          <w:szCs w:val="28"/>
        </w:rPr>
        <w:t>обліку</w:t>
      </w:r>
      <w:proofErr w:type="spellEnd"/>
      <w:r w:rsidRPr="00D9308C">
        <w:rPr>
          <w:sz w:val="28"/>
          <w:szCs w:val="28"/>
        </w:rPr>
        <w:t xml:space="preserve"> за </w:t>
      </w:r>
      <w:proofErr w:type="spellStart"/>
      <w:r w:rsidRPr="00D9308C">
        <w:rPr>
          <w:sz w:val="28"/>
          <w:szCs w:val="28"/>
        </w:rPr>
        <w:t>даними</w:t>
      </w:r>
      <w:proofErr w:type="spellEnd"/>
      <w:r w:rsidRPr="00D9308C">
        <w:rPr>
          <w:sz w:val="28"/>
          <w:szCs w:val="28"/>
        </w:rPr>
        <w:t xml:space="preserve"> </w:t>
      </w:r>
      <w:proofErr w:type="spellStart"/>
      <w:r w:rsidRPr="00D9308C">
        <w:rPr>
          <w:sz w:val="28"/>
          <w:szCs w:val="28"/>
        </w:rPr>
        <w:t>Служби</w:t>
      </w:r>
      <w:proofErr w:type="spellEnd"/>
      <w:r w:rsidRPr="00D9308C">
        <w:rPr>
          <w:sz w:val="28"/>
          <w:szCs w:val="28"/>
        </w:rPr>
        <w:t xml:space="preserve"> </w:t>
      </w:r>
      <w:proofErr w:type="spellStart"/>
      <w:r w:rsidRPr="00D9308C">
        <w:rPr>
          <w:sz w:val="28"/>
          <w:szCs w:val="28"/>
        </w:rPr>
        <w:t>зайнятості</w:t>
      </w:r>
      <w:proofErr w:type="spellEnd"/>
      <w:r w:rsidRPr="00D9308C">
        <w:rPr>
          <w:sz w:val="28"/>
          <w:szCs w:val="28"/>
        </w:rPr>
        <w:t xml:space="preserve"> </w:t>
      </w:r>
      <w:proofErr w:type="spellStart"/>
      <w:r w:rsidRPr="00D9308C">
        <w:rPr>
          <w:sz w:val="28"/>
          <w:szCs w:val="28"/>
        </w:rPr>
        <w:t>перебувало</w:t>
      </w:r>
      <w:proofErr w:type="spellEnd"/>
      <w:r w:rsidRPr="00D9308C">
        <w:rPr>
          <w:sz w:val="28"/>
          <w:szCs w:val="28"/>
        </w:rPr>
        <w:t xml:space="preserve"> </w:t>
      </w:r>
      <w:r w:rsidRPr="00D9308C">
        <w:rPr>
          <w:sz w:val="28"/>
          <w:szCs w:val="28"/>
          <w:lang w:val="uk-UA"/>
        </w:rPr>
        <w:t xml:space="preserve">17 </w:t>
      </w:r>
      <w:proofErr w:type="spellStart"/>
      <w:r w:rsidRPr="00D9308C">
        <w:rPr>
          <w:sz w:val="28"/>
          <w:szCs w:val="28"/>
          <w:lang w:val="uk-UA"/>
        </w:rPr>
        <w:t>учасникі</w:t>
      </w:r>
      <w:proofErr w:type="spellEnd"/>
      <w:r w:rsidRPr="00D9308C">
        <w:rPr>
          <w:sz w:val="28"/>
          <w:szCs w:val="28"/>
          <w:lang w:val="uk-UA"/>
        </w:rPr>
        <w:t xml:space="preserve"> АТО, з них: 2 - </w:t>
      </w:r>
      <w:proofErr w:type="spellStart"/>
      <w:r w:rsidRPr="00D9308C">
        <w:rPr>
          <w:sz w:val="28"/>
          <w:szCs w:val="28"/>
          <w:lang w:val="uk-UA"/>
        </w:rPr>
        <w:t>працевлаштовано</w:t>
      </w:r>
      <w:proofErr w:type="spellEnd"/>
      <w:r w:rsidRPr="00D9308C">
        <w:rPr>
          <w:sz w:val="28"/>
          <w:szCs w:val="28"/>
          <w:lang w:val="uk-UA"/>
        </w:rPr>
        <w:t>, 7 - знято з обліку. Станом на 01.01.2022 року на обліку перебуває 8 учасників АТО.</w:t>
      </w:r>
      <w:r w:rsidRPr="00251635">
        <w:rPr>
          <w:sz w:val="28"/>
          <w:szCs w:val="28"/>
          <w:lang w:val="uk-UA"/>
        </w:rPr>
        <w:t xml:space="preserve"> </w:t>
      </w:r>
    </w:p>
    <w:p w:rsidR="00FF178D" w:rsidRDefault="00FF178D" w:rsidP="00FF178D">
      <w:pPr>
        <w:ind w:firstLine="567"/>
        <w:jc w:val="both"/>
        <w:rPr>
          <w:sz w:val="28"/>
          <w:szCs w:val="28"/>
          <w:lang w:val="uk-UA"/>
        </w:rPr>
      </w:pPr>
      <w:r w:rsidRPr="009147F3">
        <w:rPr>
          <w:sz w:val="28"/>
          <w:szCs w:val="28"/>
          <w:lang w:val="uk-UA"/>
        </w:rPr>
        <w:t>Спеціалісти служби зайнятості в обов’язковому</w:t>
      </w:r>
      <w:r>
        <w:rPr>
          <w:sz w:val="28"/>
          <w:szCs w:val="28"/>
          <w:lang w:val="uk-UA"/>
        </w:rPr>
        <w:t xml:space="preserve"> </w:t>
      </w:r>
      <w:r w:rsidRPr="009147F3">
        <w:rPr>
          <w:sz w:val="28"/>
          <w:szCs w:val="28"/>
          <w:lang w:val="uk-UA"/>
        </w:rPr>
        <w:t>порядку</w:t>
      </w:r>
      <w:r>
        <w:rPr>
          <w:sz w:val="28"/>
          <w:szCs w:val="28"/>
          <w:lang w:val="uk-UA"/>
        </w:rPr>
        <w:t xml:space="preserve"> </w:t>
      </w:r>
      <w:r w:rsidRPr="00407C96">
        <w:rPr>
          <w:sz w:val="28"/>
          <w:szCs w:val="28"/>
          <w:lang w:val="uk-UA"/>
        </w:rPr>
        <w:t>нада</w:t>
      </w:r>
      <w:r>
        <w:rPr>
          <w:sz w:val="28"/>
          <w:szCs w:val="28"/>
          <w:lang w:val="uk-UA"/>
        </w:rPr>
        <w:t xml:space="preserve">ють учасникам АТО всі необхідні </w:t>
      </w:r>
      <w:proofErr w:type="spellStart"/>
      <w:r w:rsidRPr="00407C96">
        <w:rPr>
          <w:sz w:val="28"/>
          <w:szCs w:val="28"/>
          <w:lang w:val="uk-UA"/>
        </w:rPr>
        <w:t>профінформаційні</w:t>
      </w:r>
      <w:proofErr w:type="spellEnd"/>
      <w:r w:rsidRPr="00407C96">
        <w:rPr>
          <w:sz w:val="28"/>
          <w:szCs w:val="28"/>
          <w:lang w:val="uk-UA"/>
        </w:rPr>
        <w:t xml:space="preserve"> та </w:t>
      </w:r>
      <w:proofErr w:type="spellStart"/>
      <w:r w:rsidRPr="00407C96">
        <w:rPr>
          <w:sz w:val="28"/>
          <w:szCs w:val="28"/>
          <w:lang w:val="uk-UA"/>
        </w:rPr>
        <w:t>профконсультаційні</w:t>
      </w:r>
      <w:proofErr w:type="spellEnd"/>
      <w:r w:rsidRPr="00407C96">
        <w:rPr>
          <w:sz w:val="28"/>
          <w:szCs w:val="28"/>
          <w:lang w:val="uk-UA"/>
        </w:rPr>
        <w:t xml:space="preserve"> послуги, сприяють працевлаштуванню, шляхом інформування під час прийому та в телефонному режимі про наявні </w:t>
      </w:r>
      <w:r w:rsidRPr="009147F3">
        <w:rPr>
          <w:sz w:val="28"/>
          <w:szCs w:val="28"/>
          <w:lang w:val="uk-UA"/>
        </w:rPr>
        <w:t xml:space="preserve">вакансії по </w:t>
      </w:r>
      <w:proofErr w:type="spellStart"/>
      <w:r>
        <w:rPr>
          <w:sz w:val="28"/>
          <w:szCs w:val="28"/>
          <w:lang w:val="uk-UA"/>
        </w:rPr>
        <w:t>Березанськй</w:t>
      </w:r>
      <w:proofErr w:type="spellEnd"/>
      <w:r>
        <w:rPr>
          <w:sz w:val="28"/>
          <w:szCs w:val="28"/>
          <w:lang w:val="uk-UA"/>
        </w:rPr>
        <w:t xml:space="preserve"> міській територіальній громаді.</w:t>
      </w:r>
      <w:r w:rsidRPr="009147F3">
        <w:rPr>
          <w:sz w:val="28"/>
          <w:szCs w:val="28"/>
          <w:lang w:val="uk-UA"/>
        </w:rPr>
        <w:t xml:space="preserve"> </w:t>
      </w:r>
      <w:r w:rsidRPr="00407C96">
        <w:rPr>
          <w:sz w:val="28"/>
          <w:szCs w:val="28"/>
        </w:rPr>
        <w:t xml:space="preserve">На </w:t>
      </w:r>
      <w:proofErr w:type="spellStart"/>
      <w:r w:rsidRPr="00407C96">
        <w:rPr>
          <w:sz w:val="28"/>
          <w:szCs w:val="28"/>
        </w:rPr>
        <w:t>семінарах</w:t>
      </w:r>
      <w:proofErr w:type="spellEnd"/>
      <w:r w:rsidRPr="00407C96">
        <w:rPr>
          <w:sz w:val="28"/>
          <w:szCs w:val="28"/>
        </w:rPr>
        <w:t xml:space="preserve"> з </w:t>
      </w:r>
      <w:proofErr w:type="spellStart"/>
      <w:r w:rsidRPr="00407C96">
        <w:rPr>
          <w:sz w:val="28"/>
          <w:szCs w:val="28"/>
        </w:rPr>
        <w:t>технік</w:t>
      </w:r>
      <w:r>
        <w:rPr>
          <w:sz w:val="28"/>
          <w:szCs w:val="28"/>
        </w:rPr>
        <w:t>и</w:t>
      </w:r>
      <w:proofErr w:type="spellEnd"/>
      <w:r>
        <w:rPr>
          <w:sz w:val="28"/>
          <w:szCs w:val="28"/>
        </w:rPr>
        <w:t xml:space="preserve"> </w:t>
      </w:r>
      <w:proofErr w:type="spellStart"/>
      <w:r>
        <w:rPr>
          <w:sz w:val="28"/>
          <w:szCs w:val="28"/>
        </w:rPr>
        <w:t>пошуку</w:t>
      </w:r>
      <w:proofErr w:type="spellEnd"/>
      <w:r>
        <w:rPr>
          <w:sz w:val="28"/>
          <w:szCs w:val="28"/>
        </w:rPr>
        <w:t xml:space="preserve"> </w:t>
      </w:r>
      <w:proofErr w:type="spellStart"/>
      <w:r>
        <w:rPr>
          <w:sz w:val="28"/>
          <w:szCs w:val="28"/>
        </w:rPr>
        <w:t>роботи</w:t>
      </w:r>
      <w:proofErr w:type="spellEnd"/>
      <w:r>
        <w:rPr>
          <w:sz w:val="28"/>
          <w:szCs w:val="28"/>
        </w:rPr>
        <w:t xml:space="preserve"> вони </w:t>
      </w:r>
      <w:proofErr w:type="spellStart"/>
      <w:r>
        <w:rPr>
          <w:sz w:val="28"/>
          <w:szCs w:val="28"/>
        </w:rPr>
        <w:t>здобувають</w:t>
      </w:r>
      <w:proofErr w:type="spellEnd"/>
      <w:r w:rsidRPr="00407C96">
        <w:rPr>
          <w:sz w:val="28"/>
          <w:szCs w:val="28"/>
        </w:rPr>
        <w:t xml:space="preserve"> </w:t>
      </w:r>
      <w:proofErr w:type="spellStart"/>
      <w:r w:rsidRPr="00407C96">
        <w:rPr>
          <w:sz w:val="28"/>
          <w:szCs w:val="28"/>
        </w:rPr>
        <w:t>навички</w:t>
      </w:r>
      <w:proofErr w:type="spellEnd"/>
      <w:r w:rsidRPr="00407C96">
        <w:rPr>
          <w:sz w:val="28"/>
          <w:szCs w:val="28"/>
        </w:rPr>
        <w:t xml:space="preserve"> </w:t>
      </w:r>
      <w:proofErr w:type="spellStart"/>
      <w:r w:rsidRPr="00407C96">
        <w:rPr>
          <w:sz w:val="28"/>
          <w:szCs w:val="28"/>
        </w:rPr>
        <w:t>ефективного</w:t>
      </w:r>
      <w:proofErr w:type="spellEnd"/>
      <w:r w:rsidRPr="00407C96">
        <w:rPr>
          <w:sz w:val="28"/>
          <w:szCs w:val="28"/>
        </w:rPr>
        <w:t xml:space="preserve"> </w:t>
      </w:r>
      <w:proofErr w:type="spellStart"/>
      <w:r w:rsidRPr="00407C96">
        <w:rPr>
          <w:sz w:val="28"/>
          <w:szCs w:val="28"/>
        </w:rPr>
        <w:t>пошуку</w:t>
      </w:r>
      <w:proofErr w:type="spellEnd"/>
      <w:r w:rsidRPr="00407C96">
        <w:rPr>
          <w:sz w:val="28"/>
          <w:szCs w:val="28"/>
        </w:rPr>
        <w:t xml:space="preserve"> </w:t>
      </w:r>
      <w:proofErr w:type="spellStart"/>
      <w:r w:rsidRPr="00407C96">
        <w:rPr>
          <w:sz w:val="28"/>
          <w:szCs w:val="28"/>
        </w:rPr>
        <w:t>роботи</w:t>
      </w:r>
      <w:proofErr w:type="spellEnd"/>
      <w:r w:rsidRPr="00407C96">
        <w:rPr>
          <w:sz w:val="28"/>
          <w:szCs w:val="28"/>
        </w:rPr>
        <w:t xml:space="preserve">, </w:t>
      </w:r>
      <w:proofErr w:type="spellStart"/>
      <w:r w:rsidRPr="00407C96">
        <w:rPr>
          <w:sz w:val="28"/>
          <w:szCs w:val="28"/>
        </w:rPr>
        <w:t>складання</w:t>
      </w:r>
      <w:proofErr w:type="spellEnd"/>
      <w:r w:rsidRPr="00407C96">
        <w:rPr>
          <w:sz w:val="28"/>
          <w:szCs w:val="28"/>
        </w:rPr>
        <w:t xml:space="preserve"> резюме, </w:t>
      </w:r>
      <w:proofErr w:type="spellStart"/>
      <w:r w:rsidRPr="00407C96">
        <w:rPr>
          <w:sz w:val="28"/>
          <w:szCs w:val="28"/>
        </w:rPr>
        <w:t>проходження</w:t>
      </w:r>
      <w:proofErr w:type="spellEnd"/>
      <w:r w:rsidRPr="00407C96">
        <w:rPr>
          <w:sz w:val="28"/>
          <w:szCs w:val="28"/>
        </w:rPr>
        <w:t xml:space="preserve"> </w:t>
      </w:r>
      <w:proofErr w:type="spellStart"/>
      <w:r w:rsidRPr="00407C96">
        <w:rPr>
          <w:sz w:val="28"/>
          <w:szCs w:val="28"/>
        </w:rPr>
        <w:t>співбесіди</w:t>
      </w:r>
      <w:proofErr w:type="spellEnd"/>
      <w:r w:rsidRPr="00407C96">
        <w:rPr>
          <w:sz w:val="28"/>
          <w:szCs w:val="28"/>
        </w:rPr>
        <w:t xml:space="preserve"> з </w:t>
      </w:r>
      <w:proofErr w:type="spellStart"/>
      <w:r w:rsidRPr="00407C96">
        <w:rPr>
          <w:sz w:val="28"/>
          <w:szCs w:val="28"/>
        </w:rPr>
        <w:t>роботодавцем</w:t>
      </w:r>
      <w:proofErr w:type="spellEnd"/>
      <w:r w:rsidRPr="00407C96">
        <w:rPr>
          <w:sz w:val="28"/>
          <w:szCs w:val="28"/>
        </w:rPr>
        <w:t xml:space="preserve">. </w:t>
      </w:r>
      <w:r w:rsidRPr="00697A68">
        <w:rPr>
          <w:sz w:val="28"/>
          <w:szCs w:val="28"/>
          <w:lang w:val="uk-UA"/>
        </w:rPr>
        <w:t>Всі безробітні із числа демобілізованих військовослужбовців, які брали участь в антитерористичній операції проінформовані про</w:t>
      </w:r>
      <w:r>
        <w:rPr>
          <w:sz w:val="28"/>
          <w:szCs w:val="28"/>
          <w:lang w:val="uk-UA"/>
        </w:rPr>
        <w:t xml:space="preserve"> місцезнаходження та контактні дані </w:t>
      </w:r>
      <w:r w:rsidRPr="00697A68">
        <w:rPr>
          <w:sz w:val="28"/>
          <w:szCs w:val="28"/>
          <w:lang w:val="uk-UA"/>
        </w:rPr>
        <w:t>Центрів соціально-психологічної реабілітації, державних, громадських, волонтерських та реабілітаційних центрів для військовослужбовці</w:t>
      </w:r>
      <w:r>
        <w:rPr>
          <w:sz w:val="28"/>
          <w:szCs w:val="28"/>
          <w:lang w:val="uk-UA"/>
        </w:rPr>
        <w:t>в, які повернулись із зони АТО. Д</w:t>
      </w:r>
      <w:r w:rsidRPr="00697A68">
        <w:rPr>
          <w:sz w:val="28"/>
          <w:szCs w:val="28"/>
          <w:lang w:val="uk-UA"/>
        </w:rPr>
        <w:t>ана інформація розміщена в інформаційно</w:t>
      </w:r>
      <w:r>
        <w:rPr>
          <w:sz w:val="28"/>
          <w:szCs w:val="28"/>
          <w:lang w:val="uk-UA"/>
        </w:rPr>
        <w:t>му секторі в Службі зайнятості.</w:t>
      </w:r>
    </w:p>
    <w:p w:rsidR="00FF178D" w:rsidRPr="00697A68" w:rsidRDefault="00FF178D" w:rsidP="00FF178D">
      <w:pPr>
        <w:ind w:firstLine="567"/>
        <w:jc w:val="both"/>
        <w:rPr>
          <w:sz w:val="28"/>
          <w:szCs w:val="28"/>
          <w:lang w:val="uk-UA"/>
        </w:rPr>
      </w:pPr>
      <w:r w:rsidRPr="00697A68">
        <w:rPr>
          <w:sz w:val="28"/>
          <w:szCs w:val="28"/>
          <w:lang w:val="uk-UA"/>
        </w:rPr>
        <w:t xml:space="preserve">За звітний період </w:t>
      </w:r>
      <w:r>
        <w:rPr>
          <w:sz w:val="28"/>
          <w:szCs w:val="28"/>
          <w:lang w:val="uk-UA"/>
        </w:rPr>
        <w:t xml:space="preserve">до Управління, </w:t>
      </w:r>
      <w:r w:rsidRPr="00697A68">
        <w:rPr>
          <w:sz w:val="28"/>
          <w:szCs w:val="28"/>
          <w:lang w:val="uk-UA"/>
        </w:rPr>
        <w:t>з заявами про надання послуг з проф</w:t>
      </w:r>
      <w:r>
        <w:rPr>
          <w:sz w:val="28"/>
          <w:szCs w:val="28"/>
          <w:lang w:val="uk-UA"/>
        </w:rPr>
        <w:t>есійного навчання для отримання</w:t>
      </w:r>
      <w:r w:rsidRPr="00697A68">
        <w:rPr>
          <w:sz w:val="28"/>
          <w:szCs w:val="28"/>
          <w:lang w:val="uk-UA"/>
        </w:rPr>
        <w:t xml:space="preserve"> професії</w:t>
      </w:r>
      <w:r>
        <w:rPr>
          <w:sz w:val="28"/>
          <w:szCs w:val="28"/>
          <w:lang w:val="uk-UA"/>
        </w:rPr>
        <w:t xml:space="preserve"> водія та підвищення категорій ,,</w:t>
      </w:r>
      <w:proofErr w:type="spellStart"/>
      <w:r w:rsidRPr="00697A68">
        <w:rPr>
          <w:sz w:val="28"/>
          <w:szCs w:val="28"/>
          <w:lang w:val="uk-UA"/>
        </w:rPr>
        <w:t>В</w:t>
      </w:r>
      <w:r>
        <w:rPr>
          <w:sz w:val="28"/>
          <w:szCs w:val="28"/>
          <w:lang w:val="uk-UA"/>
        </w:rPr>
        <w:t>ʻʻ</w:t>
      </w:r>
      <w:proofErr w:type="spellEnd"/>
      <w:r w:rsidRPr="00697A68">
        <w:rPr>
          <w:sz w:val="28"/>
          <w:szCs w:val="28"/>
          <w:lang w:val="uk-UA"/>
        </w:rPr>
        <w:t>,</w:t>
      </w:r>
      <w:r>
        <w:rPr>
          <w:sz w:val="28"/>
          <w:szCs w:val="28"/>
          <w:lang w:val="uk-UA"/>
        </w:rPr>
        <w:t xml:space="preserve"> ,,</w:t>
      </w:r>
      <w:r w:rsidRPr="00697A68">
        <w:rPr>
          <w:sz w:val="28"/>
          <w:szCs w:val="28"/>
          <w:lang w:val="en-US"/>
        </w:rPr>
        <w:t>D</w:t>
      </w:r>
      <w:proofErr w:type="spellStart"/>
      <w:r>
        <w:rPr>
          <w:sz w:val="28"/>
          <w:szCs w:val="28"/>
          <w:lang w:val="uk-UA"/>
        </w:rPr>
        <w:t>ʻʻ</w:t>
      </w:r>
      <w:proofErr w:type="spellEnd"/>
      <w:r>
        <w:rPr>
          <w:sz w:val="28"/>
          <w:szCs w:val="28"/>
          <w:lang w:val="uk-UA"/>
        </w:rPr>
        <w:t xml:space="preserve">, звернулись </w:t>
      </w:r>
      <w:r w:rsidRPr="00697A68">
        <w:rPr>
          <w:sz w:val="28"/>
          <w:szCs w:val="28"/>
          <w:lang w:val="uk-UA"/>
        </w:rPr>
        <w:t>4 учасника бойових дій з числа учасників антитерористичної операції, які здійснювали заходи із забезпечення національної безпеки і оборони, відсічі і стримуван</w:t>
      </w:r>
      <w:r>
        <w:rPr>
          <w:sz w:val="28"/>
          <w:szCs w:val="28"/>
          <w:lang w:val="uk-UA"/>
        </w:rPr>
        <w:t xml:space="preserve">ня збройної агресії Російської </w:t>
      </w:r>
      <w:r w:rsidRPr="00697A68">
        <w:rPr>
          <w:sz w:val="28"/>
          <w:szCs w:val="28"/>
          <w:lang w:val="uk-UA"/>
        </w:rPr>
        <w:t>Федерації у Донецькій та Луганській областях.</w:t>
      </w:r>
      <w:r w:rsidRPr="00BD4482">
        <w:rPr>
          <w:sz w:val="28"/>
          <w:szCs w:val="28"/>
          <w:lang w:val="uk-UA"/>
        </w:rPr>
        <w:t xml:space="preserve"> </w:t>
      </w:r>
      <w:r w:rsidRPr="00407C96">
        <w:rPr>
          <w:sz w:val="28"/>
          <w:szCs w:val="28"/>
        </w:rPr>
        <w:t>Станом на 01.01.202</w:t>
      </w:r>
      <w:r>
        <w:rPr>
          <w:sz w:val="28"/>
          <w:szCs w:val="28"/>
          <w:lang w:val="uk-UA"/>
        </w:rPr>
        <w:t>2</w:t>
      </w:r>
      <w:r w:rsidRPr="00407C96">
        <w:rPr>
          <w:sz w:val="28"/>
          <w:szCs w:val="28"/>
        </w:rPr>
        <w:t xml:space="preserve"> </w:t>
      </w:r>
      <w:proofErr w:type="spellStart"/>
      <w:r w:rsidRPr="00407C96">
        <w:rPr>
          <w:sz w:val="28"/>
          <w:szCs w:val="28"/>
        </w:rPr>
        <w:t>всі</w:t>
      </w:r>
      <w:proofErr w:type="spellEnd"/>
      <w:r w:rsidRPr="00407C96">
        <w:rPr>
          <w:sz w:val="28"/>
          <w:szCs w:val="28"/>
        </w:rPr>
        <w:t xml:space="preserve"> </w:t>
      </w:r>
      <w:r>
        <w:rPr>
          <w:sz w:val="28"/>
          <w:szCs w:val="28"/>
          <w:lang w:val="uk-UA"/>
        </w:rPr>
        <w:t xml:space="preserve">4 </w:t>
      </w:r>
      <w:proofErr w:type="spellStart"/>
      <w:r w:rsidRPr="00407C96">
        <w:rPr>
          <w:sz w:val="28"/>
          <w:szCs w:val="28"/>
        </w:rPr>
        <w:t>учасники</w:t>
      </w:r>
      <w:proofErr w:type="spellEnd"/>
      <w:r w:rsidRPr="00407C96">
        <w:rPr>
          <w:sz w:val="28"/>
          <w:szCs w:val="28"/>
        </w:rPr>
        <w:t xml:space="preserve"> АТО </w:t>
      </w:r>
      <w:proofErr w:type="spellStart"/>
      <w:r w:rsidRPr="00407C96">
        <w:rPr>
          <w:sz w:val="28"/>
          <w:szCs w:val="28"/>
        </w:rPr>
        <w:t>пройшли</w:t>
      </w:r>
      <w:proofErr w:type="spellEnd"/>
      <w:r w:rsidRPr="00407C96">
        <w:rPr>
          <w:sz w:val="28"/>
          <w:szCs w:val="28"/>
        </w:rPr>
        <w:t xml:space="preserve"> </w:t>
      </w:r>
      <w:proofErr w:type="spellStart"/>
      <w:r w:rsidRPr="00407C96">
        <w:rPr>
          <w:sz w:val="28"/>
          <w:szCs w:val="28"/>
        </w:rPr>
        <w:t>навчання</w:t>
      </w:r>
      <w:proofErr w:type="spellEnd"/>
      <w:r w:rsidRPr="00407C96">
        <w:rPr>
          <w:sz w:val="28"/>
          <w:szCs w:val="28"/>
        </w:rPr>
        <w:t xml:space="preserve"> за </w:t>
      </w:r>
      <w:proofErr w:type="spellStart"/>
      <w:r w:rsidRPr="00407C96">
        <w:rPr>
          <w:sz w:val="28"/>
          <w:szCs w:val="28"/>
        </w:rPr>
        <w:t>обраною</w:t>
      </w:r>
      <w:proofErr w:type="spellEnd"/>
      <w:r w:rsidRPr="00407C96">
        <w:rPr>
          <w:sz w:val="28"/>
          <w:szCs w:val="28"/>
        </w:rPr>
        <w:t xml:space="preserve"> </w:t>
      </w:r>
      <w:proofErr w:type="spellStart"/>
      <w:r w:rsidRPr="00F82E46">
        <w:rPr>
          <w:sz w:val="28"/>
          <w:szCs w:val="28"/>
        </w:rPr>
        <w:t>спеціальністю</w:t>
      </w:r>
      <w:proofErr w:type="spellEnd"/>
      <w:r w:rsidRPr="00F82E46">
        <w:rPr>
          <w:sz w:val="28"/>
          <w:szCs w:val="28"/>
          <w:lang w:val="uk-UA"/>
        </w:rPr>
        <w:t>.</w:t>
      </w:r>
      <w:r>
        <w:rPr>
          <w:sz w:val="28"/>
          <w:szCs w:val="28"/>
          <w:lang w:val="uk-UA"/>
        </w:rPr>
        <w:t xml:space="preserve"> </w:t>
      </w:r>
    </w:p>
    <w:p w:rsidR="00FF178D" w:rsidRDefault="00FF178D" w:rsidP="00FF178D">
      <w:pPr>
        <w:ind w:firstLine="567"/>
        <w:jc w:val="both"/>
        <w:rPr>
          <w:sz w:val="28"/>
          <w:szCs w:val="28"/>
          <w:lang w:val="uk-UA"/>
        </w:rPr>
      </w:pPr>
      <w:r>
        <w:rPr>
          <w:sz w:val="28"/>
          <w:szCs w:val="28"/>
          <w:lang w:val="uk-UA"/>
        </w:rPr>
        <w:t>П</w:t>
      </w:r>
      <w:r w:rsidRPr="00610F23">
        <w:rPr>
          <w:sz w:val="28"/>
          <w:szCs w:val="28"/>
          <w:lang w:val="uk-UA"/>
        </w:rPr>
        <w:t>ротягом 2021р</w:t>
      </w:r>
      <w:r>
        <w:rPr>
          <w:sz w:val="28"/>
          <w:szCs w:val="28"/>
          <w:lang w:val="uk-UA"/>
        </w:rPr>
        <w:t xml:space="preserve">оку Службою зайнятості направлено на </w:t>
      </w:r>
      <w:proofErr w:type="spellStart"/>
      <w:r>
        <w:rPr>
          <w:sz w:val="28"/>
          <w:szCs w:val="28"/>
          <w:lang w:val="uk-UA"/>
        </w:rPr>
        <w:t>профнавчання</w:t>
      </w:r>
      <w:proofErr w:type="spellEnd"/>
      <w:r>
        <w:rPr>
          <w:sz w:val="28"/>
          <w:szCs w:val="28"/>
          <w:lang w:val="uk-UA"/>
        </w:rPr>
        <w:t xml:space="preserve"> (підвищення </w:t>
      </w:r>
      <w:r w:rsidRPr="00610F23">
        <w:rPr>
          <w:sz w:val="28"/>
          <w:szCs w:val="28"/>
          <w:lang w:val="uk-UA"/>
        </w:rPr>
        <w:t>кваліфікації, підготовку, перепідготовку) 17 безробітних гром</w:t>
      </w:r>
      <w:r>
        <w:rPr>
          <w:sz w:val="28"/>
          <w:szCs w:val="28"/>
          <w:lang w:val="uk-UA"/>
        </w:rPr>
        <w:t>адян</w:t>
      </w:r>
      <w:r w:rsidRPr="00610F23">
        <w:rPr>
          <w:sz w:val="28"/>
          <w:szCs w:val="28"/>
          <w:lang w:val="uk-UA"/>
        </w:rPr>
        <w:t xml:space="preserve"> (зменшення зумовлене карантинними заходами)</w:t>
      </w:r>
      <w:r>
        <w:rPr>
          <w:sz w:val="28"/>
          <w:szCs w:val="28"/>
          <w:lang w:val="uk-UA"/>
        </w:rPr>
        <w:t>.</w:t>
      </w:r>
    </w:p>
    <w:p w:rsidR="00FF178D" w:rsidRDefault="00FF178D" w:rsidP="00FF178D">
      <w:pPr>
        <w:ind w:firstLine="567"/>
        <w:jc w:val="both"/>
        <w:rPr>
          <w:b/>
          <w:sz w:val="28"/>
          <w:szCs w:val="28"/>
          <w:lang w:val="uk-UA"/>
        </w:rPr>
      </w:pPr>
      <w:r>
        <w:rPr>
          <w:sz w:val="28"/>
          <w:szCs w:val="28"/>
          <w:lang w:val="uk-UA"/>
        </w:rPr>
        <w:t xml:space="preserve">Також, </w:t>
      </w:r>
      <w:r w:rsidRPr="00F37967">
        <w:rPr>
          <w:sz w:val="28"/>
          <w:szCs w:val="28"/>
          <w:lang w:val="uk-UA"/>
        </w:rPr>
        <w:t xml:space="preserve">з початку 2021 року проведено 1 </w:t>
      </w:r>
      <w:proofErr w:type="spellStart"/>
      <w:r w:rsidRPr="00F37967">
        <w:rPr>
          <w:sz w:val="28"/>
          <w:szCs w:val="28"/>
          <w:lang w:val="uk-UA"/>
        </w:rPr>
        <w:t>професіогра</w:t>
      </w:r>
      <w:r>
        <w:rPr>
          <w:sz w:val="28"/>
          <w:szCs w:val="28"/>
          <w:lang w:val="uk-UA"/>
        </w:rPr>
        <w:t>фічну</w:t>
      </w:r>
      <w:proofErr w:type="spellEnd"/>
      <w:r>
        <w:rPr>
          <w:sz w:val="28"/>
          <w:szCs w:val="28"/>
          <w:lang w:val="uk-UA"/>
        </w:rPr>
        <w:t xml:space="preserve"> екскурсію на підприємства</w:t>
      </w:r>
      <w:r w:rsidRPr="00F37967">
        <w:rPr>
          <w:sz w:val="28"/>
          <w:szCs w:val="28"/>
          <w:lang w:val="uk-UA"/>
        </w:rPr>
        <w:t xml:space="preserve"> міста</w:t>
      </w:r>
      <w:r>
        <w:rPr>
          <w:sz w:val="28"/>
          <w:szCs w:val="28"/>
          <w:lang w:val="uk-UA"/>
        </w:rPr>
        <w:t xml:space="preserve">, де були присутні </w:t>
      </w:r>
      <w:r w:rsidRPr="00F37967">
        <w:rPr>
          <w:sz w:val="28"/>
          <w:szCs w:val="28"/>
          <w:lang w:val="uk-UA"/>
        </w:rPr>
        <w:t>10 учнів шкіл міста</w:t>
      </w:r>
      <w:r w:rsidRPr="00F37967">
        <w:rPr>
          <w:b/>
          <w:sz w:val="28"/>
          <w:szCs w:val="28"/>
          <w:lang w:val="uk-UA"/>
        </w:rPr>
        <w:t>.</w:t>
      </w:r>
    </w:p>
    <w:p w:rsidR="00FF178D" w:rsidRPr="00207028" w:rsidRDefault="00FF178D" w:rsidP="00FF178D">
      <w:pPr>
        <w:ind w:firstLine="567"/>
        <w:jc w:val="both"/>
        <w:rPr>
          <w:sz w:val="28"/>
          <w:szCs w:val="28"/>
          <w:lang w:val="uk-UA"/>
        </w:rPr>
      </w:pPr>
      <w:r w:rsidRPr="00D00C94">
        <w:rPr>
          <w:sz w:val="28"/>
          <w:szCs w:val="28"/>
          <w:lang w:val="uk-UA"/>
        </w:rPr>
        <w:t>На постійній основі проводиться анкетування роботодавців щодо потреби в працівниках для своєчасної підготовки відповідних кадрів шляхом навчання.</w:t>
      </w:r>
    </w:p>
    <w:p w:rsidR="00FF178D" w:rsidRDefault="00FF178D" w:rsidP="00FF178D">
      <w:pPr>
        <w:ind w:firstLine="567"/>
        <w:jc w:val="both"/>
        <w:rPr>
          <w:sz w:val="28"/>
          <w:szCs w:val="28"/>
          <w:lang w:val="uk-UA"/>
        </w:rPr>
      </w:pPr>
      <w:r w:rsidRPr="000A1B8E">
        <w:rPr>
          <w:sz w:val="28"/>
          <w:szCs w:val="28"/>
          <w:lang w:val="uk-UA"/>
        </w:rPr>
        <w:t xml:space="preserve">Працівниками </w:t>
      </w:r>
      <w:r>
        <w:rPr>
          <w:sz w:val="28"/>
          <w:szCs w:val="28"/>
          <w:lang w:val="uk-UA"/>
        </w:rPr>
        <w:t>Служби зайнятості</w:t>
      </w:r>
      <w:r w:rsidRPr="000A1B8E">
        <w:rPr>
          <w:sz w:val="28"/>
          <w:szCs w:val="28"/>
          <w:lang w:val="uk-UA"/>
        </w:rPr>
        <w:t xml:space="preserve"> для учнів загальноосвітніх шкіл міста проводяться профорієнтаційні </w:t>
      </w:r>
      <w:proofErr w:type="spellStart"/>
      <w:r w:rsidRPr="000A1B8E">
        <w:rPr>
          <w:sz w:val="28"/>
          <w:szCs w:val="28"/>
          <w:lang w:val="uk-UA"/>
        </w:rPr>
        <w:t>уроки</w:t>
      </w:r>
      <w:proofErr w:type="spellEnd"/>
      <w:r w:rsidRPr="000A1B8E">
        <w:rPr>
          <w:sz w:val="28"/>
          <w:szCs w:val="28"/>
          <w:lang w:val="uk-UA"/>
        </w:rPr>
        <w:t xml:space="preserve">: </w:t>
      </w:r>
      <w:r>
        <w:rPr>
          <w:sz w:val="28"/>
          <w:szCs w:val="28"/>
          <w:lang w:val="uk-UA"/>
        </w:rPr>
        <w:t>,,</w:t>
      </w:r>
      <w:r w:rsidRPr="000A1B8E">
        <w:rPr>
          <w:sz w:val="28"/>
          <w:szCs w:val="28"/>
          <w:lang w:val="uk-UA"/>
        </w:rPr>
        <w:t xml:space="preserve">Профорієнтаційні </w:t>
      </w:r>
      <w:proofErr w:type="spellStart"/>
      <w:r w:rsidRPr="000A1B8E">
        <w:rPr>
          <w:sz w:val="28"/>
          <w:szCs w:val="28"/>
          <w:lang w:val="uk-UA"/>
        </w:rPr>
        <w:t>уроки</w:t>
      </w:r>
      <w:proofErr w:type="spellEnd"/>
      <w:r w:rsidRPr="000A1B8E">
        <w:rPr>
          <w:sz w:val="28"/>
          <w:szCs w:val="28"/>
          <w:lang w:val="uk-UA"/>
        </w:rPr>
        <w:t xml:space="preserve"> для учнівської </w:t>
      </w:r>
    </w:p>
    <w:p w:rsidR="00FF178D" w:rsidRPr="000A1B8E" w:rsidRDefault="00FF178D" w:rsidP="00FF178D">
      <w:pPr>
        <w:jc w:val="both"/>
        <w:rPr>
          <w:sz w:val="28"/>
          <w:szCs w:val="28"/>
          <w:lang w:val="uk-UA"/>
        </w:rPr>
      </w:pPr>
      <w:r w:rsidRPr="00935A90">
        <w:rPr>
          <w:sz w:val="28"/>
          <w:szCs w:val="28"/>
          <w:lang w:val="uk-UA"/>
        </w:rPr>
        <w:t>молоді“. В 2021 році в режимі он-лайн, було проведено 3 онлайн заходи в рамках ,,Місячника профорієнтації“ в якому взяли участь всього 116 учнів.</w:t>
      </w:r>
      <w:r w:rsidRPr="000A1B8E">
        <w:rPr>
          <w:sz w:val="28"/>
          <w:szCs w:val="28"/>
          <w:lang w:val="uk-UA"/>
        </w:rPr>
        <w:t xml:space="preserve"> </w:t>
      </w:r>
    </w:p>
    <w:p w:rsidR="00FF178D" w:rsidRDefault="00FF178D" w:rsidP="00FF178D">
      <w:pPr>
        <w:ind w:firstLine="567"/>
        <w:jc w:val="both"/>
        <w:rPr>
          <w:sz w:val="28"/>
          <w:szCs w:val="28"/>
          <w:lang w:val="uk-UA"/>
        </w:rPr>
      </w:pPr>
    </w:p>
    <w:p w:rsidR="00FF178D" w:rsidRDefault="00FF178D" w:rsidP="00FF178D">
      <w:pPr>
        <w:ind w:left="5670"/>
        <w:jc w:val="both"/>
        <w:rPr>
          <w:sz w:val="28"/>
          <w:szCs w:val="28"/>
          <w:lang w:val="uk-UA"/>
        </w:rPr>
      </w:pPr>
      <w:r w:rsidRPr="00EE788B">
        <w:rPr>
          <w:sz w:val="28"/>
          <w:szCs w:val="28"/>
          <w:lang w:val="uk-UA"/>
        </w:rPr>
        <w:lastRenderedPageBreak/>
        <w:t>Продовження додатка</w:t>
      </w:r>
    </w:p>
    <w:p w:rsidR="00FF178D" w:rsidRDefault="00FF178D" w:rsidP="00FF178D">
      <w:pPr>
        <w:ind w:firstLine="567"/>
        <w:jc w:val="both"/>
        <w:rPr>
          <w:sz w:val="28"/>
          <w:szCs w:val="28"/>
          <w:lang w:val="uk-UA"/>
        </w:rPr>
      </w:pPr>
    </w:p>
    <w:p w:rsidR="00FF178D" w:rsidRPr="000A1B8E" w:rsidRDefault="00FF178D" w:rsidP="00FF178D">
      <w:pPr>
        <w:ind w:firstLine="567"/>
        <w:jc w:val="both"/>
        <w:rPr>
          <w:sz w:val="28"/>
          <w:szCs w:val="28"/>
          <w:lang w:val="uk-UA"/>
        </w:rPr>
      </w:pPr>
      <w:r>
        <w:rPr>
          <w:sz w:val="28"/>
          <w:szCs w:val="28"/>
          <w:lang w:val="uk-UA"/>
        </w:rPr>
        <w:t>Протягом 2021 року проведено С</w:t>
      </w:r>
      <w:r w:rsidRPr="000A1B8E">
        <w:rPr>
          <w:sz w:val="28"/>
          <w:szCs w:val="28"/>
          <w:lang w:val="uk-UA"/>
        </w:rPr>
        <w:t xml:space="preserve">лужбою у справах дітей </w:t>
      </w:r>
      <w:r>
        <w:rPr>
          <w:sz w:val="28"/>
          <w:szCs w:val="28"/>
          <w:lang w:val="uk-UA"/>
        </w:rPr>
        <w:t>Березанської міської ради</w:t>
      </w:r>
      <w:r w:rsidRPr="000A1B8E">
        <w:rPr>
          <w:sz w:val="28"/>
          <w:szCs w:val="28"/>
          <w:lang w:val="uk-UA"/>
        </w:rPr>
        <w:t xml:space="preserve"> 8 профілак</w:t>
      </w:r>
      <w:r>
        <w:rPr>
          <w:sz w:val="28"/>
          <w:szCs w:val="28"/>
          <w:lang w:val="uk-UA"/>
        </w:rPr>
        <w:t xml:space="preserve">тичних бесід та виховних годин </w:t>
      </w:r>
      <w:r w:rsidRPr="000A1B8E">
        <w:rPr>
          <w:sz w:val="28"/>
          <w:szCs w:val="28"/>
          <w:lang w:val="uk-UA"/>
        </w:rPr>
        <w:t xml:space="preserve">з учнями загальноосвітніх шкіл міста на тему попередження та </w:t>
      </w:r>
      <w:r>
        <w:rPr>
          <w:sz w:val="28"/>
          <w:szCs w:val="28"/>
          <w:lang w:val="uk-UA"/>
        </w:rPr>
        <w:t xml:space="preserve">запобігання торгівлі людьми, роздано </w:t>
      </w:r>
      <w:r w:rsidRPr="000A1B8E">
        <w:rPr>
          <w:sz w:val="28"/>
          <w:szCs w:val="28"/>
          <w:lang w:val="uk-UA"/>
        </w:rPr>
        <w:t>інформаційн</w:t>
      </w:r>
      <w:r>
        <w:rPr>
          <w:sz w:val="28"/>
          <w:szCs w:val="28"/>
          <w:lang w:val="uk-UA"/>
        </w:rPr>
        <w:t>і матеріали</w:t>
      </w:r>
      <w:r w:rsidRPr="000A1B8E">
        <w:rPr>
          <w:sz w:val="28"/>
          <w:szCs w:val="28"/>
          <w:lang w:val="uk-UA"/>
        </w:rPr>
        <w:t xml:space="preserve">. </w:t>
      </w:r>
    </w:p>
    <w:p w:rsidR="00FF178D" w:rsidRPr="000A1B8E" w:rsidRDefault="00FF178D" w:rsidP="00FF178D">
      <w:pPr>
        <w:ind w:firstLine="567"/>
        <w:jc w:val="both"/>
        <w:rPr>
          <w:sz w:val="28"/>
          <w:szCs w:val="28"/>
          <w:lang w:val="uk-UA"/>
        </w:rPr>
      </w:pPr>
      <w:r w:rsidRPr="000A1B8E">
        <w:rPr>
          <w:sz w:val="28"/>
          <w:szCs w:val="28"/>
          <w:lang w:val="uk-UA"/>
        </w:rPr>
        <w:t xml:space="preserve">В зв’язку з карантинними обмеженнями масові профорієнтаційні заходи з учнями не проводилися. </w:t>
      </w:r>
    </w:p>
    <w:p w:rsidR="00FF178D" w:rsidRPr="00D00C94" w:rsidRDefault="00FF178D" w:rsidP="00FF178D">
      <w:pPr>
        <w:ind w:firstLine="567"/>
        <w:jc w:val="both"/>
        <w:rPr>
          <w:sz w:val="28"/>
          <w:szCs w:val="28"/>
          <w:lang w:val="uk-UA"/>
        </w:rPr>
      </w:pPr>
      <w:r w:rsidRPr="000A1B8E">
        <w:rPr>
          <w:sz w:val="28"/>
          <w:szCs w:val="28"/>
          <w:lang w:val="uk-UA"/>
        </w:rPr>
        <w:t xml:space="preserve">Службою </w:t>
      </w:r>
      <w:r w:rsidRPr="00D16D6D">
        <w:rPr>
          <w:sz w:val="28"/>
          <w:szCs w:val="28"/>
          <w:lang w:val="uk-UA"/>
        </w:rPr>
        <w:t>зайнятості</w:t>
      </w:r>
      <w:r>
        <w:rPr>
          <w:sz w:val="28"/>
          <w:szCs w:val="28"/>
          <w:lang w:val="uk-UA"/>
        </w:rPr>
        <w:t>,</w:t>
      </w:r>
      <w:r w:rsidRPr="00D16D6D">
        <w:rPr>
          <w:sz w:val="28"/>
          <w:szCs w:val="28"/>
          <w:lang w:val="uk-UA"/>
        </w:rPr>
        <w:t xml:space="preserve"> при зверненні учнів, постійно надаються індивідуальні профорієнтаційні послуги у виборі професії  або</w:t>
      </w:r>
      <w:r w:rsidRPr="000A1B8E">
        <w:rPr>
          <w:sz w:val="28"/>
          <w:szCs w:val="28"/>
          <w:lang w:val="uk-UA"/>
        </w:rPr>
        <w:t xml:space="preserve"> навчального закладу.</w:t>
      </w:r>
    </w:p>
    <w:p w:rsidR="00FF178D" w:rsidRDefault="00FF178D" w:rsidP="00FF178D">
      <w:pPr>
        <w:ind w:firstLine="567"/>
        <w:jc w:val="both"/>
        <w:rPr>
          <w:sz w:val="28"/>
          <w:szCs w:val="28"/>
          <w:lang w:val="uk-UA"/>
        </w:rPr>
      </w:pPr>
      <w:r w:rsidRPr="00E06072">
        <w:rPr>
          <w:sz w:val="28"/>
          <w:szCs w:val="28"/>
          <w:lang w:val="uk-UA"/>
        </w:rPr>
        <w:t>Станом на 01.01. 2022</w:t>
      </w:r>
      <w:r>
        <w:rPr>
          <w:sz w:val="28"/>
          <w:szCs w:val="28"/>
          <w:lang w:val="uk-UA"/>
        </w:rPr>
        <w:t xml:space="preserve"> року на обліку в Службі зайнятості</w:t>
      </w:r>
      <w:r w:rsidRPr="00E06072">
        <w:rPr>
          <w:sz w:val="28"/>
          <w:szCs w:val="28"/>
          <w:lang w:val="uk-UA"/>
        </w:rPr>
        <w:t xml:space="preserve"> перебувають </w:t>
      </w:r>
      <w:r>
        <w:rPr>
          <w:sz w:val="28"/>
          <w:szCs w:val="28"/>
          <w:lang w:val="uk-UA"/>
        </w:rPr>
        <w:t xml:space="preserve">      </w:t>
      </w:r>
      <w:r w:rsidRPr="00D16D6D">
        <w:rPr>
          <w:sz w:val="28"/>
          <w:szCs w:val="28"/>
          <w:lang w:val="uk-UA"/>
        </w:rPr>
        <w:t>3 особи з числа переміщених осіб, які активно шукають роботу.</w:t>
      </w:r>
    </w:p>
    <w:p w:rsidR="00FF178D" w:rsidRDefault="00FF178D" w:rsidP="00FF178D">
      <w:pPr>
        <w:pStyle w:val="af0"/>
        <w:ind w:firstLine="567"/>
        <w:jc w:val="both"/>
        <w:rPr>
          <w:rFonts w:ascii="Times New Roman" w:hAnsi="Times New Roman" w:cs="Times New Roman"/>
          <w:sz w:val="28"/>
          <w:szCs w:val="28"/>
        </w:rPr>
      </w:pPr>
      <w:r w:rsidRPr="009B377B">
        <w:rPr>
          <w:rFonts w:ascii="Times New Roman" w:hAnsi="Times New Roman" w:cs="Times New Roman"/>
          <w:sz w:val="28"/>
          <w:szCs w:val="28"/>
        </w:rPr>
        <w:t xml:space="preserve">В </w:t>
      </w:r>
      <w:r>
        <w:rPr>
          <w:rFonts w:ascii="Times New Roman" w:hAnsi="Times New Roman" w:cs="Times New Roman"/>
          <w:sz w:val="28"/>
          <w:szCs w:val="28"/>
        </w:rPr>
        <w:t>Березанській міській громаді</w:t>
      </w:r>
      <w:r w:rsidRPr="009B377B">
        <w:rPr>
          <w:rFonts w:ascii="Times New Roman" w:hAnsi="Times New Roman" w:cs="Times New Roman"/>
          <w:sz w:val="28"/>
          <w:szCs w:val="28"/>
        </w:rPr>
        <w:t xml:space="preserve"> постійно вживаються заходи щодо розширення мережі інфраструктури підтримки малого та середнього бізнесу, надання практичної допомоги суб'єктам підприємницької діяльності, громадянам у розробленні бізнес-планів, започаткуванні і розвитку стратегії власної справи, в оволодінні основами ринкової</w:t>
      </w:r>
      <w:r>
        <w:rPr>
          <w:rFonts w:ascii="Times New Roman" w:hAnsi="Times New Roman" w:cs="Times New Roman"/>
          <w:sz w:val="28"/>
          <w:szCs w:val="28"/>
        </w:rPr>
        <w:t xml:space="preserve"> економіки та підприємництва. </w:t>
      </w:r>
    </w:p>
    <w:p w:rsidR="00FF178D" w:rsidRDefault="00FF178D" w:rsidP="00FF178D">
      <w:pPr>
        <w:pStyle w:val="af0"/>
        <w:ind w:firstLine="567"/>
        <w:jc w:val="both"/>
        <w:rPr>
          <w:rFonts w:ascii="Times New Roman" w:hAnsi="Times New Roman" w:cs="Times New Roman"/>
          <w:sz w:val="28"/>
          <w:szCs w:val="28"/>
        </w:rPr>
      </w:pPr>
      <w:r w:rsidRPr="009B377B">
        <w:rPr>
          <w:rFonts w:ascii="Times New Roman" w:hAnsi="Times New Roman" w:cs="Times New Roman"/>
          <w:sz w:val="28"/>
          <w:szCs w:val="28"/>
        </w:rPr>
        <w:t xml:space="preserve">Служба зайнятості надає допомогу роботодавцю шляхом компенсації </w:t>
      </w:r>
      <w:r>
        <w:rPr>
          <w:rFonts w:ascii="Times New Roman" w:hAnsi="Times New Roman" w:cs="Times New Roman"/>
          <w:sz w:val="28"/>
          <w:szCs w:val="28"/>
        </w:rPr>
        <w:t>єдиного соціального внеску</w:t>
      </w:r>
      <w:r w:rsidRPr="009B377B">
        <w:rPr>
          <w:rFonts w:ascii="Times New Roman" w:hAnsi="Times New Roman" w:cs="Times New Roman"/>
          <w:sz w:val="28"/>
          <w:szCs w:val="28"/>
        </w:rPr>
        <w:t xml:space="preserve"> працівникам та надання компенсації оплати праці для працевлаштованих </w:t>
      </w:r>
      <w:proofErr w:type="spellStart"/>
      <w:r>
        <w:rPr>
          <w:rFonts w:ascii="Times New Roman" w:hAnsi="Times New Roman" w:cs="Times New Roman"/>
          <w:sz w:val="28"/>
          <w:szCs w:val="28"/>
        </w:rPr>
        <w:t>внутрішньопереміщених</w:t>
      </w:r>
      <w:r w:rsidRPr="009B377B">
        <w:rPr>
          <w:rFonts w:ascii="Times New Roman" w:hAnsi="Times New Roman" w:cs="Times New Roman"/>
          <w:sz w:val="28"/>
          <w:szCs w:val="28"/>
        </w:rPr>
        <w:t>осіб</w:t>
      </w:r>
      <w:proofErr w:type="spellEnd"/>
      <w:r w:rsidRPr="009B377B">
        <w:rPr>
          <w:rFonts w:ascii="Times New Roman" w:hAnsi="Times New Roman" w:cs="Times New Roman"/>
          <w:sz w:val="28"/>
          <w:szCs w:val="28"/>
        </w:rPr>
        <w:t xml:space="preserve"> за рахунок коштів Фонду </w:t>
      </w:r>
      <w:r w:rsidRPr="00206A9B">
        <w:rPr>
          <w:rFonts w:ascii="Times New Roman" w:hAnsi="Times New Roman" w:cs="Times New Roman"/>
          <w:sz w:val="28"/>
          <w:szCs w:val="28"/>
        </w:rPr>
        <w:t>загальнообов'язкового державного соціального страхування України на випадок безробіття</w:t>
      </w:r>
      <w:r w:rsidRPr="009B377B">
        <w:rPr>
          <w:rFonts w:ascii="Times New Roman" w:hAnsi="Times New Roman" w:cs="Times New Roman"/>
          <w:sz w:val="28"/>
          <w:szCs w:val="28"/>
        </w:rPr>
        <w:t xml:space="preserve">. </w:t>
      </w:r>
      <w:r>
        <w:rPr>
          <w:rFonts w:ascii="Times New Roman" w:hAnsi="Times New Roman" w:cs="Times New Roman"/>
          <w:sz w:val="28"/>
          <w:szCs w:val="28"/>
        </w:rPr>
        <w:t xml:space="preserve">За 2021 рік 1 особі здійснено компенсацією </w:t>
      </w:r>
      <w:r w:rsidRPr="009B377B">
        <w:rPr>
          <w:rFonts w:ascii="Times New Roman" w:hAnsi="Times New Roman" w:cs="Times New Roman"/>
          <w:sz w:val="28"/>
          <w:szCs w:val="28"/>
        </w:rPr>
        <w:t>витрат роботодавцю єдиного внеску.</w:t>
      </w:r>
    </w:p>
    <w:p w:rsidR="00FF178D" w:rsidRPr="00D1211B" w:rsidRDefault="00FF178D" w:rsidP="00FF178D">
      <w:pPr>
        <w:pStyle w:val="af0"/>
        <w:ind w:firstLine="567"/>
        <w:jc w:val="both"/>
        <w:rPr>
          <w:rFonts w:ascii="Times New Roman" w:hAnsi="Times New Roman" w:cs="Times New Roman"/>
          <w:sz w:val="28"/>
          <w:szCs w:val="28"/>
        </w:rPr>
      </w:pPr>
      <w:r w:rsidRPr="00D1211B">
        <w:rPr>
          <w:rFonts w:ascii="Times New Roman" w:hAnsi="Times New Roman" w:cs="Times New Roman"/>
          <w:sz w:val="28"/>
          <w:szCs w:val="28"/>
        </w:rPr>
        <w:t>З метою розвитку інвестиційного потенціалу міста розроблена та діє Програма залучення інвестицій та поліпшення інвестиці</w:t>
      </w:r>
      <w:r>
        <w:rPr>
          <w:rFonts w:ascii="Times New Roman" w:hAnsi="Times New Roman" w:cs="Times New Roman"/>
          <w:sz w:val="28"/>
          <w:szCs w:val="28"/>
        </w:rPr>
        <w:t xml:space="preserve">йного </w:t>
      </w:r>
      <w:r w:rsidRPr="00D16D6D">
        <w:rPr>
          <w:rFonts w:ascii="Times New Roman" w:hAnsi="Times New Roman" w:cs="Times New Roman"/>
          <w:sz w:val="28"/>
          <w:szCs w:val="28"/>
        </w:rPr>
        <w:t>клімату в місті Березань на 2019-2021 роки, затверджена рішенням сесії Березанської міської</w:t>
      </w:r>
      <w:r w:rsidRPr="00D1211B">
        <w:rPr>
          <w:rFonts w:ascii="Times New Roman" w:hAnsi="Times New Roman" w:cs="Times New Roman"/>
          <w:sz w:val="28"/>
          <w:szCs w:val="28"/>
        </w:rPr>
        <w:t xml:space="preserve"> </w:t>
      </w:r>
      <w:r w:rsidRPr="00AB7BCA">
        <w:rPr>
          <w:rFonts w:ascii="Times New Roman" w:hAnsi="Times New Roman" w:cs="Times New Roman"/>
          <w:sz w:val="28"/>
          <w:szCs w:val="28"/>
        </w:rPr>
        <w:t>ради від 22.01.2019 №  637-59-VІI. Програма  визначає комплекс заходів,</w:t>
      </w:r>
      <w:r w:rsidRPr="00D1211B">
        <w:rPr>
          <w:rFonts w:ascii="Times New Roman" w:hAnsi="Times New Roman" w:cs="Times New Roman"/>
          <w:sz w:val="28"/>
          <w:szCs w:val="28"/>
        </w:rPr>
        <w:t xml:space="preserve"> спрямованих на створення сприятливих організаційно-економічних умов для збільшення інвестиційних надходжень в економіку міста. </w:t>
      </w:r>
    </w:p>
    <w:p w:rsidR="00FF178D" w:rsidRPr="00D1211B" w:rsidRDefault="00FF178D" w:rsidP="00FF178D">
      <w:pPr>
        <w:pStyle w:val="af0"/>
        <w:ind w:firstLine="567"/>
        <w:jc w:val="both"/>
        <w:rPr>
          <w:rFonts w:ascii="Times New Roman" w:hAnsi="Times New Roman" w:cs="Times New Roman"/>
          <w:sz w:val="28"/>
          <w:szCs w:val="28"/>
        </w:rPr>
      </w:pPr>
      <w:r w:rsidRPr="00D1211B">
        <w:rPr>
          <w:rFonts w:ascii="Times New Roman" w:hAnsi="Times New Roman" w:cs="Times New Roman"/>
          <w:sz w:val="28"/>
          <w:szCs w:val="28"/>
        </w:rPr>
        <w:t xml:space="preserve">Для поліпшення інформаційного забезпечення потенційних інвесторів </w:t>
      </w:r>
      <w:r w:rsidRPr="00AB7BCA">
        <w:rPr>
          <w:rFonts w:ascii="Times New Roman" w:hAnsi="Times New Roman" w:cs="Times New Roman"/>
          <w:sz w:val="28"/>
          <w:szCs w:val="28"/>
        </w:rPr>
        <w:t>щороку оновлюється інвестиційний паспорт міста Березань, який містить</w:t>
      </w:r>
      <w:r w:rsidRPr="00D1211B">
        <w:rPr>
          <w:rFonts w:ascii="Times New Roman" w:hAnsi="Times New Roman" w:cs="Times New Roman"/>
          <w:sz w:val="28"/>
          <w:szCs w:val="28"/>
        </w:rPr>
        <w:t xml:space="preserve"> довідкові дані для розрахунків та обґрунтувань інвестиційних проектів. </w:t>
      </w:r>
    </w:p>
    <w:p w:rsidR="00FF178D" w:rsidRDefault="00FF178D" w:rsidP="00FF178D">
      <w:pPr>
        <w:pStyle w:val="af0"/>
        <w:ind w:firstLine="567"/>
        <w:jc w:val="both"/>
        <w:rPr>
          <w:rFonts w:ascii="Times New Roman" w:hAnsi="Times New Roman" w:cs="Times New Roman"/>
          <w:sz w:val="28"/>
          <w:szCs w:val="28"/>
        </w:rPr>
      </w:pPr>
      <w:r w:rsidRPr="00D1211B">
        <w:rPr>
          <w:rFonts w:ascii="Times New Roman" w:hAnsi="Times New Roman" w:cs="Times New Roman"/>
          <w:sz w:val="28"/>
          <w:szCs w:val="28"/>
        </w:rPr>
        <w:t xml:space="preserve">Працівниками </w:t>
      </w:r>
      <w:r>
        <w:rPr>
          <w:rFonts w:ascii="Times New Roman" w:hAnsi="Times New Roman" w:cs="Times New Roman"/>
          <w:sz w:val="28"/>
          <w:szCs w:val="28"/>
        </w:rPr>
        <w:t>Управління</w:t>
      </w:r>
      <w:r w:rsidRPr="00D1211B">
        <w:rPr>
          <w:rFonts w:ascii="Times New Roman" w:hAnsi="Times New Roman" w:cs="Times New Roman"/>
          <w:sz w:val="28"/>
          <w:szCs w:val="28"/>
        </w:rPr>
        <w:t xml:space="preserve"> проводиться роз’яснювальна робота шляхом публікацій інформаційного матеріалу в засобах масової інформації щодо переваг легальних трудових відносин для забезпечення соціального захисту працівників та відповідальності роботодавців перед законом щодо не оформлення найманих працівників зокрема в місцевій газеті </w:t>
      </w:r>
      <w:r>
        <w:rPr>
          <w:rFonts w:ascii="Times New Roman" w:hAnsi="Times New Roman" w:cs="Times New Roman"/>
          <w:sz w:val="28"/>
          <w:szCs w:val="28"/>
        </w:rPr>
        <w:t>,,</w:t>
      </w:r>
      <w:r w:rsidRPr="00D1211B">
        <w:rPr>
          <w:rFonts w:ascii="Times New Roman" w:hAnsi="Times New Roman" w:cs="Times New Roman"/>
          <w:sz w:val="28"/>
          <w:szCs w:val="28"/>
        </w:rPr>
        <w:t>Березанська громада</w:t>
      </w:r>
      <w:r>
        <w:rPr>
          <w:rFonts w:ascii="Times New Roman" w:hAnsi="Times New Roman" w:cs="Times New Roman"/>
          <w:sz w:val="28"/>
          <w:szCs w:val="28"/>
        </w:rPr>
        <w:t>“</w:t>
      </w:r>
      <w:r w:rsidRPr="00D1211B">
        <w:rPr>
          <w:rFonts w:ascii="Times New Roman" w:hAnsi="Times New Roman" w:cs="Times New Roman"/>
          <w:sz w:val="28"/>
          <w:szCs w:val="28"/>
        </w:rPr>
        <w:t xml:space="preserve"> та соціальній мережі </w:t>
      </w:r>
      <w:proofErr w:type="spellStart"/>
      <w:r w:rsidRPr="00D1211B">
        <w:rPr>
          <w:rFonts w:ascii="Times New Roman" w:hAnsi="Times New Roman" w:cs="Times New Roman"/>
          <w:sz w:val="28"/>
          <w:szCs w:val="28"/>
        </w:rPr>
        <w:t>facebook</w:t>
      </w:r>
      <w:proofErr w:type="spellEnd"/>
      <w:r w:rsidRPr="00D1211B">
        <w:rPr>
          <w:rFonts w:ascii="Times New Roman" w:hAnsi="Times New Roman" w:cs="Times New Roman"/>
          <w:sz w:val="28"/>
          <w:szCs w:val="28"/>
        </w:rPr>
        <w:t>. Працівники управління приймають активну участь в семінарах та ярмарках вакансій</w:t>
      </w:r>
      <w:r>
        <w:rPr>
          <w:rFonts w:ascii="Times New Roman" w:hAnsi="Times New Roman" w:cs="Times New Roman"/>
          <w:sz w:val="28"/>
          <w:szCs w:val="28"/>
        </w:rPr>
        <w:t>,</w:t>
      </w:r>
      <w:r w:rsidRPr="00D1211B">
        <w:rPr>
          <w:rFonts w:ascii="Times New Roman" w:hAnsi="Times New Roman" w:cs="Times New Roman"/>
          <w:sz w:val="28"/>
          <w:szCs w:val="28"/>
        </w:rPr>
        <w:t xml:space="preserve"> що проводить </w:t>
      </w:r>
      <w:r>
        <w:rPr>
          <w:rFonts w:ascii="Times New Roman" w:hAnsi="Times New Roman" w:cs="Times New Roman"/>
          <w:sz w:val="28"/>
          <w:szCs w:val="28"/>
        </w:rPr>
        <w:t xml:space="preserve">Служба </w:t>
      </w:r>
      <w:r w:rsidRPr="00D1211B">
        <w:rPr>
          <w:rFonts w:ascii="Times New Roman" w:hAnsi="Times New Roman" w:cs="Times New Roman"/>
          <w:sz w:val="28"/>
          <w:szCs w:val="28"/>
        </w:rPr>
        <w:t>зайнятості</w:t>
      </w:r>
      <w:r>
        <w:rPr>
          <w:rFonts w:ascii="Times New Roman" w:hAnsi="Times New Roman" w:cs="Times New Roman"/>
          <w:sz w:val="28"/>
          <w:szCs w:val="28"/>
        </w:rPr>
        <w:t>,</w:t>
      </w:r>
      <w:r w:rsidRPr="00D1211B">
        <w:rPr>
          <w:rFonts w:ascii="Times New Roman" w:hAnsi="Times New Roman" w:cs="Times New Roman"/>
          <w:sz w:val="28"/>
          <w:szCs w:val="28"/>
        </w:rPr>
        <w:t xml:space="preserve"> де проводять інформаційно-роз’яснювальну роботу серед роботодавців, незайнятого населення щодо переваг легальних трудових відносин.</w:t>
      </w:r>
    </w:p>
    <w:p w:rsidR="00FF178D" w:rsidRDefault="00FF178D" w:rsidP="00FF178D">
      <w:pPr>
        <w:pStyle w:val="af0"/>
        <w:ind w:firstLine="567"/>
        <w:jc w:val="both"/>
        <w:rPr>
          <w:rFonts w:ascii="Times New Roman" w:hAnsi="Times New Roman" w:cs="Times New Roman"/>
          <w:sz w:val="28"/>
          <w:szCs w:val="28"/>
        </w:rPr>
      </w:pPr>
    </w:p>
    <w:p w:rsidR="00FF178D" w:rsidRDefault="00FF178D" w:rsidP="00FF178D">
      <w:pPr>
        <w:pStyle w:val="af0"/>
        <w:ind w:firstLine="567"/>
        <w:jc w:val="both"/>
        <w:rPr>
          <w:rFonts w:ascii="Times New Roman" w:hAnsi="Times New Roman" w:cs="Times New Roman"/>
          <w:sz w:val="28"/>
          <w:szCs w:val="28"/>
        </w:rPr>
      </w:pPr>
    </w:p>
    <w:p w:rsidR="00FF178D" w:rsidRDefault="00FF178D" w:rsidP="00FF178D">
      <w:pPr>
        <w:ind w:left="5670"/>
        <w:jc w:val="both"/>
        <w:rPr>
          <w:sz w:val="28"/>
          <w:szCs w:val="28"/>
          <w:lang w:val="uk-UA"/>
        </w:rPr>
      </w:pPr>
      <w:r w:rsidRPr="00645C27">
        <w:rPr>
          <w:sz w:val="28"/>
          <w:szCs w:val="28"/>
          <w:lang w:val="uk-UA"/>
        </w:rPr>
        <w:lastRenderedPageBreak/>
        <w:t>Продовження додатка</w:t>
      </w:r>
    </w:p>
    <w:p w:rsidR="00FF178D" w:rsidRDefault="00FF178D" w:rsidP="00FF178D">
      <w:pPr>
        <w:pStyle w:val="af0"/>
        <w:jc w:val="both"/>
        <w:rPr>
          <w:rFonts w:ascii="Times New Roman" w:hAnsi="Times New Roman" w:cs="Times New Roman"/>
          <w:sz w:val="28"/>
          <w:szCs w:val="28"/>
        </w:rPr>
      </w:pPr>
    </w:p>
    <w:p w:rsidR="00FF178D" w:rsidRDefault="00FF178D" w:rsidP="00FF178D">
      <w:pPr>
        <w:pStyle w:val="af0"/>
        <w:ind w:firstLine="567"/>
        <w:jc w:val="both"/>
        <w:rPr>
          <w:rFonts w:ascii="Times New Roman" w:hAnsi="Times New Roman" w:cs="Times New Roman"/>
          <w:sz w:val="28"/>
          <w:szCs w:val="28"/>
        </w:rPr>
      </w:pPr>
      <w:r w:rsidRPr="00D1211B">
        <w:rPr>
          <w:rFonts w:ascii="Times New Roman" w:hAnsi="Times New Roman" w:cs="Times New Roman"/>
          <w:sz w:val="28"/>
          <w:szCs w:val="28"/>
        </w:rPr>
        <w:t xml:space="preserve">При виконавчому комітеті Березанської міської ради працює міська робоча група з питань легалізації виплати заробітної плати та зайнятості населення. За 2021 рік проведено 5 засідань робочої групи. </w:t>
      </w:r>
    </w:p>
    <w:p w:rsidR="00FF178D" w:rsidRPr="00D1211B" w:rsidRDefault="00FF178D" w:rsidP="00FF178D">
      <w:pPr>
        <w:pStyle w:val="af0"/>
        <w:ind w:firstLine="567"/>
        <w:jc w:val="both"/>
        <w:rPr>
          <w:rFonts w:ascii="Times New Roman" w:hAnsi="Times New Roman" w:cs="Times New Roman"/>
          <w:sz w:val="28"/>
          <w:szCs w:val="28"/>
        </w:rPr>
      </w:pPr>
      <w:r w:rsidRPr="00D1211B">
        <w:rPr>
          <w:rFonts w:ascii="Times New Roman" w:hAnsi="Times New Roman" w:cs="Times New Roman"/>
          <w:sz w:val="28"/>
          <w:szCs w:val="28"/>
        </w:rPr>
        <w:t xml:space="preserve">Працівниками </w:t>
      </w:r>
      <w:r>
        <w:rPr>
          <w:rFonts w:ascii="Times New Roman" w:hAnsi="Times New Roman" w:cs="Times New Roman"/>
          <w:sz w:val="28"/>
          <w:szCs w:val="28"/>
        </w:rPr>
        <w:t>Управління, протягом 2021 року,</w:t>
      </w:r>
      <w:r w:rsidRPr="00D1211B">
        <w:rPr>
          <w:rFonts w:ascii="Times New Roman" w:hAnsi="Times New Roman" w:cs="Times New Roman"/>
          <w:sz w:val="28"/>
          <w:szCs w:val="28"/>
        </w:rPr>
        <w:t xml:space="preserve"> здійснюва</w:t>
      </w:r>
      <w:r>
        <w:rPr>
          <w:rFonts w:ascii="Times New Roman" w:hAnsi="Times New Roman" w:cs="Times New Roman"/>
          <w:sz w:val="28"/>
          <w:szCs w:val="28"/>
        </w:rPr>
        <w:t xml:space="preserve">вся контроль </w:t>
      </w:r>
      <w:r w:rsidRPr="00D1211B">
        <w:rPr>
          <w:rFonts w:ascii="Times New Roman" w:hAnsi="Times New Roman" w:cs="Times New Roman"/>
          <w:sz w:val="28"/>
          <w:szCs w:val="28"/>
        </w:rPr>
        <w:t xml:space="preserve">за дотриманням суб’єктами господарювання та фізичними особами-підприємцями вимог законодавства про працю в частині оформлення трудових відносин та легалізації </w:t>
      </w:r>
      <w:r>
        <w:rPr>
          <w:rFonts w:ascii="Times New Roman" w:hAnsi="Times New Roman" w:cs="Times New Roman"/>
          <w:sz w:val="28"/>
          <w:szCs w:val="28"/>
        </w:rPr>
        <w:t>оплати праці. Відповідно до ЗУ ,,</w:t>
      </w:r>
      <w:r w:rsidRPr="00D1211B">
        <w:rPr>
          <w:rFonts w:ascii="Times New Roman" w:hAnsi="Times New Roman" w:cs="Times New Roman"/>
          <w:sz w:val="28"/>
          <w:szCs w:val="28"/>
        </w:rPr>
        <w:t>Про мі</w:t>
      </w:r>
      <w:r>
        <w:rPr>
          <w:rFonts w:ascii="Times New Roman" w:hAnsi="Times New Roman" w:cs="Times New Roman"/>
          <w:sz w:val="28"/>
          <w:szCs w:val="28"/>
        </w:rPr>
        <w:t>сцеве самоврядування в Україні“</w:t>
      </w:r>
      <w:r w:rsidRPr="00D1211B">
        <w:rPr>
          <w:rFonts w:ascii="Times New Roman" w:hAnsi="Times New Roman" w:cs="Times New Roman"/>
          <w:sz w:val="28"/>
          <w:szCs w:val="28"/>
        </w:rPr>
        <w:t>, за 2021 рік</w:t>
      </w:r>
      <w:r>
        <w:rPr>
          <w:rFonts w:ascii="Times New Roman" w:hAnsi="Times New Roman" w:cs="Times New Roman"/>
          <w:sz w:val="28"/>
          <w:szCs w:val="28"/>
        </w:rPr>
        <w:t xml:space="preserve"> працівниками Управління</w:t>
      </w:r>
      <w:r w:rsidRPr="00D1211B">
        <w:rPr>
          <w:rFonts w:ascii="Times New Roman" w:hAnsi="Times New Roman" w:cs="Times New Roman"/>
          <w:sz w:val="28"/>
          <w:szCs w:val="28"/>
        </w:rPr>
        <w:t xml:space="preserve"> спільно з соціальними партнерами проведено 148 роз’яснювальних заходів з питань дотримання трудового законодавства в частині легалізація трудових відносин та наслідки їх не оформлення.</w:t>
      </w:r>
    </w:p>
    <w:p w:rsidR="00FF178D" w:rsidRPr="00D1211B" w:rsidRDefault="00FF178D" w:rsidP="00FF178D">
      <w:pPr>
        <w:pStyle w:val="af0"/>
        <w:ind w:firstLine="567"/>
        <w:jc w:val="both"/>
        <w:rPr>
          <w:rFonts w:ascii="Times New Roman" w:hAnsi="Times New Roman" w:cs="Times New Roman"/>
          <w:sz w:val="28"/>
          <w:szCs w:val="28"/>
        </w:rPr>
      </w:pPr>
      <w:r w:rsidRPr="00D1211B">
        <w:rPr>
          <w:rFonts w:ascii="Times New Roman" w:hAnsi="Times New Roman" w:cs="Times New Roman"/>
          <w:sz w:val="28"/>
          <w:szCs w:val="28"/>
        </w:rPr>
        <w:t xml:space="preserve">Серед роботодавців і населення міста працівниками </w:t>
      </w:r>
      <w:r>
        <w:rPr>
          <w:rFonts w:ascii="Times New Roman" w:hAnsi="Times New Roman" w:cs="Times New Roman"/>
          <w:sz w:val="28"/>
          <w:szCs w:val="28"/>
        </w:rPr>
        <w:t>Управління</w:t>
      </w:r>
      <w:r w:rsidRPr="00D1211B">
        <w:rPr>
          <w:rFonts w:ascii="Times New Roman" w:hAnsi="Times New Roman" w:cs="Times New Roman"/>
          <w:sz w:val="28"/>
          <w:szCs w:val="28"/>
        </w:rPr>
        <w:t xml:space="preserve"> проводиться роз’яснювальна робота з реалізації угод про зайнятість та працю, правових наслідків неофіційних трудових відносин громадян з суб’єктами господарювання та відповідальності роботодавців за порушення трудового законодавства в межах своїх повноважень.</w:t>
      </w:r>
    </w:p>
    <w:p w:rsidR="00FF178D" w:rsidRDefault="00FF178D" w:rsidP="00FF178D">
      <w:pPr>
        <w:pStyle w:val="af0"/>
        <w:ind w:firstLine="567"/>
        <w:jc w:val="both"/>
        <w:rPr>
          <w:rFonts w:ascii="Times New Roman" w:hAnsi="Times New Roman" w:cs="Times New Roman"/>
          <w:sz w:val="28"/>
          <w:szCs w:val="28"/>
        </w:rPr>
      </w:pPr>
      <w:r w:rsidRPr="00D1211B">
        <w:rPr>
          <w:rFonts w:ascii="Times New Roman" w:hAnsi="Times New Roman" w:cs="Times New Roman"/>
          <w:sz w:val="28"/>
          <w:szCs w:val="28"/>
        </w:rPr>
        <w:t>Розроблені заходи щодо легалізації заробітної плати та зайнятості населення, дотримання трудових прав працівників. Заходами передбачено порядок здійснення обміну інформацією щодо роботодавців, у яких най</w:t>
      </w:r>
      <w:r>
        <w:rPr>
          <w:rFonts w:ascii="Times New Roman" w:hAnsi="Times New Roman" w:cs="Times New Roman"/>
          <w:sz w:val="28"/>
          <w:szCs w:val="28"/>
        </w:rPr>
        <w:t xml:space="preserve">маним працівникам виплачується </w:t>
      </w:r>
      <w:r w:rsidRPr="00D1211B">
        <w:rPr>
          <w:rFonts w:ascii="Times New Roman" w:hAnsi="Times New Roman" w:cs="Times New Roman"/>
          <w:sz w:val="28"/>
          <w:szCs w:val="28"/>
        </w:rPr>
        <w:t>заробітна плата нижче мінімальної між Управлінням</w:t>
      </w:r>
      <w:r>
        <w:rPr>
          <w:rFonts w:ascii="Times New Roman" w:hAnsi="Times New Roman" w:cs="Times New Roman"/>
          <w:sz w:val="28"/>
          <w:szCs w:val="28"/>
        </w:rPr>
        <w:t xml:space="preserve">, </w:t>
      </w:r>
      <w:r w:rsidRPr="00D1211B">
        <w:rPr>
          <w:rFonts w:ascii="Times New Roman" w:hAnsi="Times New Roman" w:cs="Times New Roman"/>
          <w:sz w:val="28"/>
          <w:szCs w:val="28"/>
        </w:rPr>
        <w:t>Березанською міською філією Київського обласного центру зайнятості, відділом обслуговування №1 (сервісний центр головного управління ПФ у Київській області), Броварським відділенням ГУ ДПС в Київській області</w:t>
      </w:r>
      <w:r>
        <w:rPr>
          <w:rFonts w:ascii="Times New Roman" w:hAnsi="Times New Roman" w:cs="Times New Roman"/>
          <w:sz w:val="28"/>
          <w:szCs w:val="28"/>
        </w:rPr>
        <w:t>.</w:t>
      </w:r>
    </w:p>
    <w:p w:rsidR="00FF178D" w:rsidRDefault="00FF178D" w:rsidP="00FF178D">
      <w:pPr>
        <w:pStyle w:val="af0"/>
        <w:ind w:firstLine="567"/>
        <w:jc w:val="both"/>
        <w:rPr>
          <w:rFonts w:ascii="Times New Roman" w:hAnsi="Times New Roman" w:cs="Times New Roman"/>
          <w:sz w:val="28"/>
          <w:szCs w:val="28"/>
        </w:rPr>
      </w:pPr>
      <w:r>
        <w:rPr>
          <w:rFonts w:ascii="Times New Roman" w:hAnsi="Times New Roman" w:cs="Times New Roman"/>
          <w:sz w:val="28"/>
          <w:szCs w:val="28"/>
        </w:rPr>
        <w:t xml:space="preserve">Працівниками Управління протягом 2021 року </w:t>
      </w:r>
      <w:r>
        <w:rPr>
          <w:rFonts w:ascii="Times New Roman" w:eastAsia="Times New Roman" w:hAnsi="Times New Roman" w:cs="Times New Roman"/>
          <w:sz w:val="28"/>
          <w:szCs w:val="28"/>
        </w:rPr>
        <w:t>з</w:t>
      </w:r>
      <w:r w:rsidRPr="00A404E1">
        <w:rPr>
          <w:rFonts w:ascii="Times New Roman" w:eastAsia="Times New Roman" w:hAnsi="Times New Roman" w:cs="Times New Roman"/>
          <w:sz w:val="28"/>
          <w:szCs w:val="28"/>
        </w:rPr>
        <w:t>абезпеч</w:t>
      </w:r>
      <w:r>
        <w:rPr>
          <w:rFonts w:ascii="Times New Roman" w:eastAsia="Times New Roman" w:hAnsi="Times New Roman" w:cs="Times New Roman"/>
          <w:sz w:val="28"/>
          <w:szCs w:val="28"/>
        </w:rPr>
        <w:t xml:space="preserve">ено здійснення </w:t>
      </w:r>
      <w:r w:rsidRPr="00A404E1">
        <w:rPr>
          <w:rFonts w:ascii="Times New Roman" w:eastAsia="Times New Roman" w:hAnsi="Times New Roman" w:cs="Times New Roman"/>
          <w:sz w:val="28"/>
          <w:szCs w:val="28"/>
        </w:rPr>
        <w:t>контролю за укладанням та виконанням на підприємствах, установах та організаціях усіх форм власності колективних договорів, як засобу регулювання продуктивної зайнятості, посилення функцій щодо соціального захисту громадян та дотримання вимог чинного законодавства щодо оформлення трудових відносин з найманими працівниками, підвищення рівня заробітної плати, забезпечення гендерної рівності під час працевлаштування на підприємствах, установах та організаціях.</w:t>
      </w:r>
      <w:r>
        <w:rPr>
          <w:rFonts w:ascii="Times New Roman" w:eastAsia="Times New Roman" w:hAnsi="Times New Roman" w:cs="Times New Roman"/>
          <w:sz w:val="28"/>
          <w:szCs w:val="28"/>
        </w:rPr>
        <w:t xml:space="preserve"> </w:t>
      </w:r>
      <w:r>
        <w:rPr>
          <w:rFonts w:ascii="Times New Roman" w:hAnsi="Times New Roman" w:cs="Times New Roman"/>
          <w:sz w:val="28"/>
          <w:szCs w:val="28"/>
        </w:rPr>
        <w:t>Станом на 01.01.2022 року</w:t>
      </w:r>
      <w:r w:rsidRPr="0018720B">
        <w:rPr>
          <w:rFonts w:ascii="Times New Roman" w:hAnsi="Times New Roman" w:cs="Times New Roman"/>
          <w:sz w:val="28"/>
          <w:szCs w:val="28"/>
        </w:rPr>
        <w:t xml:space="preserve"> по Березанській міській </w:t>
      </w:r>
      <w:r>
        <w:rPr>
          <w:rFonts w:ascii="Times New Roman" w:hAnsi="Times New Roman" w:cs="Times New Roman"/>
          <w:sz w:val="28"/>
          <w:szCs w:val="28"/>
        </w:rPr>
        <w:t>територіальній громаді</w:t>
      </w:r>
      <w:r w:rsidRPr="0018720B">
        <w:rPr>
          <w:rFonts w:ascii="Times New Roman" w:hAnsi="Times New Roman" w:cs="Times New Roman"/>
          <w:sz w:val="28"/>
          <w:szCs w:val="28"/>
        </w:rPr>
        <w:t xml:space="preserve"> укладено </w:t>
      </w:r>
      <w:r>
        <w:rPr>
          <w:rFonts w:ascii="Times New Roman" w:hAnsi="Times New Roman" w:cs="Times New Roman"/>
          <w:sz w:val="28"/>
          <w:szCs w:val="28"/>
        </w:rPr>
        <w:t xml:space="preserve">137 </w:t>
      </w:r>
      <w:r w:rsidRPr="0018720B">
        <w:rPr>
          <w:rFonts w:ascii="Times New Roman" w:hAnsi="Times New Roman" w:cs="Times New Roman"/>
          <w:sz w:val="28"/>
          <w:szCs w:val="28"/>
        </w:rPr>
        <w:t>колективних договорів якими охоплено 3413 працівників.</w:t>
      </w:r>
      <w:r>
        <w:rPr>
          <w:rFonts w:ascii="Times New Roman" w:hAnsi="Times New Roman" w:cs="Times New Roman"/>
          <w:sz w:val="28"/>
          <w:szCs w:val="28"/>
        </w:rPr>
        <w:t xml:space="preserve"> Протягом 2021 року –                     </w:t>
      </w:r>
      <w:r w:rsidRPr="00AB7BCA">
        <w:rPr>
          <w:rFonts w:ascii="Times New Roman" w:hAnsi="Times New Roman" w:cs="Times New Roman"/>
          <w:sz w:val="28"/>
          <w:szCs w:val="28"/>
        </w:rPr>
        <w:t>9 колективних договорів.</w:t>
      </w:r>
    </w:p>
    <w:p w:rsidR="00FF178D" w:rsidRDefault="00FF178D" w:rsidP="00FF178D">
      <w:pPr>
        <w:pStyle w:val="af0"/>
        <w:ind w:firstLine="567"/>
        <w:jc w:val="both"/>
        <w:rPr>
          <w:rFonts w:ascii="Times New Roman" w:eastAsia="Times New Roman" w:hAnsi="Times New Roman" w:cs="Times New Roman"/>
          <w:sz w:val="28"/>
          <w:szCs w:val="28"/>
        </w:rPr>
      </w:pPr>
      <w:r w:rsidRPr="00AD726F">
        <w:rPr>
          <w:rFonts w:ascii="Times New Roman" w:eastAsia="Times New Roman" w:hAnsi="Times New Roman" w:cs="Times New Roman"/>
          <w:sz w:val="28"/>
          <w:szCs w:val="28"/>
        </w:rPr>
        <w:t>Службою зайнятості по закінченню року, на початку нового проводиться моніторинг щодо дотримання роботодавцями квоти про працевлаштування громадян, що мають додаткові гаран</w:t>
      </w:r>
      <w:r>
        <w:rPr>
          <w:rFonts w:ascii="Times New Roman" w:eastAsia="Times New Roman" w:hAnsi="Times New Roman" w:cs="Times New Roman"/>
          <w:sz w:val="28"/>
          <w:szCs w:val="28"/>
        </w:rPr>
        <w:t>тії у сприянні працевлаштування.</w:t>
      </w:r>
    </w:p>
    <w:p w:rsidR="00FF178D" w:rsidRDefault="00FF178D" w:rsidP="00FF178D">
      <w:pPr>
        <w:pStyle w:val="af0"/>
        <w:ind w:firstLine="567"/>
        <w:jc w:val="both"/>
        <w:rPr>
          <w:rFonts w:ascii="Times New Roman" w:eastAsia="Times New Roman" w:hAnsi="Times New Roman" w:cs="Times New Roman"/>
          <w:sz w:val="28"/>
          <w:szCs w:val="28"/>
        </w:rPr>
      </w:pPr>
    </w:p>
    <w:p w:rsidR="00FF178D" w:rsidRDefault="00FF178D" w:rsidP="00FF178D">
      <w:pPr>
        <w:pStyle w:val="a6"/>
        <w:tabs>
          <w:tab w:val="left" w:pos="7088"/>
        </w:tabs>
        <w:spacing w:before="0" w:beforeAutospacing="0" w:after="0" w:afterAutospacing="0"/>
        <w:jc w:val="both"/>
        <w:rPr>
          <w:rStyle w:val="ab"/>
          <w:b w:val="0"/>
          <w:color w:val="202020"/>
          <w:sz w:val="28"/>
          <w:szCs w:val="28"/>
          <w:lang w:val="uk-UA"/>
        </w:rPr>
      </w:pPr>
    </w:p>
    <w:p w:rsidR="008E1C8C" w:rsidRPr="008E1C8C" w:rsidRDefault="00FF178D" w:rsidP="00181815">
      <w:pPr>
        <w:pStyle w:val="a6"/>
        <w:tabs>
          <w:tab w:val="left" w:pos="7088"/>
        </w:tabs>
        <w:spacing w:before="0" w:beforeAutospacing="0" w:after="0" w:afterAutospacing="0"/>
        <w:jc w:val="both"/>
        <w:rPr>
          <w:color w:val="202020"/>
          <w:sz w:val="32"/>
          <w:szCs w:val="28"/>
          <w:lang w:val="uk-UA"/>
        </w:rPr>
      </w:pPr>
      <w:r w:rsidRPr="00AB7BCA">
        <w:rPr>
          <w:rStyle w:val="ab"/>
          <w:b w:val="0"/>
          <w:color w:val="202020"/>
          <w:sz w:val="28"/>
          <w:szCs w:val="28"/>
          <w:lang w:val="uk-UA"/>
        </w:rPr>
        <w:t xml:space="preserve">Секретар міської ради                                 </w:t>
      </w:r>
      <w:r w:rsidR="009E7228">
        <w:rPr>
          <w:rStyle w:val="ab"/>
          <w:b w:val="0"/>
          <w:color w:val="202020"/>
          <w:sz w:val="28"/>
          <w:szCs w:val="28"/>
          <w:lang w:val="uk-UA"/>
        </w:rPr>
        <w:t xml:space="preserve">                    </w:t>
      </w:r>
      <w:r w:rsidR="009E7228">
        <w:rPr>
          <w:rStyle w:val="ab"/>
          <w:b w:val="0"/>
          <w:color w:val="202020"/>
          <w:sz w:val="28"/>
          <w:szCs w:val="28"/>
          <w:lang w:val="uk-UA"/>
        </w:rPr>
        <w:tab/>
      </w:r>
      <w:r w:rsidRPr="00AB7BCA">
        <w:rPr>
          <w:rStyle w:val="ab"/>
          <w:b w:val="0"/>
          <w:color w:val="202020"/>
          <w:sz w:val="28"/>
          <w:szCs w:val="28"/>
          <w:lang w:val="uk-UA"/>
        </w:rPr>
        <w:t>Олег СИВАК</w:t>
      </w:r>
      <w:bookmarkStart w:id="2" w:name="_GoBack"/>
      <w:bookmarkEnd w:id="2"/>
    </w:p>
    <w:sectPr w:rsidR="008E1C8C" w:rsidRPr="008E1C8C" w:rsidSect="00181815">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65E" w:rsidRDefault="0028665E" w:rsidP="00B06BD7">
      <w:r>
        <w:separator/>
      </w:r>
    </w:p>
  </w:endnote>
  <w:endnote w:type="continuationSeparator" w:id="0">
    <w:p w:rsidR="0028665E" w:rsidRDefault="0028665E" w:rsidP="00B0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65E" w:rsidRDefault="0028665E" w:rsidP="00B06BD7">
      <w:r>
        <w:separator/>
      </w:r>
    </w:p>
  </w:footnote>
  <w:footnote w:type="continuationSeparator" w:id="0">
    <w:p w:rsidR="0028665E" w:rsidRDefault="0028665E" w:rsidP="00B0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1113"/>
      <w:docPartObj>
        <w:docPartGallery w:val="Page Numbers (Top of Page)"/>
        <w:docPartUnique/>
      </w:docPartObj>
    </w:sdtPr>
    <w:sdtEndPr/>
    <w:sdtContent>
      <w:p w:rsidR="000E3764" w:rsidRDefault="00774BA8">
        <w:pPr>
          <w:pStyle w:val="ac"/>
          <w:jc w:val="center"/>
        </w:pPr>
        <w:r>
          <w:fldChar w:fldCharType="begin"/>
        </w:r>
        <w:r>
          <w:instrText xml:space="preserve"> PAGE   \* MERGEFORMAT </w:instrText>
        </w:r>
        <w:r>
          <w:fldChar w:fldCharType="separate"/>
        </w:r>
        <w:r w:rsidR="007C0EF1">
          <w:rPr>
            <w:noProof/>
          </w:rPr>
          <w:t>1</w:t>
        </w:r>
        <w:r>
          <w:rPr>
            <w:noProof/>
          </w:rPr>
          <w:fldChar w:fldCharType="end"/>
        </w:r>
      </w:p>
    </w:sdtContent>
  </w:sdt>
  <w:p w:rsidR="00AC5192" w:rsidRDefault="00AC519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4000C"/>
    <w:multiLevelType w:val="hybridMultilevel"/>
    <w:tmpl w:val="614C2410"/>
    <w:lvl w:ilvl="0" w:tplc="7E562CA2">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D0B"/>
    <w:rsid w:val="0003571B"/>
    <w:rsid w:val="00035722"/>
    <w:rsid w:val="000543C9"/>
    <w:rsid w:val="0006069F"/>
    <w:rsid w:val="000A3718"/>
    <w:rsid w:val="000A3FDB"/>
    <w:rsid w:val="000C39D8"/>
    <w:rsid w:val="000D2EB0"/>
    <w:rsid w:val="000E2F66"/>
    <w:rsid w:val="000E3764"/>
    <w:rsid w:val="000F3200"/>
    <w:rsid w:val="001305A0"/>
    <w:rsid w:val="0013494B"/>
    <w:rsid w:val="0015478E"/>
    <w:rsid w:val="00161C64"/>
    <w:rsid w:val="00167528"/>
    <w:rsid w:val="00172420"/>
    <w:rsid w:val="00174C2E"/>
    <w:rsid w:val="00181815"/>
    <w:rsid w:val="001B1350"/>
    <w:rsid w:val="001E70EC"/>
    <w:rsid w:val="00201FCE"/>
    <w:rsid w:val="00223E28"/>
    <w:rsid w:val="00225387"/>
    <w:rsid w:val="002345A6"/>
    <w:rsid w:val="00247D6A"/>
    <w:rsid w:val="00251EC3"/>
    <w:rsid w:val="00254DCF"/>
    <w:rsid w:val="00281024"/>
    <w:rsid w:val="00285B71"/>
    <w:rsid w:val="0028665E"/>
    <w:rsid w:val="002A37F3"/>
    <w:rsid w:val="002B53CE"/>
    <w:rsid w:val="002C14DE"/>
    <w:rsid w:val="002D21C3"/>
    <w:rsid w:val="002E121A"/>
    <w:rsid w:val="002E2F52"/>
    <w:rsid w:val="002E4D19"/>
    <w:rsid w:val="00303660"/>
    <w:rsid w:val="00335E90"/>
    <w:rsid w:val="00371D0B"/>
    <w:rsid w:val="00384FB1"/>
    <w:rsid w:val="0038568D"/>
    <w:rsid w:val="0038710F"/>
    <w:rsid w:val="003D5157"/>
    <w:rsid w:val="003E7501"/>
    <w:rsid w:val="004143D8"/>
    <w:rsid w:val="004177B6"/>
    <w:rsid w:val="004346A8"/>
    <w:rsid w:val="004521EF"/>
    <w:rsid w:val="00457BD5"/>
    <w:rsid w:val="00476B9B"/>
    <w:rsid w:val="00485B21"/>
    <w:rsid w:val="0049471C"/>
    <w:rsid w:val="00496802"/>
    <w:rsid w:val="004D69E1"/>
    <w:rsid w:val="004E7F65"/>
    <w:rsid w:val="004F54A0"/>
    <w:rsid w:val="00542777"/>
    <w:rsid w:val="00544515"/>
    <w:rsid w:val="0055456F"/>
    <w:rsid w:val="00597798"/>
    <w:rsid w:val="005B4DB6"/>
    <w:rsid w:val="005D352F"/>
    <w:rsid w:val="005D4D15"/>
    <w:rsid w:val="005D7BDF"/>
    <w:rsid w:val="0060311C"/>
    <w:rsid w:val="00605A8E"/>
    <w:rsid w:val="00632E47"/>
    <w:rsid w:val="00637F57"/>
    <w:rsid w:val="0064049C"/>
    <w:rsid w:val="00645840"/>
    <w:rsid w:val="006707EC"/>
    <w:rsid w:val="006714C7"/>
    <w:rsid w:val="00684824"/>
    <w:rsid w:val="00687A50"/>
    <w:rsid w:val="0069523E"/>
    <w:rsid w:val="006B12BD"/>
    <w:rsid w:val="006C18F6"/>
    <w:rsid w:val="006D28FE"/>
    <w:rsid w:val="006E041E"/>
    <w:rsid w:val="006E668E"/>
    <w:rsid w:val="00700B54"/>
    <w:rsid w:val="007217B2"/>
    <w:rsid w:val="0073510A"/>
    <w:rsid w:val="007626DE"/>
    <w:rsid w:val="00774BA8"/>
    <w:rsid w:val="007A1FCE"/>
    <w:rsid w:val="007B74CD"/>
    <w:rsid w:val="007C0EF1"/>
    <w:rsid w:val="007E5147"/>
    <w:rsid w:val="007E556F"/>
    <w:rsid w:val="008335C9"/>
    <w:rsid w:val="00842DDF"/>
    <w:rsid w:val="00874CC8"/>
    <w:rsid w:val="008856FB"/>
    <w:rsid w:val="00897BBE"/>
    <w:rsid w:val="008A1B81"/>
    <w:rsid w:val="008B1B4D"/>
    <w:rsid w:val="008B66CB"/>
    <w:rsid w:val="008B7A9B"/>
    <w:rsid w:val="008C62A1"/>
    <w:rsid w:val="008D1DFE"/>
    <w:rsid w:val="008D4DDB"/>
    <w:rsid w:val="008E1C8C"/>
    <w:rsid w:val="008F75FA"/>
    <w:rsid w:val="009051BD"/>
    <w:rsid w:val="00942016"/>
    <w:rsid w:val="00951E05"/>
    <w:rsid w:val="00962611"/>
    <w:rsid w:val="0097089E"/>
    <w:rsid w:val="00971821"/>
    <w:rsid w:val="009863DA"/>
    <w:rsid w:val="00987FF7"/>
    <w:rsid w:val="00993D08"/>
    <w:rsid w:val="009D567C"/>
    <w:rsid w:val="009D5ABE"/>
    <w:rsid w:val="009E4543"/>
    <w:rsid w:val="009E7228"/>
    <w:rsid w:val="00A0189E"/>
    <w:rsid w:val="00A154A6"/>
    <w:rsid w:val="00A4022F"/>
    <w:rsid w:val="00A6588B"/>
    <w:rsid w:val="00A7035E"/>
    <w:rsid w:val="00A86227"/>
    <w:rsid w:val="00AC5192"/>
    <w:rsid w:val="00AD6FD2"/>
    <w:rsid w:val="00AD75C9"/>
    <w:rsid w:val="00AE6956"/>
    <w:rsid w:val="00AE7DCE"/>
    <w:rsid w:val="00B06BD7"/>
    <w:rsid w:val="00B14EA3"/>
    <w:rsid w:val="00B20202"/>
    <w:rsid w:val="00B30810"/>
    <w:rsid w:val="00B37945"/>
    <w:rsid w:val="00B71482"/>
    <w:rsid w:val="00B77184"/>
    <w:rsid w:val="00B84169"/>
    <w:rsid w:val="00B86E73"/>
    <w:rsid w:val="00B93B80"/>
    <w:rsid w:val="00BA1A52"/>
    <w:rsid w:val="00BA3D00"/>
    <w:rsid w:val="00BB2731"/>
    <w:rsid w:val="00BB4BF2"/>
    <w:rsid w:val="00BE6207"/>
    <w:rsid w:val="00C41AE6"/>
    <w:rsid w:val="00C43AD5"/>
    <w:rsid w:val="00C70842"/>
    <w:rsid w:val="00CB4B32"/>
    <w:rsid w:val="00CF1FEB"/>
    <w:rsid w:val="00CF3654"/>
    <w:rsid w:val="00D03D34"/>
    <w:rsid w:val="00D06CDA"/>
    <w:rsid w:val="00D128C1"/>
    <w:rsid w:val="00D219C7"/>
    <w:rsid w:val="00D246A3"/>
    <w:rsid w:val="00D26858"/>
    <w:rsid w:val="00D31EB7"/>
    <w:rsid w:val="00D3769D"/>
    <w:rsid w:val="00D45EDA"/>
    <w:rsid w:val="00D60509"/>
    <w:rsid w:val="00D64665"/>
    <w:rsid w:val="00D737E3"/>
    <w:rsid w:val="00D82B59"/>
    <w:rsid w:val="00D831AA"/>
    <w:rsid w:val="00DB3B60"/>
    <w:rsid w:val="00DC2682"/>
    <w:rsid w:val="00DD6052"/>
    <w:rsid w:val="00DE0236"/>
    <w:rsid w:val="00DE1D9A"/>
    <w:rsid w:val="00DF4DC8"/>
    <w:rsid w:val="00E13C90"/>
    <w:rsid w:val="00E20035"/>
    <w:rsid w:val="00E41C98"/>
    <w:rsid w:val="00E42B67"/>
    <w:rsid w:val="00E452DD"/>
    <w:rsid w:val="00E4550C"/>
    <w:rsid w:val="00E57DF9"/>
    <w:rsid w:val="00E63354"/>
    <w:rsid w:val="00E818F3"/>
    <w:rsid w:val="00E84614"/>
    <w:rsid w:val="00E926C8"/>
    <w:rsid w:val="00EA264D"/>
    <w:rsid w:val="00ED6DFF"/>
    <w:rsid w:val="00ED7334"/>
    <w:rsid w:val="00EE0612"/>
    <w:rsid w:val="00EF047B"/>
    <w:rsid w:val="00F0328D"/>
    <w:rsid w:val="00F07854"/>
    <w:rsid w:val="00F33755"/>
    <w:rsid w:val="00F458DC"/>
    <w:rsid w:val="00F4629C"/>
    <w:rsid w:val="00F46E08"/>
    <w:rsid w:val="00F70123"/>
    <w:rsid w:val="00FD22F1"/>
    <w:rsid w:val="00FE02A6"/>
    <w:rsid w:val="00FF1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5C3D2-8BAC-4B88-B2C4-2101221D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F52"/>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2E2F52"/>
    <w:pPr>
      <w:keepNext/>
      <w:jc w:val="center"/>
      <w:outlineLvl w:val="0"/>
    </w:pPr>
    <w:rPr>
      <w:b/>
      <w:sz w:val="40"/>
    </w:rPr>
  </w:style>
  <w:style w:type="paragraph" w:styleId="2">
    <w:name w:val="heading 2"/>
    <w:basedOn w:val="a"/>
    <w:next w:val="a"/>
    <w:link w:val="20"/>
    <w:unhideWhenUsed/>
    <w:qFormat/>
    <w:rsid w:val="002E2F52"/>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F52"/>
    <w:rPr>
      <w:rFonts w:ascii="Times New Roman" w:eastAsia="Times New Roman" w:hAnsi="Times New Roman" w:cs="Times New Roman"/>
      <w:b/>
      <w:sz w:val="40"/>
      <w:szCs w:val="20"/>
    </w:rPr>
  </w:style>
  <w:style w:type="character" w:customStyle="1" w:styleId="20">
    <w:name w:val="Заголовок 2 Знак"/>
    <w:basedOn w:val="a0"/>
    <w:link w:val="2"/>
    <w:rsid w:val="002E2F52"/>
    <w:rPr>
      <w:rFonts w:ascii="Times New Roman" w:eastAsia="Times New Roman" w:hAnsi="Times New Roman" w:cs="Times New Roman"/>
      <w:b/>
      <w:sz w:val="28"/>
      <w:szCs w:val="20"/>
      <w:lang w:val="ru-RU" w:eastAsia="ru-RU"/>
    </w:rPr>
  </w:style>
  <w:style w:type="table" w:styleId="a3">
    <w:name w:val="Table Grid"/>
    <w:basedOn w:val="a1"/>
    <w:uiPriority w:val="39"/>
    <w:rsid w:val="002E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2016"/>
    <w:rPr>
      <w:rFonts w:ascii="Tahoma" w:hAnsi="Tahoma" w:cs="Tahoma"/>
      <w:sz w:val="16"/>
      <w:szCs w:val="16"/>
    </w:rPr>
  </w:style>
  <w:style w:type="character" w:customStyle="1" w:styleId="a5">
    <w:name w:val="Текст выноски Знак"/>
    <w:basedOn w:val="a0"/>
    <w:link w:val="a4"/>
    <w:uiPriority w:val="99"/>
    <w:semiHidden/>
    <w:rsid w:val="00942016"/>
    <w:rPr>
      <w:rFonts w:ascii="Tahoma" w:eastAsia="Times New Roman" w:hAnsi="Tahoma" w:cs="Tahoma"/>
      <w:sz w:val="16"/>
      <w:szCs w:val="16"/>
      <w:lang w:val="ru-RU" w:eastAsia="ru-RU"/>
    </w:rPr>
  </w:style>
  <w:style w:type="paragraph" w:styleId="a6">
    <w:name w:val="Normal (Web)"/>
    <w:basedOn w:val="a"/>
    <w:uiPriority w:val="99"/>
    <w:unhideWhenUsed/>
    <w:rsid w:val="000A3718"/>
    <w:pPr>
      <w:spacing w:before="100" w:beforeAutospacing="1" w:after="100" w:afterAutospacing="1"/>
    </w:pPr>
    <w:rPr>
      <w:sz w:val="24"/>
      <w:szCs w:val="24"/>
    </w:rPr>
  </w:style>
  <w:style w:type="paragraph" w:styleId="a7">
    <w:name w:val="Body Text"/>
    <w:basedOn w:val="a"/>
    <w:link w:val="a8"/>
    <w:unhideWhenUsed/>
    <w:rsid w:val="000A3718"/>
    <w:rPr>
      <w:sz w:val="28"/>
      <w:lang w:val="uk-UA"/>
    </w:rPr>
  </w:style>
  <w:style w:type="character" w:customStyle="1" w:styleId="a8">
    <w:name w:val="Основной текст Знак"/>
    <w:basedOn w:val="a0"/>
    <w:link w:val="a7"/>
    <w:rsid w:val="000A3718"/>
    <w:rPr>
      <w:rFonts w:ascii="Times New Roman" w:eastAsia="Times New Roman" w:hAnsi="Times New Roman" w:cs="Times New Roman"/>
      <w:sz w:val="28"/>
      <w:szCs w:val="20"/>
      <w:lang w:eastAsia="ru-RU"/>
    </w:rPr>
  </w:style>
  <w:style w:type="paragraph" w:styleId="a9">
    <w:name w:val="Body Text Indent"/>
    <w:aliases w:val="Подпись к рис.,Ïîäïèñü ê ðèñ."/>
    <w:basedOn w:val="a"/>
    <w:link w:val="aa"/>
    <w:unhideWhenUsed/>
    <w:rsid w:val="000A3718"/>
    <w:pPr>
      <w:ind w:left="3261"/>
    </w:pPr>
    <w:rPr>
      <w:sz w:val="28"/>
      <w:lang w:val="uk-UA"/>
    </w:rPr>
  </w:style>
  <w:style w:type="character" w:customStyle="1" w:styleId="aa">
    <w:name w:val="Основной текст с отступом Знак"/>
    <w:aliases w:val="Подпись к рис. Знак,Ïîäïèñü ê ðèñ. Знак"/>
    <w:basedOn w:val="a0"/>
    <w:link w:val="a9"/>
    <w:rsid w:val="000A3718"/>
    <w:rPr>
      <w:rFonts w:ascii="Times New Roman" w:eastAsia="Times New Roman" w:hAnsi="Times New Roman" w:cs="Times New Roman"/>
      <w:sz w:val="28"/>
      <w:szCs w:val="20"/>
      <w:lang w:eastAsia="ru-RU"/>
    </w:rPr>
  </w:style>
  <w:style w:type="character" w:styleId="ab">
    <w:name w:val="Strong"/>
    <w:uiPriority w:val="22"/>
    <w:qFormat/>
    <w:rsid w:val="000A3718"/>
    <w:rPr>
      <w:b/>
      <w:bCs/>
    </w:rPr>
  </w:style>
  <w:style w:type="paragraph" w:styleId="ac">
    <w:name w:val="header"/>
    <w:basedOn w:val="a"/>
    <w:link w:val="ad"/>
    <w:uiPriority w:val="99"/>
    <w:unhideWhenUsed/>
    <w:rsid w:val="00B06BD7"/>
    <w:pPr>
      <w:tabs>
        <w:tab w:val="center" w:pos="4677"/>
        <w:tab w:val="right" w:pos="9355"/>
      </w:tabs>
    </w:pPr>
  </w:style>
  <w:style w:type="character" w:customStyle="1" w:styleId="ad">
    <w:name w:val="Верхний колонтитул Знак"/>
    <w:basedOn w:val="a0"/>
    <w:link w:val="ac"/>
    <w:uiPriority w:val="99"/>
    <w:rsid w:val="00B06BD7"/>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B06BD7"/>
    <w:pPr>
      <w:tabs>
        <w:tab w:val="center" w:pos="4677"/>
        <w:tab w:val="right" w:pos="9355"/>
      </w:tabs>
    </w:pPr>
  </w:style>
  <w:style w:type="character" w:customStyle="1" w:styleId="af">
    <w:name w:val="Нижний колонтитул Знак"/>
    <w:basedOn w:val="a0"/>
    <w:link w:val="ae"/>
    <w:uiPriority w:val="99"/>
    <w:semiHidden/>
    <w:rsid w:val="00B06BD7"/>
    <w:rPr>
      <w:rFonts w:ascii="Times New Roman" w:eastAsia="Times New Roman" w:hAnsi="Times New Roman" w:cs="Times New Roman"/>
      <w:sz w:val="20"/>
      <w:szCs w:val="20"/>
      <w:lang w:val="ru-RU" w:eastAsia="ru-RU"/>
    </w:rPr>
  </w:style>
  <w:style w:type="paragraph" w:styleId="af0">
    <w:name w:val="No Spacing"/>
    <w:uiPriority w:val="1"/>
    <w:qFormat/>
    <w:rsid w:val="005D4D15"/>
    <w:pPr>
      <w:widowControl w:val="0"/>
      <w:spacing w:after="0" w:line="240" w:lineRule="auto"/>
    </w:pPr>
    <w:rPr>
      <w:rFonts w:ascii="Courier New" w:eastAsia="Courier New" w:hAnsi="Courier New" w:cs="Courier New"/>
      <w:color w:val="000000"/>
      <w:sz w:val="24"/>
      <w:szCs w:val="24"/>
      <w:lang w:eastAsia="ru-RU"/>
    </w:rPr>
  </w:style>
  <w:style w:type="character" w:styleId="af1">
    <w:name w:val="Hyperlink"/>
    <w:rsid w:val="00161C64"/>
    <w:rPr>
      <w:color w:val="0000FF"/>
      <w:u w:val="single"/>
    </w:rPr>
  </w:style>
  <w:style w:type="character" w:customStyle="1" w:styleId="21">
    <w:name w:val="Основной текст (2)_"/>
    <w:basedOn w:val="a0"/>
    <w:link w:val="22"/>
    <w:rsid w:val="009051B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051BD"/>
    <w:pPr>
      <w:widowControl w:val="0"/>
      <w:shd w:val="clear" w:color="auto" w:fill="FFFFFF"/>
      <w:spacing w:after="420" w:line="0" w:lineRule="atLeast"/>
      <w:jc w:val="center"/>
    </w:pPr>
    <w:rPr>
      <w:sz w:val="28"/>
      <w:szCs w:val="28"/>
      <w:lang w:val="uk-UA" w:eastAsia="en-US"/>
    </w:rPr>
  </w:style>
  <w:style w:type="character" w:customStyle="1" w:styleId="rvts0">
    <w:name w:val="rvts0"/>
    <w:basedOn w:val="a0"/>
    <w:rsid w:val="009D5ABE"/>
  </w:style>
  <w:style w:type="paragraph" w:styleId="HTML">
    <w:name w:val="HTML Preformatted"/>
    <w:basedOn w:val="a"/>
    <w:link w:val="HTML0"/>
    <w:uiPriority w:val="99"/>
    <w:rsid w:val="00FF1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F178D"/>
    <w:rPr>
      <w:rFonts w:ascii="Courier New" w:eastAsia="Times New Roman" w:hAnsi="Courier New" w:cs="Times New Roman"/>
      <w:sz w:val="20"/>
      <w:szCs w:val="20"/>
    </w:rPr>
  </w:style>
  <w:style w:type="paragraph" w:customStyle="1" w:styleId="rvps2">
    <w:name w:val="rvps2"/>
    <w:basedOn w:val="a"/>
    <w:uiPriority w:val="99"/>
    <w:rsid w:val="00FF178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B13E-5A3D-48EC-8AB2-DF8CC425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8709</Words>
  <Characters>49647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document-inna</dc:creator>
  <cp:lastModifiedBy>admin</cp:lastModifiedBy>
  <cp:revision>4</cp:revision>
  <cp:lastPrinted>2022-02-22T12:07:00Z</cp:lastPrinted>
  <dcterms:created xsi:type="dcterms:W3CDTF">2022-02-23T14:43:00Z</dcterms:created>
  <dcterms:modified xsi:type="dcterms:W3CDTF">2022-02-24T13:19:00Z</dcterms:modified>
</cp:coreProperties>
</file>