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27" w:rsidRDefault="00581DDD" w:rsidP="00141827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pt;margin-top:-.4pt;width:49.7pt;height:57.6pt;z-index:251658240">
            <v:imagedata r:id="rId6" o:title="" cropbottom="16329f"/>
            <w10:wrap type="topAndBottom"/>
          </v:shape>
          <o:OLEObject Type="Embed" ProgID="PBrush" ShapeID="_x0000_s1026" DrawAspect="Content" ObjectID="_1670324238" r:id="rId7"/>
        </w:pict>
      </w:r>
    </w:p>
    <w:p w:rsidR="00141827" w:rsidRPr="00F26E3B" w:rsidRDefault="00141827" w:rsidP="00141827">
      <w:pPr>
        <w:pStyle w:val="1"/>
        <w:jc w:val="center"/>
        <w:rPr>
          <w:i w:val="0"/>
          <w:sz w:val="40"/>
          <w:szCs w:val="40"/>
          <w:u w:val="none"/>
        </w:rPr>
      </w:pPr>
      <w:r w:rsidRPr="00F26E3B">
        <w:rPr>
          <w:i w:val="0"/>
          <w:sz w:val="40"/>
          <w:szCs w:val="40"/>
          <w:u w:val="none"/>
        </w:rPr>
        <w:t>БЕРЕЗАНСЬКА МІСЬКА РАДА</w:t>
      </w:r>
    </w:p>
    <w:p w:rsidR="00141827" w:rsidRPr="00F26E3B" w:rsidRDefault="00141827" w:rsidP="00141827">
      <w:pPr>
        <w:pStyle w:val="1"/>
        <w:jc w:val="center"/>
        <w:rPr>
          <w:i w:val="0"/>
          <w:sz w:val="40"/>
          <w:szCs w:val="40"/>
          <w:u w:val="none"/>
        </w:rPr>
      </w:pPr>
      <w:r w:rsidRPr="00F26E3B">
        <w:rPr>
          <w:i w:val="0"/>
          <w:sz w:val="40"/>
          <w:szCs w:val="40"/>
          <w:u w:val="none"/>
        </w:rPr>
        <w:t>КИЇВСЬКОЇ ОБЛАСТІ</w:t>
      </w:r>
    </w:p>
    <w:p w:rsidR="00141827" w:rsidRPr="00F26E3B" w:rsidRDefault="00141827" w:rsidP="00141827">
      <w:pPr>
        <w:pStyle w:val="1"/>
        <w:jc w:val="center"/>
        <w:rPr>
          <w:i w:val="0"/>
          <w:sz w:val="16"/>
          <w:u w:val="none"/>
        </w:rPr>
      </w:pPr>
    </w:p>
    <w:p w:rsidR="00141827" w:rsidRPr="00F26E3B" w:rsidRDefault="00141827" w:rsidP="00141827">
      <w:pPr>
        <w:pStyle w:val="1"/>
        <w:jc w:val="center"/>
        <w:rPr>
          <w:i w:val="0"/>
          <w:sz w:val="24"/>
          <w:u w:val="none"/>
        </w:rPr>
      </w:pPr>
      <w:r w:rsidRPr="00F26E3B">
        <w:rPr>
          <w:i w:val="0"/>
          <w:sz w:val="24"/>
          <w:u w:val="none"/>
        </w:rPr>
        <w:t>(восьме скликання)</w:t>
      </w:r>
    </w:p>
    <w:p w:rsidR="00141827" w:rsidRPr="00F26E3B" w:rsidRDefault="00141827" w:rsidP="00141827">
      <w:pPr>
        <w:pStyle w:val="1"/>
        <w:jc w:val="center"/>
        <w:rPr>
          <w:i w:val="0"/>
          <w:spacing w:val="40"/>
          <w:sz w:val="40"/>
          <w:szCs w:val="40"/>
          <w:u w:val="none"/>
        </w:rPr>
      </w:pPr>
      <w:r w:rsidRPr="00F26E3B">
        <w:rPr>
          <w:i w:val="0"/>
          <w:spacing w:val="40"/>
          <w:sz w:val="40"/>
          <w:szCs w:val="40"/>
          <w:u w:val="none"/>
        </w:rPr>
        <w:t>РІШЕННЯ</w:t>
      </w:r>
    </w:p>
    <w:p w:rsidR="00141827" w:rsidRPr="00DB0DC6" w:rsidRDefault="00141827" w:rsidP="00141827">
      <w:pPr>
        <w:jc w:val="center"/>
        <w:rPr>
          <w:sz w:val="28"/>
          <w:lang w:val="uk-UA"/>
        </w:rPr>
      </w:pPr>
    </w:p>
    <w:p w:rsidR="00141827" w:rsidRPr="00807E4A" w:rsidRDefault="00141827" w:rsidP="00141827">
      <w:pPr>
        <w:tabs>
          <w:tab w:val="left" w:pos="4962"/>
        </w:tabs>
        <w:ind w:left="142"/>
        <w:jc w:val="center"/>
        <w:rPr>
          <w:b/>
          <w:bCs/>
          <w:sz w:val="28"/>
          <w:szCs w:val="28"/>
          <w:lang w:val="uk-UA"/>
        </w:rPr>
      </w:pPr>
      <w:r w:rsidRPr="00807E4A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затвердження</w:t>
      </w:r>
    </w:p>
    <w:p w:rsidR="00141827" w:rsidRPr="00830E99" w:rsidRDefault="00141827" w:rsidP="00141827">
      <w:pPr>
        <w:ind w:firstLine="709"/>
        <w:jc w:val="center"/>
        <w:rPr>
          <w:b/>
          <w:sz w:val="28"/>
          <w:szCs w:val="28"/>
          <w:lang w:val="uk-UA"/>
        </w:rPr>
      </w:pPr>
      <w:r w:rsidRPr="00830E99">
        <w:rPr>
          <w:b/>
          <w:sz w:val="28"/>
          <w:szCs w:val="28"/>
          <w:lang w:val="uk-UA"/>
        </w:rPr>
        <w:t>Комплексної програми розвитку галузі</w:t>
      </w:r>
    </w:p>
    <w:p w:rsidR="00141827" w:rsidRPr="00830E99" w:rsidRDefault="00141827" w:rsidP="00141827">
      <w:pPr>
        <w:ind w:firstLine="709"/>
        <w:jc w:val="center"/>
        <w:rPr>
          <w:b/>
          <w:sz w:val="28"/>
          <w:szCs w:val="28"/>
          <w:lang w:val="uk-UA"/>
        </w:rPr>
      </w:pPr>
      <w:r w:rsidRPr="00830E99">
        <w:rPr>
          <w:b/>
          <w:sz w:val="28"/>
          <w:szCs w:val="28"/>
          <w:lang w:val="uk-UA"/>
        </w:rPr>
        <w:t xml:space="preserve">культури Березанської </w:t>
      </w:r>
      <w:r>
        <w:rPr>
          <w:b/>
          <w:sz w:val="28"/>
          <w:szCs w:val="28"/>
          <w:lang w:val="uk-UA"/>
        </w:rPr>
        <w:t>міської ради</w:t>
      </w:r>
    </w:p>
    <w:p w:rsidR="00141827" w:rsidRDefault="00141827" w:rsidP="00141827">
      <w:pPr>
        <w:ind w:firstLine="709"/>
        <w:jc w:val="center"/>
        <w:rPr>
          <w:sz w:val="28"/>
          <w:szCs w:val="28"/>
          <w:lang w:val="uk-UA"/>
        </w:rPr>
      </w:pPr>
      <w:r w:rsidRPr="00830E99">
        <w:rPr>
          <w:b/>
          <w:sz w:val="28"/>
          <w:szCs w:val="28"/>
          <w:lang w:val="uk-UA"/>
        </w:rPr>
        <w:t>на 2021-2024 роки</w:t>
      </w:r>
    </w:p>
    <w:p w:rsidR="00141827" w:rsidRDefault="00141827" w:rsidP="00141827">
      <w:pPr>
        <w:ind w:firstLine="709"/>
        <w:jc w:val="both"/>
        <w:rPr>
          <w:sz w:val="28"/>
          <w:szCs w:val="28"/>
          <w:lang w:val="uk-UA"/>
        </w:rPr>
      </w:pPr>
    </w:p>
    <w:p w:rsidR="00141827" w:rsidRPr="00762079" w:rsidRDefault="00141827" w:rsidP="00141827">
      <w:pPr>
        <w:ind w:firstLine="709"/>
        <w:jc w:val="both"/>
        <w:rPr>
          <w:sz w:val="28"/>
          <w:szCs w:val="28"/>
          <w:lang w:val="uk-UA"/>
        </w:rPr>
      </w:pPr>
    </w:p>
    <w:p w:rsidR="00141827" w:rsidRPr="005C7EE5" w:rsidRDefault="00141827" w:rsidP="00141827">
      <w:pPr>
        <w:ind w:firstLine="709"/>
        <w:jc w:val="both"/>
        <w:rPr>
          <w:sz w:val="28"/>
          <w:szCs w:val="28"/>
          <w:lang w:val="uk-UA"/>
        </w:rPr>
      </w:pPr>
      <w:r w:rsidRPr="00762079">
        <w:rPr>
          <w:sz w:val="28"/>
          <w:szCs w:val="28"/>
          <w:lang w:val="uk-UA"/>
        </w:rPr>
        <w:t xml:space="preserve">Відповідно до статті </w:t>
      </w:r>
      <w:r w:rsidRPr="0018337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762079">
        <w:rPr>
          <w:sz w:val="28"/>
          <w:szCs w:val="28"/>
          <w:lang w:val="uk-UA"/>
        </w:rPr>
        <w:t xml:space="preserve"> Закону України "Про місцеве самоврядування в Україні", з метою </w:t>
      </w:r>
      <w:r>
        <w:rPr>
          <w:sz w:val="28"/>
          <w:szCs w:val="28"/>
          <w:lang w:val="en-US"/>
        </w:rPr>
        <w:t>c</w:t>
      </w:r>
      <w:r w:rsidRPr="006763C7">
        <w:rPr>
          <w:sz w:val="28"/>
          <w:szCs w:val="28"/>
          <w:lang w:val="uk-UA"/>
        </w:rPr>
        <w:t xml:space="preserve">творення умов для </w:t>
      </w:r>
      <w:r>
        <w:rPr>
          <w:sz w:val="28"/>
          <w:szCs w:val="28"/>
          <w:lang w:val="uk-UA"/>
        </w:rPr>
        <w:t xml:space="preserve">реалізації державної політики в галузі культури на території міста Березань та сіл що приєдналися, задоволення культурних потреб громади, </w:t>
      </w:r>
      <w:r w:rsidRPr="00B03C7D">
        <w:rPr>
          <w:sz w:val="28"/>
          <w:szCs w:val="28"/>
          <w:lang w:val="uk-UA"/>
        </w:rPr>
        <w:t>Березанськ</w:t>
      </w:r>
      <w:r>
        <w:rPr>
          <w:sz w:val="28"/>
          <w:szCs w:val="28"/>
          <w:lang w:val="uk-UA"/>
        </w:rPr>
        <w:t>а</w:t>
      </w:r>
      <w:r w:rsidRPr="00B03C7D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03C7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141827" w:rsidRPr="006534B6" w:rsidRDefault="00141827" w:rsidP="00141827">
      <w:pPr>
        <w:jc w:val="center"/>
        <w:rPr>
          <w:b/>
          <w:sz w:val="28"/>
          <w:szCs w:val="28"/>
          <w:lang w:val="uk-UA"/>
        </w:rPr>
      </w:pPr>
    </w:p>
    <w:p w:rsidR="00141827" w:rsidRPr="006534B6" w:rsidRDefault="00141827" w:rsidP="00141827">
      <w:pPr>
        <w:jc w:val="center"/>
        <w:rPr>
          <w:sz w:val="28"/>
          <w:szCs w:val="28"/>
          <w:lang w:val="uk-UA"/>
        </w:rPr>
      </w:pPr>
      <w:r w:rsidRPr="006534B6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ЛА</w:t>
      </w:r>
      <w:r w:rsidRPr="006534B6">
        <w:rPr>
          <w:sz w:val="28"/>
          <w:szCs w:val="28"/>
          <w:lang w:val="uk-UA"/>
        </w:rPr>
        <w:t>:</w:t>
      </w:r>
    </w:p>
    <w:p w:rsidR="00141827" w:rsidRPr="006534B6" w:rsidRDefault="00141827" w:rsidP="00141827">
      <w:pPr>
        <w:jc w:val="center"/>
        <w:rPr>
          <w:sz w:val="28"/>
          <w:szCs w:val="28"/>
          <w:lang w:val="uk-UA"/>
        </w:rPr>
      </w:pPr>
    </w:p>
    <w:p w:rsidR="00141827" w:rsidRPr="0018337E" w:rsidRDefault="00141827" w:rsidP="00141827">
      <w:pPr>
        <w:ind w:firstLine="709"/>
        <w:jc w:val="both"/>
        <w:rPr>
          <w:sz w:val="28"/>
          <w:szCs w:val="28"/>
          <w:lang w:val="uk-UA"/>
        </w:rPr>
      </w:pPr>
    </w:p>
    <w:p w:rsidR="00141827" w:rsidRPr="0018337E" w:rsidRDefault="00141827" w:rsidP="00141827">
      <w:pPr>
        <w:ind w:firstLine="709"/>
        <w:jc w:val="both"/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ЗатвердитиКомплексну програму розвитку галузі культури Березанської міської ради на 2021-2024 роки</w:t>
      </w:r>
      <w:r w:rsidRPr="0018337E">
        <w:rPr>
          <w:sz w:val="28"/>
          <w:szCs w:val="28"/>
          <w:lang w:val="uk-UA"/>
        </w:rPr>
        <w:t>, що додається.</w:t>
      </w:r>
    </w:p>
    <w:p w:rsidR="00141827" w:rsidRDefault="00141827" w:rsidP="00141827">
      <w:pPr>
        <w:ind w:firstLine="708"/>
        <w:jc w:val="both"/>
        <w:rPr>
          <w:sz w:val="28"/>
          <w:szCs w:val="28"/>
          <w:lang w:val="uk-UA"/>
        </w:rPr>
      </w:pPr>
      <w:r w:rsidRPr="0018337E">
        <w:rPr>
          <w:sz w:val="28"/>
          <w:szCs w:val="28"/>
        </w:rPr>
        <w:t xml:space="preserve">2. Фінансовому управлінню виконавчого комітету Березанської міської ради передбачити кошти на реалізацію Програми у бюджеті </w:t>
      </w:r>
      <w:r w:rsidRPr="0018337E">
        <w:rPr>
          <w:bCs/>
          <w:sz w:val="28"/>
          <w:szCs w:val="28"/>
          <w:lang w:val="uk-UA"/>
        </w:rPr>
        <w:t xml:space="preserve">Березанської міської </w:t>
      </w:r>
      <w:r>
        <w:rPr>
          <w:bCs/>
          <w:sz w:val="28"/>
          <w:szCs w:val="28"/>
          <w:lang w:val="uk-UA"/>
        </w:rPr>
        <w:t>ради</w:t>
      </w:r>
      <w:r w:rsidRPr="0018337E">
        <w:rPr>
          <w:sz w:val="28"/>
          <w:szCs w:val="28"/>
        </w:rPr>
        <w:t>на 20</w:t>
      </w:r>
      <w:r w:rsidRPr="0018337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1- 2024</w:t>
      </w:r>
      <w:r w:rsidRPr="0018337E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оки</w:t>
      </w:r>
      <w:r w:rsidRPr="0018337E">
        <w:rPr>
          <w:sz w:val="28"/>
          <w:szCs w:val="28"/>
        </w:rPr>
        <w:t xml:space="preserve">. </w:t>
      </w:r>
    </w:p>
    <w:p w:rsidR="00141827" w:rsidRPr="00A42099" w:rsidRDefault="00141827" w:rsidP="0014182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Програму розвитку галузі культури і туризму в м. Березань на 2017-2020 роки </w:t>
      </w:r>
      <w:r>
        <w:rPr>
          <w:bCs/>
          <w:sz w:val="28"/>
          <w:szCs w:val="28"/>
          <w:lang w:val="uk-UA"/>
        </w:rPr>
        <w:t>вважати такою, що втратила чинність.</w:t>
      </w:r>
    </w:p>
    <w:p w:rsidR="00141827" w:rsidRPr="0002349F" w:rsidRDefault="00141827" w:rsidP="0014182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42099">
        <w:rPr>
          <w:sz w:val="28"/>
          <w:szCs w:val="28"/>
          <w:lang w:val="uk-UA"/>
        </w:rPr>
        <w:t>.</w:t>
      </w:r>
      <w:r w:rsidRPr="00264035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бюджету та фінансів, соціально-економічного розвитку, підприємництва, регуляторної політики, торгівлі, захисту прав споживачів тапершого </w:t>
      </w:r>
      <w:r w:rsidRPr="00264035">
        <w:rPr>
          <w:sz w:val="28"/>
          <w:szCs w:val="28"/>
          <w:lang w:val="uk-UA"/>
        </w:rPr>
        <w:t>заступника міського голови Хруля Р.Ф</w:t>
      </w:r>
      <w:r>
        <w:rPr>
          <w:sz w:val="28"/>
          <w:szCs w:val="28"/>
          <w:lang w:val="uk-UA"/>
        </w:rPr>
        <w:t>.</w:t>
      </w:r>
    </w:p>
    <w:p w:rsidR="00141827" w:rsidRPr="00D52F5D" w:rsidRDefault="00141827" w:rsidP="00141827">
      <w:pPr>
        <w:ind w:firstLine="720"/>
        <w:jc w:val="both"/>
        <w:rPr>
          <w:sz w:val="28"/>
          <w:szCs w:val="28"/>
          <w:lang w:val="uk-UA"/>
        </w:rPr>
      </w:pPr>
    </w:p>
    <w:p w:rsidR="00141827" w:rsidRPr="00A42099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141827" w:rsidRDefault="00141827" w:rsidP="00141827">
      <w:pPr>
        <w:pStyle w:val="a9"/>
        <w:jc w:val="left"/>
        <w:rPr>
          <w:szCs w:val="28"/>
        </w:rPr>
      </w:pPr>
      <w:r>
        <w:rPr>
          <w:szCs w:val="28"/>
        </w:rPr>
        <w:t>Секретар міської ради                                                                      Олег СИВАК</w:t>
      </w: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</w:rPr>
      </w:pP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</w:rPr>
      </w:pP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м.Березань</w:t>
      </w: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 w:rsidRPr="00AB7F9E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.12.2020року</w:t>
      </w:r>
    </w:p>
    <w:p w:rsidR="00141827" w:rsidRPr="0008676B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AB7F9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7-0</w:t>
      </w:r>
      <w:r w:rsidRPr="00AB7F9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Pr="0018337E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>Підготував: Ткачук А.Р.</w:t>
      </w:r>
    </w:p>
    <w:p w:rsidR="00141827" w:rsidRPr="0018337E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Pr="0018337E" w:rsidRDefault="00141827" w:rsidP="00141827">
      <w:pPr>
        <w:tabs>
          <w:tab w:val="left" w:pos="6405"/>
        </w:tabs>
        <w:spacing w:before="120"/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>Погоджено: Хруль Р.Ф.</w:t>
      </w:r>
    </w:p>
    <w:p w:rsidR="00141827" w:rsidRPr="0018337E" w:rsidRDefault="00141827" w:rsidP="00141827">
      <w:pPr>
        <w:tabs>
          <w:tab w:val="left" w:pos="6405"/>
        </w:tabs>
        <w:spacing w:before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Сивак О.В.</w:t>
      </w:r>
    </w:p>
    <w:p w:rsidR="00141827" w:rsidRPr="0018337E" w:rsidRDefault="00141827" w:rsidP="00141827">
      <w:pPr>
        <w:tabs>
          <w:tab w:val="left" w:pos="6405"/>
        </w:tabs>
        <w:spacing w:before="120"/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 xml:space="preserve">                      Олексійчук Л.В.</w:t>
      </w:r>
    </w:p>
    <w:p w:rsidR="00141827" w:rsidRPr="0018337E" w:rsidRDefault="00141827" w:rsidP="00141827">
      <w:pPr>
        <w:tabs>
          <w:tab w:val="left" w:pos="6405"/>
        </w:tabs>
        <w:spacing w:before="120"/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 xml:space="preserve">                      Матвієнко В.М.</w:t>
      </w:r>
    </w:p>
    <w:p w:rsidR="00141827" w:rsidRPr="0018337E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</w:p>
    <w:p w:rsidR="00141827" w:rsidRPr="0018337E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>Надіслати:  Ткачук А.Р.</w:t>
      </w:r>
    </w:p>
    <w:p w:rsidR="00141827" w:rsidRPr="0018337E" w:rsidRDefault="00141827" w:rsidP="00141827">
      <w:pPr>
        <w:tabs>
          <w:tab w:val="left" w:pos="6405"/>
        </w:tabs>
        <w:rPr>
          <w:sz w:val="28"/>
          <w:szCs w:val="28"/>
          <w:lang w:val="uk-UA"/>
        </w:rPr>
      </w:pPr>
      <w:r w:rsidRPr="0018337E">
        <w:rPr>
          <w:sz w:val="28"/>
          <w:szCs w:val="28"/>
          <w:lang w:val="uk-UA"/>
        </w:rPr>
        <w:t xml:space="preserve">                     Матвієнко В.М.</w:t>
      </w:r>
      <w:r w:rsidRPr="0018337E">
        <w:rPr>
          <w:sz w:val="28"/>
          <w:szCs w:val="28"/>
          <w:lang w:val="uk-UA"/>
        </w:rPr>
        <w:tab/>
      </w:r>
      <w:r w:rsidRPr="0018337E">
        <w:rPr>
          <w:sz w:val="28"/>
          <w:szCs w:val="28"/>
          <w:lang w:val="uk-UA"/>
        </w:rPr>
        <w:tab/>
      </w: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141827" w:rsidRDefault="00141827" w:rsidP="00141827">
      <w:pPr>
        <w:shd w:val="clear" w:color="auto" w:fill="FFFFFF"/>
        <w:ind w:right="-44"/>
        <w:jc w:val="both"/>
        <w:rPr>
          <w:sz w:val="28"/>
          <w:szCs w:val="28"/>
          <w:lang w:val="uk-UA"/>
        </w:rPr>
      </w:pPr>
    </w:p>
    <w:p w:rsidR="00141827" w:rsidRDefault="00141827" w:rsidP="00141827">
      <w:pPr>
        <w:rPr>
          <w:sz w:val="28"/>
          <w:szCs w:val="28"/>
          <w:lang w:val="uk-UA"/>
        </w:rPr>
      </w:pPr>
    </w:p>
    <w:p w:rsidR="00141827" w:rsidRPr="00F26E3B" w:rsidRDefault="00141827" w:rsidP="00141827">
      <w:pPr>
        <w:tabs>
          <w:tab w:val="left" w:pos="6405"/>
        </w:tabs>
        <w:jc w:val="both"/>
        <w:rPr>
          <w:b/>
          <w:sz w:val="40"/>
          <w:szCs w:val="40"/>
          <w:lang w:val="uk-UA"/>
        </w:rPr>
      </w:pPr>
      <w:r w:rsidRPr="004D05FB">
        <w:rPr>
          <w:b/>
          <w:sz w:val="40"/>
          <w:szCs w:val="40"/>
          <w:lang w:val="uk-UA"/>
        </w:rPr>
        <w:t>023</w:t>
      </w:r>
      <w:r w:rsidRPr="00AB7F9E">
        <w:rPr>
          <w:b/>
          <w:sz w:val="40"/>
          <w:szCs w:val="40"/>
        </w:rPr>
        <w:t>3</w:t>
      </w:r>
      <w:r>
        <w:rPr>
          <w:b/>
          <w:sz w:val="40"/>
          <w:szCs w:val="40"/>
          <w:lang w:val="uk-UA"/>
        </w:rPr>
        <w:t>10</w:t>
      </w:r>
    </w:p>
    <w:p w:rsidR="00141827" w:rsidRDefault="00141827" w:rsidP="00141827">
      <w:pPr>
        <w:rPr>
          <w:sz w:val="28"/>
          <w:szCs w:val="28"/>
          <w:lang w:val="uk-UA"/>
        </w:rPr>
      </w:pPr>
    </w:p>
    <w:p w:rsidR="00141827" w:rsidRDefault="00141827" w:rsidP="00141827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p w:rsidR="00F6276B" w:rsidRPr="00E56006" w:rsidRDefault="00F6276B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  <w:r w:rsidRPr="00E56006">
        <w:rPr>
          <w:sz w:val="28"/>
          <w:szCs w:val="28"/>
          <w:lang w:val="uk-UA"/>
        </w:rPr>
        <w:lastRenderedPageBreak/>
        <w:t xml:space="preserve">Додаток </w:t>
      </w:r>
    </w:p>
    <w:p w:rsidR="00F6276B" w:rsidRPr="00E56006" w:rsidRDefault="00F6276B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  <w:r w:rsidRPr="00E56006">
        <w:rPr>
          <w:sz w:val="28"/>
          <w:szCs w:val="28"/>
          <w:lang w:val="uk-UA"/>
        </w:rPr>
        <w:t>ЗАТВЕРДЖЕНО</w:t>
      </w:r>
    </w:p>
    <w:p w:rsidR="00F6276B" w:rsidRPr="00E56006" w:rsidRDefault="00F6276B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  <w:r w:rsidRPr="00E56006">
        <w:rPr>
          <w:sz w:val="28"/>
          <w:szCs w:val="28"/>
          <w:lang w:val="uk-UA"/>
        </w:rPr>
        <w:t xml:space="preserve">Рішенням Березанської міської ради  від </w:t>
      </w:r>
      <w:r w:rsidR="000B5DF5">
        <w:rPr>
          <w:sz w:val="28"/>
          <w:szCs w:val="28"/>
          <w:lang w:val="uk-UA"/>
        </w:rPr>
        <w:t>22</w:t>
      </w:r>
      <w:r w:rsidRPr="00E56006">
        <w:rPr>
          <w:sz w:val="28"/>
          <w:szCs w:val="28"/>
          <w:lang w:val="uk-UA"/>
        </w:rPr>
        <w:t>.12.2020</w:t>
      </w:r>
    </w:p>
    <w:p w:rsidR="00F6276B" w:rsidRPr="00E56006" w:rsidRDefault="00F6276B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  <w:r w:rsidRPr="00E56006">
        <w:rPr>
          <w:sz w:val="28"/>
          <w:szCs w:val="28"/>
          <w:lang w:val="uk-UA"/>
        </w:rPr>
        <w:t xml:space="preserve"> № </w:t>
      </w:r>
      <w:r w:rsidR="000B5DF5">
        <w:rPr>
          <w:sz w:val="28"/>
          <w:szCs w:val="28"/>
          <w:lang w:val="uk-UA"/>
        </w:rPr>
        <w:t>67</w:t>
      </w:r>
      <w:r w:rsidRPr="00E56006">
        <w:rPr>
          <w:sz w:val="28"/>
          <w:szCs w:val="28"/>
          <w:lang w:val="uk-UA"/>
        </w:rPr>
        <w:t>-</w:t>
      </w:r>
      <w:r w:rsidR="000B5DF5">
        <w:rPr>
          <w:sz w:val="28"/>
          <w:szCs w:val="28"/>
          <w:lang w:val="uk-UA"/>
        </w:rPr>
        <w:t>05</w:t>
      </w:r>
      <w:r w:rsidRPr="00E56006">
        <w:rPr>
          <w:sz w:val="28"/>
          <w:szCs w:val="28"/>
          <w:lang w:val="uk-UA"/>
        </w:rPr>
        <w:t>-</w:t>
      </w:r>
      <w:r w:rsidRPr="00E56006">
        <w:rPr>
          <w:sz w:val="28"/>
          <w:szCs w:val="28"/>
          <w:lang w:val="en-US"/>
        </w:rPr>
        <w:t>V</w:t>
      </w:r>
      <w:r w:rsidRPr="00E56006">
        <w:rPr>
          <w:sz w:val="28"/>
          <w:szCs w:val="28"/>
          <w:lang w:val="uk-UA"/>
        </w:rPr>
        <w:t>ІІІ</w:t>
      </w:r>
    </w:p>
    <w:p w:rsidR="00F614B8" w:rsidRDefault="00F614B8" w:rsidP="00F614B8">
      <w:pPr>
        <w:jc w:val="center"/>
        <w:rPr>
          <w:b/>
          <w:sz w:val="28"/>
          <w:szCs w:val="28"/>
          <w:lang w:val="uk-UA"/>
        </w:rPr>
      </w:pPr>
    </w:p>
    <w:p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:rsidR="00830E99" w:rsidRDefault="00830E99" w:rsidP="00F614B8">
      <w:pPr>
        <w:jc w:val="center"/>
        <w:rPr>
          <w:b/>
          <w:sz w:val="28"/>
          <w:szCs w:val="28"/>
          <w:lang w:val="uk-UA"/>
        </w:rPr>
      </w:pPr>
    </w:p>
    <w:p w:rsidR="00830E99" w:rsidRDefault="00830E99" w:rsidP="00546939">
      <w:pPr>
        <w:rPr>
          <w:b/>
          <w:sz w:val="28"/>
          <w:szCs w:val="28"/>
          <w:lang w:val="uk-UA"/>
        </w:rPr>
      </w:pPr>
    </w:p>
    <w:p w:rsidR="00830E99" w:rsidRPr="001A07CE" w:rsidRDefault="00830E99" w:rsidP="00F614B8">
      <w:pPr>
        <w:jc w:val="center"/>
        <w:rPr>
          <w:b/>
          <w:sz w:val="28"/>
          <w:szCs w:val="28"/>
          <w:lang w:val="uk-UA"/>
        </w:rPr>
      </w:pPr>
    </w:p>
    <w:p w:rsidR="00F614B8" w:rsidRPr="00E11E93" w:rsidRDefault="00F614B8" w:rsidP="00E11E93">
      <w:pPr>
        <w:spacing w:line="276" w:lineRule="auto"/>
        <w:jc w:val="center"/>
        <w:rPr>
          <w:b/>
          <w:sz w:val="52"/>
          <w:szCs w:val="52"/>
          <w:lang w:val="uk-UA"/>
        </w:rPr>
      </w:pPr>
      <w:r w:rsidRPr="00E11E93">
        <w:rPr>
          <w:b/>
          <w:sz w:val="52"/>
          <w:szCs w:val="52"/>
          <w:lang w:val="uk-UA"/>
        </w:rPr>
        <w:t>КОМПЛЕКСНА ПРОГРАМА</w:t>
      </w:r>
    </w:p>
    <w:p w:rsidR="00E11E93" w:rsidRDefault="000B5DF5" w:rsidP="00E11E93">
      <w:pPr>
        <w:spacing w:line="276" w:lineRule="auto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р</w:t>
      </w:r>
      <w:r w:rsidR="00F614B8" w:rsidRPr="00E11E93">
        <w:rPr>
          <w:b/>
          <w:sz w:val="52"/>
          <w:szCs w:val="52"/>
          <w:lang w:val="uk-UA"/>
        </w:rPr>
        <w:t>озвитку</w:t>
      </w:r>
      <w:r>
        <w:rPr>
          <w:b/>
          <w:sz w:val="52"/>
          <w:szCs w:val="52"/>
          <w:lang w:val="uk-UA"/>
        </w:rPr>
        <w:t xml:space="preserve"> галузі</w:t>
      </w:r>
      <w:r w:rsidR="00F614B8" w:rsidRPr="00E11E93">
        <w:rPr>
          <w:b/>
          <w:sz w:val="52"/>
          <w:szCs w:val="52"/>
          <w:lang w:val="uk-UA"/>
        </w:rPr>
        <w:t xml:space="preserve"> культури </w:t>
      </w:r>
    </w:p>
    <w:p w:rsidR="00F614B8" w:rsidRPr="00E11E93" w:rsidRDefault="00E167CC" w:rsidP="00E11E93">
      <w:pPr>
        <w:spacing w:line="276" w:lineRule="auto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Березанськ</w:t>
      </w:r>
      <w:r w:rsidR="000B5DF5">
        <w:rPr>
          <w:b/>
          <w:sz w:val="52"/>
          <w:szCs w:val="52"/>
          <w:lang w:val="uk-UA"/>
        </w:rPr>
        <w:t>ої</w:t>
      </w:r>
      <w:r w:rsidR="00762079">
        <w:rPr>
          <w:b/>
          <w:sz w:val="52"/>
          <w:szCs w:val="52"/>
          <w:lang w:val="uk-UA"/>
        </w:rPr>
        <w:t>міськ</w:t>
      </w:r>
      <w:r w:rsidR="000B5DF5">
        <w:rPr>
          <w:b/>
          <w:sz w:val="52"/>
          <w:szCs w:val="52"/>
          <w:lang w:val="uk-UA"/>
        </w:rPr>
        <w:t>ої ради</w:t>
      </w:r>
    </w:p>
    <w:p w:rsidR="00F614B8" w:rsidRPr="00E11E93" w:rsidRDefault="003A3209" w:rsidP="00E11E93">
      <w:pPr>
        <w:spacing w:line="276" w:lineRule="auto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на 20</w:t>
      </w:r>
      <w:r w:rsidR="00C00930">
        <w:rPr>
          <w:b/>
          <w:sz w:val="52"/>
          <w:szCs w:val="52"/>
          <w:lang w:val="uk-UA"/>
        </w:rPr>
        <w:t>2</w:t>
      </w:r>
      <w:r>
        <w:rPr>
          <w:b/>
          <w:sz w:val="52"/>
          <w:szCs w:val="52"/>
          <w:lang w:val="uk-UA"/>
        </w:rPr>
        <w:t>1-202</w:t>
      </w:r>
      <w:r w:rsidR="00C00930">
        <w:rPr>
          <w:b/>
          <w:sz w:val="52"/>
          <w:szCs w:val="52"/>
          <w:lang w:val="uk-UA"/>
        </w:rPr>
        <w:t>4</w:t>
      </w:r>
      <w:r w:rsidR="00F614B8" w:rsidRPr="00E11E93">
        <w:rPr>
          <w:b/>
          <w:sz w:val="52"/>
          <w:szCs w:val="52"/>
          <w:lang w:val="uk-UA"/>
        </w:rPr>
        <w:t xml:space="preserve"> роки</w:t>
      </w:r>
    </w:p>
    <w:p w:rsidR="00F614B8" w:rsidRPr="00E11E93" w:rsidRDefault="00F614B8" w:rsidP="00F614B8">
      <w:pPr>
        <w:rPr>
          <w:sz w:val="52"/>
          <w:szCs w:val="52"/>
          <w:lang w:val="uk-UA"/>
        </w:rPr>
      </w:pPr>
    </w:p>
    <w:p w:rsidR="00F614B8" w:rsidRPr="001A07CE" w:rsidRDefault="00F614B8" w:rsidP="00F614B8">
      <w:pPr>
        <w:rPr>
          <w:sz w:val="28"/>
          <w:szCs w:val="28"/>
          <w:lang w:val="uk-UA"/>
        </w:rPr>
      </w:pPr>
    </w:p>
    <w:p w:rsidR="00F614B8" w:rsidRPr="001A07CE" w:rsidRDefault="00F614B8" w:rsidP="00F614B8">
      <w:pPr>
        <w:rPr>
          <w:sz w:val="28"/>
          <w:szCs w:val="28"/>
          <w:lang w:val="uk-UA"/>
        </w:rPr>
      </w:pPr>
    </w:p>
    <w:p w:rsidR="00F614B8" w:rsidRPr="001A07CE" w:rsidRDefault="00F614B8" w:rsidP="00F614B8">
      <w:pPr>
        <w:rPr>
          <w:sz w:val="28"/>
          <w:szCs w:val="28"/>
          <w:lang w:val="uk-UA"/>
        </w:rPr>
      </w:pPr>
    </w:p>
    <w:p w:rsidR="00F614B8" w:rsidRPr="001A07CE" w:rsidRDefault="00F614B8" w:rsidP="00F614B8">
      <w:pPr>
        <w:rPr>
          <w:sz w:val="28"/>
          <w:szCs w:val="28"/>
          <w:lang w:val="uk-UA"/>
        </w:rPr>
      </w:pPr>
    </w:p>
    <w:p w:rsidR="00F614B8" w:rsidRPr="001A07CE" w:rsidRDefault="00F614B8" w:rsidP="00F614B8">
      <w:pPr>
        <w:rPr>
          <w:sz w:val="28"/>
          <w:szCs w:val="28"/>
          <w:lang w:val="uk-UA"/>
        </w:rPr>
      </w:pPr>
    </w:p>
    <w:p w:rsidR="00F614B8" w:rsidRPr="001A07CE" w:rsidRDefault="00F614B8" w:rsidP="00F614B8">
      <w:pPr>
        <w:rPr>
          <w:sz w:val="28"/>
          <w:szCs w:val="28"/>
          <w:lang w:val="uk-UA"/>
        </w:rPr>
      </w:pPr>
    </w:p>
    <w:p w:rsidR="00F614B8" w:rsidRDefault="00F614B8" w:rsidP="00F614B8">
      <w:pPr>
        <w:rPr>
          <w:sz w:val="28"/>
          <w:szCs w:val="28"/>
          <w:lang w:val="uk-UA"/>
        </w:rPr>
      </w:pPr>
    </w:p>
    <w:p w:rsidR="00F614B8" w:rsidRPr="001A07CE" w:rsidRDefault="00F614B8" w:rsidP="00F614B8">
      <w:pPr>
        <w:rPr>
          <w:sz w:val="28"/>
          <w:szCs w:val="28"/>
          <w:lang w:val="uk-UA"/>
        </w:rPr>
      </w:pPr>
    </w:p>
    <w:p w:rsidR="00F614B8" w:rsidRDefault="00F614B8" w:rsidP="00F614B8">
      <w:pPr>
        <w:rPr>
          <w:sz w:val="28"/>
          <w:szCs w:val="28"/>
          <w:lang w:val="uk-UA"/>
        </w:rPr>
      </w:pPr>
    </w:p>
    <w:p w:rsidR="00F614B8" w:rsidRDefault="00F614B8" w:rsidP="00F614B8">
      <w:pPr>
        <w:jc w:val="center"/>
        <w:rPr>
          <w:sz w:val="28"/>
          <w:szCs w:val="28"/>
          <w:lang w:val="uk-UA"/>
        </w:rPr>
      </w:pPr>
    </w:p>
    <w:p w:rsidR="00F614B8" w:rsidRDefault="00F614B8" w:rsidP="00F614B8">
      <w:pPr>
        <w:jc w:val="center"/>
        <w:rPr>
          <w:sz w:val="28"/>
          <w:szCs w:val="28"/>
          <w:lang w:val="uk-UA"/>
        </w:rPr>
      </w:pPr>
    </w:p>
    <w:p w:rsidR="00F614B8" w:rsidRDefault="00F614B8" w:rsidP="00F614B8">
      <w:pPr>
        <w:jc w:val="center"/>
        <w:rPr>
          <w:sz w:val="28"/>
          <w:szCs w:val="28"/>
          <w:lang w:val="uk-UA"/>
        </w:rPr>
      </w:pPr>
    </w:p>
    <w:p w:rsidR="00F614B8" w:rsidRDefault="00F614B8" w:rsidP="00546939">
      <w:pPr>
        <w:rPr>
          <w:sz w:val="28"/>
          <w:szCs w:val="28"/>
          <w:lang w:val="uk-UA"/>
        </w:rPr>
      </w:pPr>
    </w:p>
    <w:p w:rsidR="00F614B8" w:rsidRDefault="00F614B8" w:rsidP="00F614B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="003A3209">
        <w:rPr>
          <w:sz w:val="28"/>
          <w:szCs w:val="28"/>
          <w:lang w:val="uk-UA"/>
        </w:rPr>
        <w:t>Березань</w:t>
      </w:r>
    </w:p>
    <w:p w:rsidR="00264E32" w:rsidRDefault="003A3209" w:rsidP="00264E3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C00930">
        <w:rPr>
          <w:sz w:val="28"/>
          <w:szCs w:val="28"/>
          <w:lang w:val="uk-UA"/>
        </w:rPr>
        <w:t>2</w:t>
      </w:r>
      <w:r w:rsidR="00E167CC">
        <w:rPr>
          <w:sz w:val="28"/>
          <w:szCs w:val="28"/>
          <w:lang w:val="uk-UA"/>
        </w:rPr>
        <w:t xml:space="preserve">0 </w:t>
      </w:r>
      <w:r w:rsidR="00E73D44">
        <w:rPr>
          <w:sz w:val="28"/>
          <w:szCs w:val="28"/>
          <w:lang w:val="uk-UA"/>
        </w:rPr>
        <w:t>рік</w:t>
      </w:r>
    </w:p>
    <w:p w:rsidR="00762079" w:rsidRPr="006456B1" w:rsidRDefault="00762079" w:rsidP="00546939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p w:rsidR="00F6276B" w:rsidRDefault="00F6276B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p w:rsidR="00F6276B" w:rsidRDefault="00F6276B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p w:rsidR="00F6276B" w:rsidRDefault="00F6276B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p w:rsidR="00F6276B" w:rsidRDefault="00F6276B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p w:rsidR="00575821" w:rsidRPr="000B5DF5" w:rsidRDefault="000B5DF5" w:rsidP="000B5DF5">
      <w:pPr>
        <w:tabs>
          <w:tab w:val="left" w:pos="6405"/>
        </w:tabs>
        <w:ind w:left="5670"/>
        <w:rPr>
          <w:b/>
          <w:i/>
          <w:sz w:val="28"/>
          <w:szCs w:val="28"/>
          <w:lang w:val="uk-UA"/>
        </w:rPr>
      </w:pPr>
      <w:r w:rsidRPr="000B5DF5">
        <w:rPr>
          <w:i/>
          <w:sz w:val="28"/>
          <w:szCs w:val="28"/>
          <w:lang w:val="uk-UA"/>
        </w:rPr>
        <w:lastRenderedPageBreak/>
        <w:t>Продовження додатку</w:t>
      </w:r>
    </w:p>
    <w:p w:rsidR="003A3209" w:rsidRDefault="00575821" w:rsidP="00264E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Вступ</w:t>
      </w:r>
    </w:p>
    <w:p w:rsidR="008C6AEA" w:rsidRDefault="00F7573A" w:rsidP="00F757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7573A">
        <w:rPr>
          <w:sz w:val="28"/>
          <w:szCs w:val="28"/>
          <w:lang w:val="uk-UA"/>
        </w:rPr>
        <w:t xml:space="preserve">Підготовка </w:t>
      </w:r>
      <w:r>
        <w:rPr>
          <w:sz w:val="28"/>
          <w:szCs w:val="28"/>
          <w:lang w:val="uk-UA"/>
        </w:rPr>
        <w:t xml:space="preserve">Комплексної програми розвитку </w:t>
      </w:r>
      <w:r w:rsidR="0096784A">
        <w:rPr>
          <w:sz w:val="28"/>
          <w:szCs w:val="28"/>
          <w:lang w:val="uk-UA"/>
        </w:rPr>
        <w:t xml:space="preserve">галузі культури </w:t>
      </w:r>
      <w:r w:rsidR="00E167CC">
        <w:rPr>
          <w:sz w:val="28"/>
          <w:szCs w:val="28"/>
          <w:lang w:val="uk-UA"/>
        </w:rPr>
        <w:t xml:space="preserve">Березанської </w:t>
      </w:r>
      <w:r w:rsidR="00762079">
        <w:rPr>
          <w:sz w:val="28"/>
          <w:szCs w:val="28"/>
          <w:lang w:val="uk-UA"/>
        </w:rPr>
        <w:t>міської ради</w:t>
      </w:r>
      <w:r w:rsidR="0096784A">
        <w:rPr>
          <w:sz w:val="28"/>
          <w:szCs w:val="28"/>
          <w:lang w:val="uk-UA"/>
        </w:rPr>
        <w:t xml:space="preserve"> на20</w:t>
      </w:r>
      <w:r w:rsidR="00C00930">
        <w:rPr>
          <w:sz w:val="28"/>
          <w:szCs w:val="28"/>
          <w:lang w:val="uk-UA"/>
        </w:rPr>
        <w:t>2</w:t>
      </w:r>
      <w:r w:rsidR="0096784A">
        <w:rPr>
          <w:sz w:val="28"/>
          <w:szCs w:val="28"/>
          <w:lang w:val="uk-UA"/>
        </w:rPr>
        <w:t>1-202</w:t>
      </w:r>
      <w:r w:rsidR="00C00930">
        <w:rPr>
          <w:sz w:val="28"/>
          <w:szCs w:val="28"/>
          <w:lang w:val="uk-UA"/>
        </w:rPr>
        <w:t>4</w:t>
      </w:r>
      <w:r w:rsidR="0096784A">
        <w:rPr>
          <w:sz w:val="28"/>
          <w:szCs w:val="28"/>
          <w:lang w:val="uk-UA"/>
        </w:rPr>
        <w:t xml:space="preserve"> роки ( далі – Програма) зумовлена процесами модернізації національної системи культури України, підвищенням ролі регіонального компонента в її розвитку. Особливістю є </w:t>
      </w:r>
      <w:r w:rsidR="00E95A4C">
        <w:rPr>
          <w:sz w:val="28"/>
          <w:szCs w:val="28"/>
          <w:lang w:val="uk-UA"/>
        </w:rPr>
        <w:t xml:space="preserve"> високий </w:t>
      </w:r>
      <w:r w:rsidR="0096784A">
        <w:rPr>
          <w:sz w:val="28"/>
          <w:szCs w:val="28"/>
          <w:lang w:val="uk-UA"/>
        </w:rPr>
        <w:t xml:space="preserve">соціальний, культурний та </w:t>
      </w:r>
      <w:r w:rsidR="00E95A4C">
        <w:rPr>
          <w:sz w:val="28"/>
          <w:szCs w:val="28"/>
          <w:lang w:val="uk-UA"/>
        </w:rPr>
        <w:t>науковий потенціал громади.</w:t>
      </w:r>
    </w:p>
    <w:p w:rsidR="008C6AEA" w:rsidRDefault="008C6AEA" w:rsidP="008C6A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охоплює головні напрямки культурно-просвітницької діяльності закладів культури. Окремі розділи програми розроблені на підставі Законів України «Про охорону культурної спадщини» (від 8 червня 2000 року №1805-ІІІ), «Про туризм» (від 09 лютого 2012 №4385</w:t>
      </w:r>
      <w:r w:rsidRPr="008C6AE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</w:t>
      </w:r>
      <w:r w:rsidR="0090440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), указів Президента України «Про невідкладні заходи щодо підтримки музеїв України» (від 23 березня 2000 року №489), «Про державну підтримку клубних закладів» (від 21 березня 2000 року №485/2000), «Про деякі невідкладні заходи щодо підтримки культури і мистецтв в Україні» (від 30 грудня 2013 року 717/213).</w:t>
      </w:r>
    </w:p>
    <w:p w:rsidR="00904404" w:rsidRDefault="00904404" w:rsidP="008C6A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</w:t>
      </w:r>
      <w:r w:rsidR="005C7800">
        <w:rPr>
          <w:sz w:val="28"/>
          <w:szCs w:val="28"/>
          <w:lang w:val="uk-UA"/>
        </w:rPr>
        <w:t>альна спрямованість розвитку галузі</w:t>
      </w:r>
      <w:r>
        <w:rPr>
          <w:sz w:val="28"/>
          <w:szCs w:val="28"/>
          <w:lang w:val="uk-UA"/>
        </w:rPr>
        <w:t xml:space="preserve"> культури </w:t>
      </w:r>
      <w:r w:rsidR="00762079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 полягає у приведенні її у відповідність  до потреб сучасног</w:t>
      </w:r>
      <w:r w:rsidR="00AD3583">
        <w:rPr>
          <w:sz w:val="28"/>
          <w:szCs w:val="28"/>
          <w:lang w:val="uk-UA"/>
        </w:rPr>
        <w:t>о життя</w:t>
      </w:r>
      <w:r>
        <w:rPr>
          <w:sz w:val="28"/>
          <w:szCs w:val="28"/>
          <w:lang w:val="uk-UA"/>
        </w:rPr>
        <w:t xml:space="preserve">, цілеспрямованої орієнтації на задоволення культурних запитів жителів </w:t>
      </w:r>
      <w:r w:rsidR="00762079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Березані</w:t>
      </w:r>
      <w:r w:rsidR="00762079">
        <w:rPr>
          <w:sz w:val="28"/>
          <w:szCs w:val="28"/>
          <w:lang w:val="uk-UA"/>
        </w:rPr>
        <w:t xml:space="preserve"> та сіл</w:t>
      </w:r>
      <w:r w:rsidR="008C6AEA">
        <w:rPr>
          <w:sz w:val="28"/>
          <w:szCs w:val="28"/>
          <w:lang w:val="uk-UA"/>
        </w:rPr>
        <w:t>,</w:t>
      </w:r>
      <w:r w:rsidR="00762079">
        <w:rPr>
          <w:sz w:val="28"/>
          <w:szCs w:val="28"/>
          <w:lang w:val="uk-UA"/>
        </w:rPr>
        <w:t xml:space="preserve"> що приєдналися</w:t>
      </w:r>
      <w:r>
        <w:rPr>
          <w:sz w:val="28"/>
          <w:szCs w:val="28"/>
          <w:lang w:val="uk-UA"/>
        </w:rPr>
        <w:t>, наближення її до європейських стандартів.</w:t>
      </w:r>
    </w:p>
    <w:p w:rsidR="00D1651E" w:rsidRDefault="00D1651E" w:rsidP="00F757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Програма визначає стратегічні пріоритети розвитку культури </w:t>
      </w:r>
      <w:r w:rsidR="00762079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, </w:t>
      </w:r>
      <w:r w:rsidR="00173724">
        <w:rPr>
          <w:sz w:val="28"/>
          <w:szCs w:val="28"/>
          <w:lang w:val="uk-UA"/>
        </w:rPr>
        <w:t>визначає організаційні засади її реалізації, обґрунтовує ресурсні потреби.</w:t>
      </w:r>
    </w:p>
    <w:p w:rsidR="00173724" w:rsidRDefault="00173724" w:rsidP="00F757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Програма </w:t>
      </w:r>
      <w:r w:rsidR="00340CF8">
        <w:rPr>
          <w:sz w:val="28"/>
          <w:szCs w:val="28"/>
          <w:lang w:val="uk-UA"/>
        </w:rPr>
        <w:t>спрямована на модернізацію змісту, методів, форм навчання та виховання</w:t>
      </w:r>
      <w:r w:rsidR="003D7BD1">
        <w:rPr>
          <w:sz w:val="28"/>
          <w:szCs w:val="28"/>
          <w:lang w:val="uk-UA"/>
        </w:rPr>
        <w:t>, системи контролю та оцінювання</w:t>
      </w:r>
      <w:r w:rsidR="00341234">
        <w:rPr>
          <w:sz w:val="28"/>
          <w:szCs w:val="28"/>
          <w:lang w:val="uk-UA"/>
        </w:rPr>
        <w:t xml:space="preserve">, прийняття управлінських рішень. </w:t>
      </w:r>
    </w:p>
    <w:p w:rsidR="00FA435D" w:rsidRPr="00F7573A" w:rsidRDefault="00341234" w:rsidP="00F757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Програма – це </w:t>
      </w:r>
      <w:r w:rsidR="00FA435D">
        <w:rPr>
          <w:sz w:val="28"/>
          <w:szCs w:val="28"/>
          <w:lang w:val="uk-UA"/>
        </w:rPr>
        <w:t>комплекс матеріально-технічних</w:t>
      </w:r>
      <w:r>
        <w:rPr>
          <w:sz w:val="28"/>
          <w:szCs w:val="28"/>
          <w:lang w:val="uk-UA"/>
        </w:rPr>
        <w:t>, управлінських</w:t>
      </w:r>
      <w:r w:rsidR="005C7800">
        <w:rPr>
          <w:sz w:val="28"/>
          <w:szCs w:val="28"/>
          <w:lang w:val="uk-UA"/>
        </w:rPr>
        <w:t xml:space="preserve"> та мистецьких </w:t>
      </w:r>
      <w:r>
        <w:rPr>
          <w:sz w:val="28"/>
          <w:szCs w:val="28"/>
          <w:lang w:val="uk-UA"/>
        </w:rPr>
        <w:t xml:space="preserve"> про</w:t>
      </w:r>
      <w:r w:rsidR="00141827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 із визначення</w:t>
      </w:r>
      <w:r w:rsidR="00FA435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шляхів їх реалізації  та джерел фінансування. У ній максимально враховано суспільні </w:t>
      </w:r>
      <w:r w:rsidR="00FA435D">
        <w:rPr>
          <w:sz w:val="28"/>
          <w:szCs w:val="28"/>
          <w:lang w:val="uk-UA"/>
        </w:rPr>
        <w:t>потреб</w:t>
      </w:r>
      <w:r>
        <w:rPr>
          <w:sz w:val="28"/>
          <w:szCs w:val="28"/>
          <w:lang w:val="uk-UA"/>
        </w:rPr>
        <w:t xml:space="preserve">и </w:t>
      </w:r>
      <w:r w:rsidR="00762079">
        <w:rPr>
          <w:sz w:val="28"/>
          <w:szCs w:val="28"/>
          <w:lang w:val="uk-UA"/>
        </w:rPr>
        <w:t>жителів громади</w:t>
      </w:r>
      <w:r>
        <w:rPr>
          <w:sz w:val="28"/>
          <w:szCs w:val="28"/>
          <w:lang w:val="uk-UA"/>
        </w:rPr>
        <w:t xml:space="preserve"> щодо культурних </w:t>
      </w:r>
      <w:r w:rsidR="00FA435D">
        <w:rPr>
          <w:sz w:val="28"/>
          <w:szCs w:val="28"/>
          <w:lang w:val="uk-UA"/>
        </w:rPr>
        <w:t>послуг, сучас</w:t>
      </w:r>
      <w:r w:rsidR="00B84DBA">
        <w:rPr>
          <w:sz w:val="28"/>
          <w:szCs w:val="28"/>
          <w:lang w:val="uk-UA"/>
        </w:rPr>
        <w:t>ні тенденції розвитку мистецтва та туризму</w:t>
      </w:r>
      <w:r w:rsidR="00FA435D">
        <w:rPr>
          <w:sz w:val="28"/>
          <w:szCs w:val="28"/>
          <w:lang w:val="uk-UA"/>
        </w:rPr>
        <w:t xml:space="preserve"> досягнення в галузі культурних новацій.</w:t>
      </w:r>
    </w:p>
    <w:p w:rsidR="00F7573A" w:rsidRPr="00F7573A" w:rsidRDefault="00F7573A" w:rsidP="00264E32">
      <w:pPr>
        <w:jc w:val="center"/>
        <w:rPr>
          <w:b/>
          <w:sz w:val="28"/>
          <w:szCs w:val="28"/>
          <w:lang w:val="uk-UA"/>
        </w:rPr>
      </w:pPr>
    </w:p>
    <w:p w:rsidR="00F614B8" w:rsidRPr="00264E32" w:rsidRDefault="008444BA" w:rsidP="00264E3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614B8" w:rsidRPr="008444BA">
        <w:rPr>
          <w:b/>
          <w:sz w:val="28"/>
          <w:szCs w:val="28"/>
          <w:lang w:val="uk-UA"/>
        </w:rPr>
        <w:t>Загальні положення Програми</w:t>
      </w:r>
    </w:p>
    <w:p w:rsidR="00F614B8" w:rsidRDefault="003A3209" w:rsidP="00C009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Сфера культури Березан</w:t>
      </w:r>
      <w:r w:rsidR="00C00930">
        <w:rPr>
          <w:sz w:val="28"/>
          <w:szCs w:val="28"/>
          <w:lang w:val="uk-UA"/>
        </w:rPr>
        <w:t xml:space="preserve">ської міської </w:t>
      </w:r>
      <w:r w:rsidR="00762079">
        <w:rPr>
          <w:sz w:val="28"/>
          <w:szCs w:val="28"/>
          <w:lang w:val="uk-UA"/>
        </w:rPr>
        <w:t>ради</w:t>
      </w:r>
      <w:r w:rsidR="00F614B8">
        <w:rPr>
          <w:sz w:val="28"/>
          <w:szCs w:val="28"/>
          <w:lang w:val="uk-UA"/>
        </w:rPr>
        <w:t xml:space="preserve"> є складовою загальнодержавної системи культури</w:t>
      </w:r>
      <w:r w:rsidR="008444BA">
        <w:rPr>
          <w:sz w:val="28"/>
          <w:szCs w:val="28"/>
          <w:lang w:val="uk-UA"/>
        </w:rPr>
        <w:t xml:space="preserve">, яка </w:t>
      </w:r>
      <w:r w:rsidR="001F7620">
        <w:rPr>
          <w:sz w:val="28"/>
          <w:szCs w:val="28"/>
          <w:lang w:val="uk-UA"/>
        </w:rPr>
        <w:t>включає</w:t>
      </w:r>
      <w:r w:rsidR="00C00930">
        <w:rPr>
          <w:sz w:val="28"/>
          <w:szCs w:val="28"/>
          <w:lang w:val="uk-UA"/>
        </w:rPr>
        <w:t xml:space="preserve"> Березанський</w:t>
      </w:r>
      <w:r>
        <w:rPr>
          <w:sz w:val="28"/>
          <w:szCs w:val="28"/>
          <w:lang w:val="uk-UA"/>
        </w:rPr>
        <w:t xml:space="preserve"> міський </w:t>
      </w:r>
      <w:r w:rsidR="00C00930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удинок культури</w:t>
      </w:r>
      <w:r w:rsidR="00F614B8">
        <w:rPr>
          <w:sz w:val="28"/>
          <w:szCs w:val="28"/>
          <w:lang w:val="uk-UA"/>
        </w:rPr>
        <w:t xml:space="preserve">, </w:t>
      </w:r>
      <w:r w:rsidR="006763C7">
        <w:rPr>
          <w:sz w:val="28"/>
          <w:szCs w:val="28"/>
          <w:lang w:val="uk-UA"/>
        </w:rPr>
        <w:t xml:space="preserve">Центр дозвілля, </w:t>
      </w:r>
      <w:r w:rsidR="00C00930">
        <w:rPr>
          <w:sz w:val="28"/>
          <w:szCs w:val="28"/>
          <w:lang w:val="uk-UA"/>
        </w:rPr>
        <w:t>Березанську ш</w:t>
      </w:r>
      <w:r w:rsidR="00841371">
        <w:rPr>
          <w:sz w:val="28"/>
          <w:szCs w:val="28"/>
          <w:lang w:val="uk-UA"/>
        </w:rPr>
        <w:t xml:space="preserve">колу мистецтв, </w:t>
      </w:r>
      <w:r w:rsidR="00762079">
        <w:rPr>
          <w:sz w:val="28"/>
          <w:szCs w:val="28"/>
          <w:lang w:val="uk-UA"/>
        </w:rPr>
        <w:t>Ц</w:t>
      </w:r>
      <w:r w:rsidR="006763C7">
        <w:rPr>
          <w:sz w:val="28"/>
          <w:szCs w:val="28"/>
          <w:lang w:val="uk-UA"/>
        </w:rPr>
        <w:t>ентрал</w:t>
      </w:r>
      <w:r w:rsidR="00C00930">
        <w:rPr>
          <w:sz w:val="28"/>
          <w:szCs w:val="28"/>
          <w:lang w:val="uk-UA"/>
        </w:rPr>
        <w:t>ізовану</w:t>
      </w:r>
      <w:r w:rsidR="006763C7">
        <w:rPr>
          <w:sz w:val="28"/>
          <w:szCs w:val="28"/>
          <w:lang w:val="uk-UA"/>
        </w:rPr>
        <w:t xml:space="preserve"> бібліотечну систему</w:t>
      </w:r>
      <w:r w:rsidR="00762079">
        <w:rPr>
          <w:sz w:val="28"/>
          <w:szCs w:val="28"/>
          <w:lang w:val="uk-UA"/>
        </w:rPr>
        <w:t xml:space="preserve"> м. Березані</w:t>
      </w:r>
      <w:r>
        <w:rPr>
          <w:sz w:val="28"/>
          <w:szCs w:val="28"/>
          <w:lang w:val="uk-UA"/>
        </w:rPr>
        <w:t>,Березанський краєзнавчий музей</w:t>
      </w:r>
      <w:r w:rsidR="00F614B8">
        <w:rPr>
          <w:sz w:val="28"/>
          <w:szCs w:val="28"/>
          <w:lang w:val="uk-UA"/>
        </w:rPr>
        <w:t xml:space="preserve">, </w:t>
      </w:r>
      <w:r w:rsidR="00C00930">
        <w:rPr>
          <w:sz w:val="28"/>
          <w:szCs w:val="28"/>
          <w:lang w:val="uk-UA"/>
        </w:rPr>
        <w:t xml:space="preserve">клубні заклади та бібліотеки сіл Недра, Яблуневе, Садове, Лехнівка, Ярешки, Пилипче, </w:t>
      </w:r>
      <w:r w:rsidR="00067C85">
        <w:rPr>
          <w:sz w:val="28"/>
          <w:szCs w:val="28"/>
          <w:lang w:val="uk-UA"/>
        </w:rPr>
        <w:t xml:space="preserve">а також </w:t>
      </w:r>
      <w:r w:rsidR="00F614B8">
        <w:rPr>
          <w:sz w:val="28"/>
          <w:szCs w:val="28"/>
          <w:lang w:val="uk-UA"/>
        </w:rPr>
        <w:t>пам’ятки історії, археології.</w:t>
      </w:r>
    </w:p>
    <w:p w:rsidR="001F7620" w:rsidRDefault="00F614B8" w:rsidP="006A4A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Модернізація галузі культури </w:t>
      </w:r>
      <w:r w:rsidR="003A3209">
        <w:rPr>
          <w:sz w:val="28"/>
          <w:szCs w:val="28"/>
          <w:lang w:val="uk-UA"/>
        </w:rPr>
        <w:t>Березан</w:t>
      </w:r>
      <w:r w:rsidR="00067C85">
        <w:rPr>
          <w:sz w:val="28"/>
          <w:szCs w:val="28"/>
          <w:lang w:val="uk-UA"/>
        </w:rPr>
        <w:t xml:space="preserve">ської </w:t>
      </w:r>
      <w:r w:rsidR="0076207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спрямована на підвищення якості надання відповідних по</w:t>
      </w:r>
      <w:r w:rsidR="003A3209">
        <w:rPr>
          <w:sz w:val="28"/>
          <w:szCs w:val="28"/>
          <w:lang w:val="uk-UA"/>
        </w:rPr>
        <w:t>слуг,</w:t>
      </w:r>
      <w:r w:rsidR="008444BA">
        <w:rPr>
          <w:sz w:val="28"/>
          <w:szCs w:val="28"/>
          <w:lang w:val="uk-UA"/>
        </w:rPr>
        <w:t xml:space="preserve"> формування єдиного соціально-</w:t>
      </w:r>
      <w:r>
        <w:rPr>
          <w:sz w:val="28"/>
          <w:szCs w:val="28"/>
          <w:lang w:val="uk-UA"/>
        </w:rPr>
        <w:t>культурного простору</w:t>
      </w:r>
      <w:r w:rsidR="008444BA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вимагає концентрації зусиль органів </w:t>
      </w:r>
      <w:r w:rsidR="008444BA">
        <w:rPr>
          <w:sz w:val="28"/>
          <w:szCs w:val="28"/>
          <w:lang w:val="uk-UA"/>
        </w:rPr>
        <w:t xml:space="preserve">виконавчої </w:t>
      </w:r>
      <w:r>
        <w:rPr>
          <w:sz w:val="28"/>
          <w:szCs w:val="28"/>
          <w:lang w:val="uk-UA"/>
        </w:rPr>
        <w:t>влади та місцевого самовряд</w:t>
      </w:r>
      <w:r w:rsidR="001F7620">
        <w:rPr>
          <w:sz w:val="28"/>
          <w:szCs w:val="28"/>
          <w:lang w:val="uk-UA"/>
        </w:rPr>
        <w:t>ування, громадських організацій</w:t>
      </w:r>
      <w:r>
        <w:rPr>
          <w:sz w:val="28"/>
          <w:szCs w:val="28"/>
          <w:lang w:val="uk-UA"/>
        </w:rPr>
        <w:t xml:space="preserve"> на зміцненн</w:t>
      </w:r>
      <w:r w:rsidR="00B84DBA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матеріально-технічної бази галузі культури, розробки та запровадження  нових </w:t>
      </w:r>
      <w:r w:rsidR="00B84DBA">
        <w:rPr>
          <w:sz w:val="28"/>
          <w:szCs w:val="28"/>
          <w:lang w:val="uk-UA"/>
        </w:rPr>
        <w:t xml:space="preserve">мистецьких, </w:t>
      </w:r>
      <w:r>
        <w:rPr>
          <w:sz w:val="28"/>
          <w:szCs w:val="28"/>
          <w:lang w:val="uk-UA"/>
        </w:rPr>
        <w:t xml:space="preserve">економічних та управлінських механізмів розвитку. </w:t>
      </w:r>
    </w:p>
    <w:p w:rsidR="000B5DF5" w:rsidRPr="000B5DF5" w:rsidRDefault="000B5DF5" w:rsidP="000B5DF5">
      <w:pPr>
        <w:jc w:val="right"/>
        <w:rPr>
          <w:sz w:val="28"/>
          <w:szCs w:val="28"/>
          <w:lang w:val="uk-UA"/>
        </w:rPr>
      </w:pPr>
      <w:r w:rsidRPr="000B5DF5">
        <w:rPr>
          <w:i/>
          <w:sz w:val="28"/>
          <w:szCs w:val="28"/>
          <w:lang w:val="uk-UA"/>
        </w:rPr>
        <w:lastRenderedPageBreak/>
        <w:t>Продовження додатку</w:t>
      </w:r>
    </w:p>
    <w:p w:rsidR="000B5DF5" w:rsidRDefault="000B5DF5" w:rsidP="006A4AA0">
      <w:pPr>
        <w:ind w:firstLine="709"/>
        <w:jc w:val="both"/>
        <w:rPr>
          <w:sz w:val="28"/>
          <w:szCs w:val="28"/>
          <w:lang w:val="uk-UA"/>
        </w:rPr>
      </w:pPr>
    </w:p>
    <w:p w:rsidR="00F614B8" w:rsidRDefault="00F614B8" w:rsidP="006A4A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в </w:t>
      </w:r>
      <w:r w:rsidR="008444BA">
        <w:rPr>
          <w:sz w:val="28"/>
          <w:szCs w:val="28"/>
          <w:lang w:val="uk-UA"/>
        </w:rPr>
        <w:t xml:space="preserve">зазначеній </w:t>
      </w:r>
      <w:r>
        <w:rPr>
          <w:sz w:val="28"/>
          <w:szCs w:val="28"/>
          <w:lang w:val="uk-UA"/>
        </w:rPr>
        <w:t>галузі повинні базуватися на традиціях народної культури, напрацюваннях попередніх років, а також повинні відповідати цінностям демократії та гуманізму.</w:t>
      </w:r>
    </w:p>
    <w:p w:rsidR="00437D60" w:rsidRDefault="00437D60" w:rsidP="00546939">
      <w:pPr>
        <w:jc w:val="both"/>
        <w:rPr>
          <w:sz w:val="28"/>
          <w:szCs w:val="28"/>
          <w:lang w:val="uk-UA"/>
        </w:rPr>
      </w:pPr>
    </w:p>
    <w:p w:rsidR="00437D60" w:rsidRDefault="00437D60" w:rsidP="006A4AA0">
      <w:pPr>
        <w:ind w:firstLine="709"/>
        <w:jc w:val="both"/>
        <w:rPr>
          <w:sz w:val="28"/>
          <w:szCs w:val="28"/>
          <w:lang w:val="uk-UA"/>
        </w:rPr>
      </w:pPr>
    </w:p>
    <w:p w:rsidR="00437D60" w:rsidRPr="006168BD" w:rsidRDefault="00437D60" w:rsidP="00D530C4">
      <w:pPr>
        <w:spacing w:line="360" w:lineRule="auto"/>
        <w:ind w:left="426" w:firstLine="567"/>
        <w:jc w:val="center"/>
        <w:rPr>
          <w:sz w:val="28"/>
          <w:szCs w:val="28"/>
        </w:rPr>
      </w:pPr>
      <w:r w:rsidRPr="006168BD">
        <w:rPr>
          <w:b/>
          <w:bCs/>
          <w:sz w:val="28"/>
          <w:szCs w:val="28"/>
          <w:lang w:val="uk-UA"/>
        </w:rPr>
        <w:t xml:space="preserve">Розділ </w:t>
      </w:r>
      <w:r w:rsidRPr="006168BD">
        <w:rPr>
          <w:b/>
          <w:bCs/>
          <w:sz w:val="28"/>
          <w:szCs w:val="28"/>
        </w:rPr>
        <w:t>I. Загальна характеристика Програми</w:t>
      </w:r>
    </w:p>
    <w:tbl>
      <w:tblPr>
        <w:tblW w:w="504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2987"/>
        <w:gridCol w:w="5822"/>
      </w:tblGrid>
      <w:tr w:rsidR="00437D60" w:rsidRPr="006F1C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 1.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Учасники Програми (співвиконавці)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EE39C6" w:rsidP="00686F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Виконавчий</w:t>
            </w:r>
            <w:r w:rsidR="00437D60" w:rsidRPr="007A3C88">
              <w:rPr>
                <w:sz w:val="28"/>
                <w:szCs w:val="28"/>
              </w:rPr>
              <w:t xml:space="preserve"> комітет </w:t>
            </w:r>
            <w:r w:rsidR="00437D60" w:rsidRPr="007A3C88">
              <w:rPr>
                <w:sz w:val="28"/>
                <w:szCs w:val="28"/>
                <w:lang w:val="uk-UA"/>
              </w:rPr>
              <w:t>Березанської міської ради,</w:t>
            </w:r>
          </w:p>
          <w:p w:rsidR="00437D60" w:rsidRPr="007A3C88" w:rsidRDefault="00067C85" w:rsidP="00686F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релігійв</w:t>
            </w:r>
            <w:r w:rsidR="00437D60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</w:tc>
      </w:tr>
      <w:tr w:rsidR="00437D60" w:rsidRPr="006F1C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2.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067C85" w:rsidP="00686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</w:t>
            </w:r>
            <w:r w:rsidR="00437D60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</w:tc>
      </w:tr>
      <w:tr w:rsidR="00437D60" w:rsidRPr="006F1C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4.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Default="00067C85" w:rsidP="00437D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</w:t>
            </w:r>
            <w:r w:rsidR="00437D60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  <w:p w:rsidR="00437D60" w:rsidRPr="007A3C88" w:rsidRDefault="00EE39C6" w:rsidP="0043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</w:t>
            </w:r>
            <w:r w:rsidR="00437D60" w:rsidRPr="007A3C88">
              <w:rPr>
                <w:sz w:val="28"/>
                <w:szCs w:val="28"/>
              </w:rPr>
              <w:t xml:space="preserve"> комітет </w:t>
            </w:r>
            <w:r w:rsidR="00437D60" w:rsidRPr="007A3C88">
              <w:rPr>
                <w:sz w:val="28"/>
                <w:szCs w:val="28"/>
                <w:lang w:val="uk-UA"/>
              </w:rPr>
              <w:t>Березанської міської ради</w:t>
            </w:r>
          </w:p>
        </w:tc>
      </w:tr>
      <w:tr w:rsidR="00437D60" w:rsidRPr="006F1C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5.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Відповідальні виконавці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Default="00067C85" w:rsidP="00686F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</w:t>
            </w:r>
            <w:r w:rsidR="00437D60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  <w:p w:rsidR="00437D60" w:rsidRPr="007A3C88" w:rsidRDefault="00EE39C6" w:rsidP="00686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</w:t>
            </w:r>
            <w:r w:rsidR="00437D60" w:rsidRPr="007A3C88">
              <w:rPr>
                <w:sz w:val="28"/>
                <w:szCs w:val="28"/>
              </w:rPr>
              <w:t xml:space="preserve"> комітет </w:t>
            </w:r>
            <w:r w:rsidR="00437D60" w:rsidRPr="007A3C88">
              <w:rPr>
                <w:sz w:val="28"/>
                <w:szCs w:val="28"/>
                <w:lang w:val="uk-UA"/>
              </w:rPr>
              <w:t>Березанської міської ради</w:t>
            </w:r>
          </w:p>
        </w:tc>
      </w:tr>
      <w:tr w:rsidR="00437D60" w:rsidRPr="006F1C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6.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  <w:lang w:val="uk-UA"/>
              </w:rPr>
            </w:pPr>
            <w:r w:rsidRPr="007A3C88">
              <w:rPr>
                <w:sz w:val="28"/>
                <w:szCs w:val="28"/>
                <w:lang w:val="uk-UA"/>
              </w:rPr>
              <w:t>20</w:t>
            </w:r>
            <w:r w:rsidR="00067C85">
              <w:rPr>
                <w:sz w:val="28"/>
                <w:szCs w:val="28"/>
                <w:lang w:val="uk-UA"/>
              </w:rPr>
              <w:t>2</w:t>
            </w:r>
            <w:r w:rsidRPr="007A3C88">
              <w:rPr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  <w:lang w:val="uk-UA"/>
              </w:rPr>
              <w:t>– 202</w:t>
            </w:r>
            <w:r w:rsidR="00067C85">
              <w:rPr>
                <w:sz w:val="28"/>
                <w:szCs w:val="28"/>
                <w:lang w:val="uk-UA"/>
              </w:rPr>
              <w:t>4р</w:t>
            </w:r>
            <w:r w:rsidRPr="007A3C88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37D60" w:rsidRPr="006D69F0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7.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Бюджет</w:t>
            </w:r>
            <w:r w:rsidR="00067C85">
              <w:rPr>
                <w:sz w:val="28"/>
                <w:szCs w:val="28"/>
                <w:lang w:val="uk-UA"/>
              </w:rPr>
              <w:t>,</w:t>
            </w:r>
            <w:r w:rsidRPr="007A3C88">
              <w:rPr>
                <w:sz w:val="28"/>
                <w:szCs w:val="28"/>
              </w:rPr>
              <w:t xml:space="preserve"> який </w:t>
            </w:r>
            <w:r w:rsidR="00067C85">
              <w:rPr>
                <w:sz w:val="28"/>
                <w:szCs w:val="28"/>
                <w:lang w:val="uk-UA"/>
              </w:rPr>
              <w:t>бере</w:t>
            </w:r>
            <w:r w:rsidRPr="007A3C88">
              <w:rPr>
                <w:sz w:val="28"/>
                <w:szCs w:val="28"/>
              </w:rPr>
              <w:t xml:space="preserve"> участь у виконанні програми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37D60" w:rsidRPr="00437D60" w:rsidRDefault="00437D60" w:rsidP="00686FF6">
            <w:pPr>
              <w:jc w:val="center"/>
              <w:rPr>
                <w:sz w:val="28"/>
                <w:szCs w:val="28"/>
                <w:lang w:val="uk-UA"/>
              </w:rPr>
            </w:pPr>
            <w:r w:rsidRPr="00437D60">
              <w:rPr>
                <w:sz w:val="28"/>
                <w:szCs w:val="28"/>
                <w:lang w:val="uk-UA"/>
              </w:rPr>
              <w:t>Міський бюджет</w:t>
            </w:r>
            <w:r>
              <w:rPr>
                <w:sz w:val="28"/>
                <w:szCs w:val="28"/>
                <w:lang w:val="uk-UA"/>
              </w:rPr>
              <w:t>, інші джерела фінансування</w:t>
            </w:r>
          </w:p>
        </w:tc>
      </w:tr>
      <w:tr w:rsidR="00437D60" w:rsidRPr="006F1C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8.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Орієнтовний обсяг фінансових ресурсів, необхідних для реалізації Програми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60" w:rsidRPr="009D6A9C" w:rsidRDefault="009D6A9C" w:rsidP="009D6A9C">
            <w:pPr>
              <w:rPr>
                <w:sz w:val="28"/>
                <w:szCs w:val="28"/>
                <w:lang w:val="uk-UA"/>
              </w:rPr>
            </w:pPr>
            <w:r w:rsidRPr="009D6A9C">
              <w:rPr>
                <w:sz w:val="28"/>
                <w:szCs w:val="28"/>
                <w:lang w:val="uk-UA"/>
              </w:rPr>
              <w:t xml:space="preserve">Місцевий бюджет </w:t>
            </w:r>
            <w:r w:rsidR="006456B1" w:rsidRPr="006456B1">
              <w:rPr>
                <w:color w:val="000000" w:themeColor="text1"/>
                <w:sz w:val="28"/>
                <w:szCs w:val="28"/>
                <w:lang w:val="uk-UA"/>
              </w:rPr>
              <w:t>4000,0</w:t>
            </w:r>
            <w:r w:rsidRPr="009D6A9C">
              <w:rPr>
                <w:sz w:val="28"/>
                <w:szCs w:val="28"/>
                <w:lang w:val="uk-UA"/>
              </w:rPr>
              <w:t xml:space="preserve"> тис. грн</w:t>
            </w:r>
          </w:p>
          <w:p w:rsidR="009D6A9C" w:rsidRPr="00437D60" w:rsidRDefault="009D6A9C" w:rsidP="009D6A9C">
            <w:pPr>
              <w:rPr>
                <w:sz w:val="28"/>
                <w:szCs w:val="28"/>
                <w:lang w:val="uk-UA"/>
              </w:rPr>
            </w:pPr>
            <w:r w:rsidRPr="009D6A9C">
              <w:rPr>
                <w:sz w:val="28"/>
                <w:szCs w:val="28"/>
                <w:lang w:val="uk-UA"/>
              </w:rPr>
              <w:t xml:space="preserve">Інші джерела </w:t>
            </w:r>
            <w:r w:rsidR="006456B1">
              <w:rPr>
                <w:sz w:val="28"/>
                <w:szCs w:val="28"/>
                <w:lang w:val="uk-UA"/>
              </w:rPr>
              <w:t>1937,6</w:t>
            </w:r>
            <w:r w:rsidRPr="009D6A9C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437D60" w:rsidRPr="006F1C77" w:rsidTr="00686FF6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jc w:val="center"/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9.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7A3C88" w:rsidRDefault="00437D60" w:rsidP="00686FF6">
            <w:pPr>
              <w:rPr>
                <w:sz w:val="28"/>
                <w:szCs w:val="28"/>
              </w:rPr>
            </w:pPr>
            <w:r w:rsidRPr="007A3C88">
              <w:rPr>
                <w:sz w:val="28"/>
                <w:szCs w:val="28"/>
              </w:rPr>
              <w:t>Основні джерела фінансування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60" w:rsidRPr="00575821" w:rsidRDefault="00437D60" w:rsidP="00686FF6">
            <w:pPr>
              <w:rPr>
                <w:sz w:val="28"/>
                <w:szCs w:val="28"/>
                <w:lang w:val="uk-UA"/>
              </w:rPr>
            </w:pPr>
            <w:r w:rsidRPr="007A3C88">
              <w:rPr>
                <w:sz w:val="28"/>
                <w:szCs w:val="28"/>
              </w:rPr>
              <w:t>Фінансування здійснюється за рахунок коштів міського бюджету, в межах його фінансових можливостей, та інших джерел, не заборонених законодавством</w:t>
            </w:r>
          </w:p>
        </w:tc>
      </w:tr>
    </w:tbl>
    <w:p w:rsidR="00437D60" w:rsidRDefault="00437D60" w:rsidP="00437D60">
      <w:pPr>
        <w:spacing w:line="360" w:lineRule="auto"/>
        <w:ind w:left="426" w:firstLine="567"/>
        <w:jc w:val="center"/>
        <w:rPr>
          <w:b/>
          <w:bCs/>
          <w:sz w:val="26"/>
          <w:szCs w:val="26"/>
          <w:lang w:val="uk-UA"/>
        </w:rPr>
      </w:pPr>
    </w:p>
    <w:p w:rsidR="00437D60" w:rsidRDefault="00437D60" w:rsidP="006A4AA0">
      <w:pPr>
        <w:ind w:firstLine="709"/>
        <w:jc w:val="both"/>
        <w:rPr>
          <w:sz w:val="28"/>
          <w:szCs w:val="28"/>
          <w:lang w:val="uk-UA"/>
        </w:rPr>
      </w:pPr>
    </w:p>
    <w:p w:rsidR="00F6276B" w:rsidRDefault="00F6276B" w:rsidP="00F6276B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p w:rsidR="000B5DF5" w:rsidRDefault="000B5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B5DF5" w:rsidRPr="000B5DF5" w:rsidRDefault="000B5DF5" w:rsidP="000B5DF5">
      <w:pPr>
        <w:tabs>
          <w:tab w:val="left" w:pos="6405"/>
        </w:tabs>
        <w:ind w:left="5670"/>
        <w:rPr>
          <w:b/>
          <w:i/>
          <w:sz w:val="28"/>
          <w:szCs w:val="28"/>
          <w:lang w:val="uk-UA"/>
        </w:rPr>
      </w:pPr>
      <w:r w:rsidRPr="000B5DF5">
        <w:rPr>
          <w:i/>
          <w:sz w:val="28"/>
          <w:szCs w:val="28"/>
          <w:lang w:val="uk-UA"/>
        </w:rPr>
        <w:lastRenderedPageBreak/>
        <w:t>Продовження додатку</w:t>
      </w:r>
    </w:p>
    <w:p w:rsidR="00546939" w:rsidRPr="0018337E" w:rsidRDefault="00546939" w:rsidP="00546939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p w:rsidR="00575821" w:rsidRDefault="008444BA" w:rsidP="00575821">
      <w:pPr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F614B8" w:rsidRPr="008444BA">
        <w:rPr>
          <w:b/>
          <w:sz w:val="28"/>
          <w:szCs w:val="28"/>
          <w:lang w:val="uk-UA"/>
        </w:rPr>
        <w:t>Мета та основні завдання Програми</w:t>
      </w:r>
    </w:p>
    <w:p w:rsidR="006763C7" w:rsidRDefault="00841371" w:rsidP="00F27496">
      <w:pPr>
        <w:ind w:firstLine="426"/>
        <w:jc w:val="both"/>
        <w:rPr>
          <w:sz w:val="28"/>
          <w:szCs w:val="28"/>
          <w:lang w:val="uk-UA"/>
        </w:rPr>
      </w:pPr>
      <w:r w:rsidRPr="00841371">
        <w:rPr>
          <w:sz w:val="28"/>
          <w:szCs w:val="28"/>
          <w:lang w:val="uk-UA"/>
        </w:rPr>
        <w:t xml:space="preserve">Мета </w:t>
      </w:r>
      <w:r w:rsidRPr="00841371">
        <w:rPr>
          <w:sz w:val="28"/>
          <w:szCs w:val="28"/>
        </w:rPr>
        <w:t>Програми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c</w:t>
      </w:r>
      <w:r w:rsidR="006763C7" w:rsidRPr="006763C7">
        <w:rPr>
          <w:sz w:val="28"/>
          <w:szCs w:val="28"/>
          <w:lang w:val="uk-UA"/>
        </w:rPr>
        <w:t xml:space="preserve">творення умов для </w:t>
      </w:r>
      <w:r w:rsidR="006763C7">
        <w:rPr>
          <w:sz w:val="28"/>
          <w:szCs w:val="28"/>
          <w:lang w:val="uk-UA"/>
        </w:rPr>
        <w:t>реалізації державної політики в галузі культури на території міста</w:t>
      </w:r>
      <w:r w:rsidR="00DD3E5B">
        <w:rPr>
          <w:sz w:val="28"/>
          <w:szCs w:val="28"/>
          <w:lang w:val="uk-UA"/>
        </w:rPr>
        <w:t xml:space="preserve"> Березань</w:t>
      </w:r>
      <w:r w:rsidR="00830E99">
        <w:rPr>
          <w:sz w:val="28"/>
          <w:szCs w:val="28"/>
          <w:lang w:val="uk-UA"/>
        </w:rPr>
        <w:t xml:space="preserve"> та сіл</w:t>
      </w:r>
      <w:r w:rsidR="008C6AEA">
        <w:rPr>
          <w:sz w:val="28"/>
          <w:szCs w:val="28"/>
          <w:lang w:val="uk-UA"/>
        </w:rPr>
        <w:t>,</w:t>
      </w:r>
      <w:r w:rsidR="00830E99">
        <w:rPr>
          <w:sz w:val="28"/>
          <w:szCs w:val="28"/>
          <w:lang w:val="uk-UA"/>
        </w:rPr>
        <w:t xml:space="preserve"> що приєдналися</w:t>
      </w:r>
      <w:r w:rsidR="006763C7">
        <w:rPr>
          <w:sz w:val="28"/>
          <w:szCs w:val="28"/>
          <w:lang w:val="uk-UA"/>
        </w:rPr>
        <w:t>, задоволення культурних потреб г</w:t>
      </w:r>
      <w:r w:rsidR="00BB342F">
        <w:rPr>
          <w:sz w:val="28"/>
          <w:szCs w:val="28"/>
          <w:lang w:val="uk-UA"/>
        </w:rPr>
        <w:t>ромади Березан</w:t>
      </w:r>
      <w:r w:rsidR="00067C85">
        <w:rPr>
          <w:sz w:val="28"/>
          <w:szCs w:val="28"/>
          <w:lang w:val="uk-UA"/>
        </w:rPr>
        <w:t xml:space="preserve">ської </w:t>
      </w:r>
      <w:r w:rsidR="00762079">
        <w:rPr>
          <w:sz w:val="28"/>
          <w:szCs w:val="28"/>
          <w:lang w:val="uk-UA"/>
        </w:rPr>
        <w:t>міської ради</w:t>
      </w:r>
      <w:r w:rsidR="00BB342F">
        <w:rPr>
          <w:sz w:val="28"/>
          <w:szCs w:val="28"/>
          <w:lang w:val="uk-UA"/>
        </w:rPr>
        <w:t>.</w:t>
      </w:r>
    </w:p>
    <w:p w:rsidR="00BB342F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Забезпечення:</w:t>
      </w:r>
    </w:p>
    <w:p w:rsidR="00BB342F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ефективного управління в галузі культури;</w:t>
      </w:r>
    </w:p>
    <w:p w:rsidR="00BB342F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спрямування дій та зусиль органів місцевого самоврядування на розвиток галузі культури;</w:t>
      </w:r>
    </w:p>
    <w:p w:rsidR="00BB342F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C0C14">
        <w:rPr>
          <w:sz w:val="28"/>
          <w:szCs w:val="28"/>
          <w:lang w:val="uk-UA"/>
        </w:rPr>
        <w:t>доступності мистецької освіти, творчого, інтелектуального та духовного розвитку дітей у Березанській школі мистецтв;</w:t>
      </w:r>
    </w:p>
    <w:p w:rsidR="000C0C14" w:rsidRPr="00830E99" w:rsidRDefault="00255276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підтримки високопрофесійної мистецької творчості, яка забезпечує якісний рівень національної культури</w:t>
      </w:r>
      <w:r w:rsidR="00171821">
        <w:rPr>
          <w:sz w:val="28"/>
          <w:szCs w:val="28"/>
          <w:lang w:val="uk-UA"/>
        </w:rPr>
        <w:t>;</w:t>
      </w:r>
    </w:p>
    <w:p w:rsidR="006763C7" w:rsidRDefault="007A1ECE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з</w:t>
      </w:r>
      <w:r w:rsidR="006763C7">
        <w:rPr>
          <w:sz w:val="28"/>
          <w:szCs w:val="28"/>
          <w:lang w:val="uk-UA"/>
        </w:rPr>
        <w:t>береження, відродження і розвиток народних художніх промислів, створення належних умов  для збереження та охорони нем</w:t>
      </w:r>
      <w:r w:rsidR="00841371">
        <w:rPr>
          <w:sz w:val="28"/>
          <w:szCs w:val="28"/>
          <w:lang w:val="uk-UA"/>
        </w:rPr>
        <w:t>атеріальної культурної спадщини;</w:t>
      </w:r>
    </w:p>
    <w:p w:rsidR="006763C7" w:rsidRDefault="00841371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з</w:t>
      </w:r>
      <w:r w:rsidR="006763C7">
        <w:rPr>
          <w:sz w:val="28"/>
          <w:szCs w:val="28"/>
          <w:lang w:val="uk-UA"/>
        </w:rPr>
        <w:t xml:space="preserve">абезпечення </w:t>
      </w:r>
      <w:r w:rsidR="00880B90">
        <w:rPr>
          <w:sz w:val="28"/>
          <w:szCs w:val="28"/>
          <w:lang w:val="uk-UA"/>
        </w:rPr>
        <w:t>охорони, збереження пам</w:t>
      </w:r>
      <w:r w:rsidR="00171821">
        <w:rPr>
          <w:sz w:val="28"/>
          <w:szCs w:val="28"/>
          <w:lang w:val="uk-UA"/>
        </w:rPr>
        <w:t>’</w:t>
      </w:r>
      <w:r w:rsidR="00880B90">
        <w:rPr>
          <w:sz w:val="28"/>
          <w:szCs w:val="28"/>
          <w:lang w:val="uk-UA"/>
        </w:rPr>
        <w:t>яток музейного фонду  запровадження в роботу музею су</w:t>
      </w:r>
      <w:r w:rsidR="00D548F0">
        <w:rPr>
          <w:sz w:val="28"/>
          <w:szCs w:val="28"/>
          <w:lang w:val="uk-UA"/>
        </w:rPr>
        <w:t xml:space="preserve">часних комп’ютерних технологій, пожвавлення краєзнавчої та науково-методичної роботи. </w:t>
      </w:r>
      <w:r w:rsidR="00880B90">
        <w:rPr>
          <w:sz w:val="28"/>
          <w:szCs w:val="28"/>
          <w:lang w:val="uk-UA"/>
        </w:rPr>
        <w:t>Зміцнення матеріально-технічної бази музею: проведення ремонту даху, ві</w:t>
      </w:r>
      <w:r>
        <w:rPr>
          <w:sz w:val="28"/>
          <w:szCs w:val="28"/>
          <w:lang w:val="uk-UA"/>
        </w:rPr>
        <w:t>кон, відновлення опалення музею;</w:t>
      </w:r>
    </w:p>
    <w:p w:rsidR="00880B90" w:rsidRDefault="00841371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п</w:t>
      </w:r>
      <w:r w:rsidR="00880B90">
        <w:rPr>
          <w:sz w:val="28"/>
          <w:szCs w:val="28"/>
          <w:lang w:val="uk-UA"/>
        </w:rPr>
        <w:t xml:space="preserve">ідвищення ролі бібліотек як центрів культури </w:t>
      </w:r>
      <w:r w:rsidR="00762079">
        <w:rPr>
          <w:sz w:val="28"/>
          <w:szCs w:val="28"/>
          <w:lang w:val="uk-UA"/>
        </w:rPr>
        <w:t>громади</w:t>
      </w:r>
      <w:r w:rsidR="00880B9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оновлення книжкових фондів, </w:t>
      </w:r>
      <w:r w:rsidR="00880B90">
        <w:rPr>
          <w:sz w:val="28"/>
          <w:szCs w:val="28"/>
          <w:lang w:val="uk-UA"/>
        </w:rPr>
        <w:t xml:space="preserve"> впровадження в практику роботи бібліотек</w:t>
      </w:r>
      <w:r w:rsidR="008039CE">
        <w:rPr>
          <w:sz w:val="28"/>
          <w:szCs w:val="28"/>
          <w:lang w:val="uk-UA"/>
        </w:rPr>
        <w:t xml:space="preserve"> комп’ютерних програм та технологій</w:t>
      </w:r>
      <w:r>
        <w:rPr>
          <w:sz w:val="28"/>
          <w:szCs w:val="28"/>
          <w:lang w:val="uk-UA"/>
        </w:rPr>
        <w:t>, нових інтерактивних форм роботи. Забезпечення бібліотек</w:t>
      </w:r>
      <w:r w:rsidR="008039CE">
        <w:rPr>
          <w:sz w:val="28"/>
          <w:szCs w:val="28"/>
          <w:lang w:val="uk-UA"/>
        </w:rPr>
        <w:t xml:space="preserve">  в повній мірі ком</w:t>
      </w:r>
      <w:r w:rsidR="00517271">
        <w:rPr>
          <w:sz w:val="28"/>
          <w:szCs w:val="28"/>
          <w:lang w:val="uk-UA"/>
        </w:rPr>
        <w:t>п</w:t>
      </w:r>
      <w:r w:rsidR="00E93968">
        <w:rPr>
          <w:sz w:val="28"/>
          <w:szCs w:val="28"/>
          <w:lang w:val="uk-UA"/>
        </w:rPr>
        <w:t>’</w:t>
      </w:r>
      <w:r w:rsidR="00A200E6">
        <w:rPr>
          <w:sz w:val="28"/>
          <w:szCs w:val="28"/>
          <w:lang w:val="uk-UA"/>
        </w:rPr>
        <w:t>ютерною та орг</w:t>
      </w:r>
      <w:r w:rsidR="00517271">
        <w:rPr>
          <w:sz w:val="28"/>
          <w:szCs w:val="28"/>
          <w:lang w:val="uk-UA"/>
        </w:rPr>
        <w:t>технікою</w:t>
      </w:r>
      <w:r>
        <w:rPr>
          <w:sz w:val="28"/>
          <w:szCs w:val="28"/>
          <w:lang w:val="uk-UA"/>
        </w:rPr>
        <w:t xml:space="preserve"> для впровадження сучасних технологій роботи Центральної бібліотечної системи. Проведення ряду заходів з утеплення приміщень бібліотек,</w:t>
      </w:r>
      <w:r w:rsidR="000C0C14">
        <w:rPr>
          <w:sz w:val="28"/>
          <w:szCs w:val="28"/>
          <w:lang w:val="uk-UA"/>
        </w:rPr>
        <w:t xml:space="preserve"> заміни вікон;</w:t>
      </w:r>
    </w:p>
    <w:p w:rsidR="001F7620" w:rsidRPr="007A1ECE" w:rsidRDefault="00BB342F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548F0">
        <w:rPr>
          <w:sz w:val="28"/>
          <w:szCs w:val="28"/>
          <w:lang w:val="uk-UA"/>
        </w:rPr>
        <w:t>розвиток туристично</w:t>
      </w:r>
      <w:r w:rsidR="002A648E">
        <w:rPr>
          <w:sz w:val="28"/>
          <w:szCs w:val="28"/>
          <w:lang w:val="uk-UA"/>
        </w:rPr>
        <w:t xml:space="preserve">ї галузі в </w:t>
      </w:r>
      <w:r w:rsidR="008523B8">
        <w:rPr>
          <w:sz w:val="28"/>
          <w:szCs w:val="28"/>
          <w:lang w:val="uk-UA"/>
        </w:rPr>
        <w:t xml:space="preserve">м. </w:t>
      </w:r>
      <w:r w:rsidR="002A648E">
        <w:rPr>
          <w:sz w:val="28"/>
          <w:szCs w:val="28"/>
          <w:lang w:val="uk-UA"/>
        </w:rPr>
        <w:t>Березані</w:t>
      </w:r>
      <w:r w:rsidR="008523B8">
        <w:rPr>
          <w:sz w:val="28"/>
          <w:szCs w:val="28"/>
          <w:lang w:val="uk-UA"/>
        </w:rPr>
        <w:t xml:space="preserve"> та селах що приєдналися</w:t>
      </w:r>
      <w:r w:rsidR="002A648E">
        <w:rPr>
          <w:sz w:val="28"/>
          <w:szCs w:val="28"/>
          <w:lang w:val="uk-UA"/>
        </w:rPr>
        <w:t>: визначення</w:t>
      </w:r>
      <w:r w:rsidR="00D548F0">
        <w:rPr>
          <w:sz w:val="28"/>
          <w:szCs w:val="28"/>
          <w:lang w:val="uk-UA"/>
        </w:rPr>
        <w:t>, благоустрій та з</w:t>
      </w:r>
      <w:r w:rsidR="00D548F0" w:rsidRPr="005C7800">
        <w:rPr>
          <w:sz w:val="28"/>
          <w:szCs w:val="28"/>
          <w:lang w:val="uk-UA"/>
        </w:rPr>
        <w:t>н</w:t>
      </w:r>
      <w:r w:rsidR="00D548F0">
        <w:rPr>
          <w:sz w:val="28"/>
          <w:szCs w:val="28"/>
          <w:lang w:val="uk-UA"/>
        </w:rPr>
        <w:t>акування визначних історичних та культурних пам</w:t>
      </w:r>
      <w:r w:rsidR="008523B8">
        <w:rPr>
          <w:sz w:val="28"/>
          <w:szCs w:val="28"/>
          <w:lang w:val="uk-UA"/>
        </w:rPr>
        <w:t>’</w:t>
      </w:r>
      <w:r w:rsidR="00D548F0">
        <w:rPr>
          <w:sz w:val="28"/>
          <w:szCs w:val="28"/>
          <w:lang w:val="uk-UA"/>
        </w:rPr>
        <w:t xml:space="preserve">яток </w:t>
      </w:r>
      <w:r w:rsidR="008523B8">
        <w:rPr>
          <w:sz w:val="28"/>
          <w:szCs w:val="28"/>
          <w:lang w:val="uk-UA"/>
        </w:rPr>
        <w:t>громади,</w:t>
      </w:r>
      <w:r w:rsidR="00D548F0">
        <w:rPr>
          <w:sz w:val="28"/>
          <w:szCs w:val="28"/>
          <w:lang w:val="uk-UA"/>
        </w:rPr>
        <w:t xml:space="preserve"> розробка туристичних маршрутів</w:t>
      </w:r>
      <w:r w:rsidR="007A1ECE">
        <w:rPr>
          <w:sz w:val="28"/>
          <w:szCs w:val="28"/>
          <w:lang w:val="uk-UA"/>
        </w:rPr>
        <w:t xml:space="preserve">, придбання необхідного туристичного спорядження для школярів та молоді. </w:t>
      </w:r>
    </w:p>
    <w:p w:rsidR="00F614B8" w:rsidRDefault="001F7620" w:rsidP="00F2749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F7620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255276" w:rsidRDefault="00255276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соціально-економічних та організаційних умов для розвитку галузі культури, народних художніх промислів м. Березань</w:t>
      </w:r>
      <w:r w:rsidR="008523B8">
        <w:rPr>
          <w:sz w:val="28"/>
          <w:szCs w:val="28"/>
          <w:lang w:val="uk-UA"/>
        </w:rPr>
        <w:t xml:space="preserve"> та </w:t>
      </w:r>
      <w:r w:rsidR="008C6AEA">
        <w:rPr>
          <w:sz w:val="28"/>
          <w:szCs w:val="28"/>
          <w:lang w:val="uk-UA"/>
        </w:rPr>
        <w:t>сіл, що</w:t>
      </w:r>
      <w:r w:rsidR="008523B8">
        <w:rPr>
          <w:sz w:val="28"/>
          <w:szCs w:val="28"/>
          <w:lang w:val="uk-UA"/>
        </w:rPr>
        <w:t xml:space="preserve"> приєдналися</w:t>
      </w:r>
      <w:r>
        <w:rPr>
          <w:sz w:val="28"/>
          <w:szCs w:val="28"/>
          <w:lang w:val="uk-UA"/>
        </w:rPr>
        <w:t>;</w:t>
      </w:r>
    </w:p>
    <w:p w:rsidR="00255276" w:rsidRPr="00255276" w:rsidRDefault="00255276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удосконалення науково-методичної роботи краєзнавчого музею;</w:t>
      </w:r>
    </w:p>
    <w:p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 xml:space="preserve">формування доступної та якісної системи задоволення культурних потреб, </w:t>
      </w:r>
      <w:r w:rsidRPr="008444BA">
        <w:rPr>
          <w:sz w:val="28"/>
          <w:szCs w:val="28"/>
          <w:lang w:val="uk-UA"/>
        </w:rPr>
        <w:t>яка б</w:t>
      </w:r>
      <w:r w:rsidR="00F614B8" w:rsidRPr="008444BA">
        <w:rPr>
          <w:sz w:val="28"/>
          <w:szCs w:val="28"/>
          <w:lang w:val="uk-UA"/>
        </w:rPr>
        <w:t xml:space="preserve"> відповіда</w:t>
      </w:r>
      <w:r w:rsidRPr="008444BA">
        <w:rPr>
          <w:sz w:val="28"/>
          <w:szCs w:val="28"/>
          <w:lang w:val="uk-UA"/>
        </w:rPr>
        <w:t>ла</w:t>
      </w:r>
      <w:r w:rsidR="00F614B8" w:rsidRPr="008444BA">
        <w:rPr>
          <w:sz w:val="28"/>
          <w:szCs w:val="28"/>
          <w:lang w:val="uk-UA"/>
        </w:rPr>
        <w:t xml:space="preserve"> вимогам суспільства, </w:t>
      </w:r>
      <w:r w:rsidRPr="008444BA">
        <w:rPr>
          <w:sz w:val="28"/>
          <w:szCs w:val="28"/>
          <w:lang w:val="uk-UA"/>
        </w:rPr>
        <w:t>з</w:t>
      </w:r>
      <w:r w:rsidR="00F614B8" w:rsidRPr="008444BA">
        <w:rPr>
          <w:sz w:val="28"/>
          <w:szCs w:val="28"/>
          <w:lang w:val="uk-UA"/>
        </w:rPr>
        <w:t xml:space="preserve">апитам особистості, потребам держави та </w:t>
      </w:r>
      <w:r w:rsidR="008523B8">
        <w:rPr>
          <w:sz w:val="28"/>
          <w:szCs w:val="28"/>
          <w:lang w:val="uk-UA"/>
        </w:rPr>
        <w:t>громади</w:t>
      </w:r>
      <w:r w:rsidR="00F614B8" w:rsidRPr="008444BA">
        <w:rPr>
          <w:sz w:val="28"/>
          <w:szCs w:val="28"/>
          <w:lang w:val="uk-UA"/>
        </w:rPr>
        <w:t>;</w:t>
      </w:r>
    </w:p>
    <w:p w:rsidR="000B5DF5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>модернізація культур</w:t>
      </w:r>
      <w:r w:rsidRPr="008444BA">
        <w:rPr>
          <w:sz w:val="28"/>
          <w:szCs w:val="28"/>
          <w:lang w:val="uk-UA"/>
        </w:rPr>
        <w:t>но</w:t>
      </w:r>
      <w:r w:rsidR="00255276">
        <w:rPr>
          <w:sz w:val="28"/>
          <w:szCs w:val="28"/>
          <w:lang w:val="uk-UA"/>
        </w:rPr>
        <w:t xml:space="preserve">го життя в </w:t>
      </w:r>
      <w:r w:rsidR="008523B8">
        <w:rPr>
          <w:sz w:val="28"/>
          <w:szCs w:val="28"/>
          <w:lang w:val="uk-UA"/>
        </w:rPr>
        <w:t>громаді</w:t>
      </w:r>
      <w:r w:rsidR="00F614B8" w:rsidRPr="008444BA">
        <w:rPr>
          <w:sz w:val="28"/>
          <w:szCs w:val="28"/>
          <w:lang w:val="uk-UA"/>
        </w:rPr>
        <w:t xml:space="preserve"> на основі державно-громадської взаємодії  з урахуванням сучасних тенденцій розвитку галузі </w:t>
      </w:r>
      <w:r w:rsidRPr="008444BA">
        <w:rPr>
          <w:sz w:val="28"/>
          <w:szCs w:val="28"/>
          <w:lang w:val="uk-UA"/>
        </w:rPr>
        <w:t xml:space="preserve">культури </w:t>
      </w:r>
      <w:r w:rsidR="00F614B8" w:rsidRPr="008444BA">
        <w:rPr>
          <w:sz w:val="28"/>
          <w:szCs w:val="28"/>
          <w:lang w:val="uk-UA"/>
        </w:rPr>
        <w:t xml:space="preserve">та потреб жителів </w:t>
      </w:r>
      <w:r w:rsidR="008523B8">
        <w:rPr>
          <w:sz w:val="28"/>
          <w:szCs w:val="28"/>
          <w:lang w:val="uk-UA"/>
        </w:rPr>
        <w:t>громади</w:t>
      </w:r>
      <w:r w:rsidR="00F614B8" w:rsidRPr="008444BA">
        <w:rPr>
          <w:sz w:val="28"/>
          <w:szCs w:val="28"/>
          <w:lang w:val="uk-UA"/>
        </w:rPr>
        <w:t>;</w:t>
      </w:r>
    </w:p>
    <w:p w:rsidR="000B5DF5" w:rsidRDefault="000B5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B5DF5" w:rsidRPr="000B5DF5" w:rsidRDefault="000B5DF5" w:rsidP="000B5DF5">
      <w:pPr>
        <w:tabs>
          <w:tab w:val="left" w:pos="6405"/>
        </w:tabs>
        <w:ind w:left="5670"/>
        <w:rPr>
          <w:b/>
          <w:i/>
          <w:sz w:val="28"/>
          <w:szCs w:val="28"/>
          <w:lang w:val="uk-UA"/>
        </w:rPr>
      </w:pPr>
      <w:r w:rsidRPr="000B5DF5">
        <w:rPr>
          <w:i/>
          <w:sz w:val="28"/>
          <w:szCs w:val="28"/>
          <w:lang w:val="uk-UA"/>
        </w:rPr>
        <w:lastRenderedPageBreak/>
        <w:t>Продовження додатку</w:t>
      </w:r>
    </w:p>
    <w:p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>створення належних умов для</w:t>
      </w:r>
      <w:r w:rsidR="007A1ECE">
        <w:rPr>
          <w:sz w:val="28"/>
          <w:szCs w:val="28"/>
          <w:lang w:val="uk-UA"/>
        </w:rPr>
        <w:t xml:space="preserve"> функціонування галузі культури </w:t>
      </w:r>
      <w:r w:rsidR="00E167CC">
        <w:rPr>
          <w:sz w:val="28"/>
          <w:szCs w:val="28"/>
          <w:lang w:val="uk-UA"/>
        </w:rPr>
        <w:t xml:space="preserve">Березанської </w:t>
      </w:r>
      <w:r w:rsidR="008523B8">
        <w:rPr>
          <w:sz w:val="28"/>
          <w:szCs w:val="28"/>
          <w:lang w:val="uk-UA"/>
        </w:rPr>
        <w:t>міської ради</w:t>
      </w:r>
      <w:r w:rsidR="00F614B8" w:rsidRPr="008444BA">
        <w:rPr>
          <w:sz w:val="28"/>
          <w:szCs w:val="28"/>
          <w:lang w:val="uk-UA"/>
        </w:rPr>
        <w:t>;</w:t>
      </w:r>
    </w:p>
    <w:p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F7620" w:rsidRPr="008444BA">
        <w:rPr>
          <w:color w:val="000000"/>
          <w:sz w:val="28"/>
          <w:szCs w:val="28"/>
          <w:lang w:val="uk-UA"/>
        </w:rPr>
        <w:t>забезпечення поповнення</w:t>
      </w:r>
      <w:r w:rsidR="001F7620">
        <w:rPr>
          <w:color w:val="000000"/>
          <w:sz w:val="28"/>
          <w:szCs w:val="28"/>
          <w:lang w:val="uk-UA"/>
        </w:rPr>
        <w:t xml:space="preserve">, </w:t>
      </w:r>
      <w:r w:rsidR="00F614B8" w:rsidRPr="008444BA">
        <w:rPr>
          <w:sz w:val="28"/>
          <w:szCs w:val="28"/>
          <w:lang w:val="uk-UA"/>
        </w:rPr>
        <w:t>повноцінн</w:t>
      </w:r>
      <w:r w:rsidR="001F7620">
        <w:rPr>
          <w:sz w:val="28"/>
          <w:szCs w:val="28"/>
          <w:lang w:val="uk-UA"/>
        </w:rPr>
        <w:t>ого</w:t>
      </w:r>
      <w:r w:rsidR="00F614B8" w:rsidRPr="008444BA">
        <w:rPr>
          <w:sz w:val="28"/>
          <w:szCs w:val="28"/>
          <w:lang w:val="uk-UA"/>
        </w:rPr>
        <w:t xml:space="preserve"> комплектування та збереження бібліотечних фондів;</w:t>
      </w:r>
    </w:p>
    <w:p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>забезпечення охорони, збереження</w:t>
      </w:r>
      <w:r w:rsidR="001F7620">
        <w:rPr>
          <w:sz w:val="28"/>
          <w:szCs w:val="28"/>
          <w:lang w:val="uk-UA"/>
        </w:rPr>
        <w:t>,</w:t>
      </w:r>
      <w:r w:rsidR="00F614B8" w:rsidRPr="008444BA">
        <w:rPr>
          <w:sz w:val="28"/>
          <w:szCs w:val="28"/>
          <w:lang w:val="uk-UA"/>
        </w:rPr>
        <w:t xml:space="preserve"> відродження та розповсюдження надбань традиційної культури, консолідації суспільства на основі народних традицій;</w:t>
      </w:r>
    </w:p>
    <w:p w:rsidR="00F614B8" w:rsidRP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8444BA">
        <w:rPr>
          <w:sz w:val="28"/>
          <w:szCs w:val="28"/>
          <w:lang w:val="uk-UA"/>
        </w:rPr>
        <w:t xml:space="preserve">запровадження інновацій </w:t>
      </w:r>
      <w:r w:rsidR="00DA3DFC" w:rsidRPr="008444BA">
        <w:rPr>
          <w:sz w:val="28"/>
          <w:szCs w:val="28"/>
          <w:lang w:val="uk-UA"/>
        </w:rPr>
        <w:t>у культурно-мистецькому процесі;</w:t>
      </w:r>
    </w:p>
    <w:p w:rsidR="008444BA" w:rsidRDefault="008444BA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A3DFC" w:rsidRPr="008444BA">
        <w:rPr>
          <w:color w:val="000000"/>
          <w:sz w:val="28"/>
          <w:szCs w:val="28"/>
          <w:lang w:val="uk-UA"/>
        </w:rPr>
        <w:t>створення оптимальних умов для розвитку бібліотечної справи, зміцнення матеріально-технічної бази бібліотек;</w:t>
      </w:r>
    </w:p>
    <w:p w:rsidR="00DA3DFC" w:rsidRPr="008444BA" w:rsidRDefault="008444BA" w:rsidP="00F2749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A3DFC" w:rsidRPr="008444BA">
        <w:rPr>
          <w:color w:val="000000"/>
          <w:sz w:val="28"/>
          <w:szCs w:val="28"/>
          <w:lang w:val="uk-UA"/>
        </w:rPr>
        <w:t>впровадження    в    діяльність    бібліотек    нових інформаційних технологій,  що  дозволить  створити  оптимальні  умови  для реалізації бібліотек</w:t>
      </w:r>
      <w:r w:rsidR="001F7620">
        <w:rPr>
          <w:color w:val="000000"/>
          <w:sz w:val="28"/>
          <w:szCs w:val="28"/>
          <w:lang w:val="uk-UA"/>
        </w:rPr>
        <w:t>ами своїх соціальних функцій та у кінцевому підсумку</w:t>
      </w:r>
      <w:r w:rsidR="00DA3DFC" w:rsidRPr="008444BA">
        <w:rPr>
          <w:color w:val="000000"/>
          <w:sz w:val="28"/>
          <w:szCs w:val="28"/>
          <w:lang w:val="uk-UA"/>
        </w:rPr>
        <w:t xml:space="preserve"> підвищити роль бібліотек як центрів культури, науки, освіти та інформації;</w:t>
      </w:r>
    </w:p>
    <w:p w:rsidR="00DA3DFC" w:rsidRPr="007A1ECE" w:rsidRDefault="008444BA" w:rsidP="00F2749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A3DFC" w:rsidRPr="008444BA">
        <w:rPr>
          <w:color w:val="000000"/>
          <w:sz w:val="28"/>
          <w:szCs w:val="28"/>
          <w:lang w:val="uk-UA"/>
        </w:rPr>
        <w:t>сприяння формуванню сучасної інф</w:t>
      </w:r>
      <w:r w:rsidR="00F66B94">
        <w:rPr>
          <w:color w:val="000000"/>
          <w:sz w:val="28"/>
          <w:szCs w:val="28"/>
          <w:lang w:val="uk-UA"/>
        </w:rPr>
        <w:t>раструктури біблі</w:t>
      </w:r>
      <w:r w:rsidR="007A1ECE">
        <w:rPr>
          <w:color w:val="000000"/>
          <w:sz w:val="28"/>
          <w:szCs w:val="28"/>
          <w:lang w:val="uk-UA"/>
        </w:rPr>
        <w:t>отечної справи</w:t>
      </w:r>
      <w:r w:rsidR="00EB09C4">
        <w:rPr>
          <w:color w:val="000000"/>
          <w:sz w:val="28"/>
          <w:szCs w:val="28"/>
          <w:lang w:val="uk-UA"/>
        </w:rPr>
        <w:t>.</w:t>
      </w:r>
    </w:p>
    <w:p w:rsidR="00F614B8" w:rsidRPr="00DA3DFC" w:rsidRDefault="00F614B8" w:rsidP="00F27496">
      <w:pPr>
        <w:ind w:firstLine="426"/>
        <w:jc w:val="both"/>
        <w:rPr>
          <w:sz w:val="28"/>
          <w:szCs w:val="28"/>
          <w:lang w:val="uk-UA"/>
        </w:rPr>
      </w:pPr>
    </w:p>
    <w:p w:rsidR="00F614B8" w:rsidRPr="006A4AA0" w:rsidRDefault="006A4AA0" w:rsidP="00F27496">
      <w:pPr>
        <w:ind w:firstLine="426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F614B8" w:rsidRPr="006A4AA0">
        <w:rPr>
          <w:b/>
          <w:sz w:val="28"/>
          <w:szCs w:val="28"/>
          <w:lang w:val="uk-UA"/>
        </w:rPr>
        <w:t>Очікувані результати реалізації заходів Програми</w:t>
      </w:r>
    </w:p>
    <w:p w:rsidR="00F614B8" w:rsidRDefault="00F614B8" w:rsidP="00F27496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</w:p>
    <w:p w:rsidR="00F66B94" w:rsidRDefault="00F66B94" w:rsidP="00F2749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виконання заходів, передбачених Програмою очікується:</w:t>
      </w:r>
    </w:p>
    <w:p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 xml:space="preserve">оптимізація </w:t>
      </w:r>
      <w:r w:rsidR="00EB09C4">
        <w:rPr>
          <w:sz w:val="28"/>
          <w:szCs w:val="28"/>
          <w:lang w:val="uk-UA"/>
        </w:rPr>
        <w:t xml:space="preserve">та підвищення ефективності функціонування </w:t>
      </w:r>
      <w:r w:rsidR="00F614B8" w:rsidRPr="006A4AA0">
        <w:rPr>
          <w:sz w:val="28"/>
          <w:szCs w:val="28"/>
          <w:lang w:val="uk-UA"/>
        </w:rPr>
        <w:t>мережі закладів культур</w:t>
      </w:r>
      <w:r w:rsidR="00EB09C4">
        <w:rPr>
          <w:sz w:val="28"/>
          <w:szCs w:val="28"/>
          <w:lang w:val="uk-UA"/>
        </w:rPr>
        <w:t>и відповідно до потреб громади</w:t>
      </w:r>
      <w:r w:rsidR="00F614B8" w:rsidRPr="006A4AA0">
        <w:rPr>
          <w:sz w:val="28"/>
          <w:szCs w:val="28"/>
          <w:lang w:val="uk-UA"/>
        </w:rPr>
        <w:t>;</w:t>
      </w:r>
    </w:p>
    <w:p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впровадження нових моделей суб’єктів культури;</w:t>
      </w:r>
    </w:p>
    <w:p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створення системи виявлення, відбору та підтримки обдарованої молоді;</w:t>
      </w:r>
    </w:p>
    <w:p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поліпшення соціально-економічного становища працівників культури, морального і матеріального стимулювання їхньої професійної діяльності;</w:t>
      </w:r>
    </w:p>
    <w:p w:rsidR="00F614B8" w:rsidRPr="006A4AA0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залучення громадськості до формування культурної політики</w:t>
      </w:r>
      <w:r w:rsidR="008523B8">
        <w:rPr>
          <w:sz w:val="28"/>
          <w:szCs w:val="28"/>
          <w:lang w:val="uk-UA"/>
        </w:rPr>
        <w:t xml:space="preserve"> громади</w:t>
      </w:r>
      <w:r w:rsidR="00F614B8" w:rsidRPr="006A4AA0">
        <w:rPr>
          <w:sz w:val="28"/>
          <w:szCs w:val="28"/>
          <w:lang w:val="uk-UA"/>
        </w:rPr>
        <w:t>;</w:t>
      </w:r>
    </w:p>
    <w:p w:rsidR="00DA3DFC" w:rsidRPr="00105FFE" w:rsidRDefault="006A4AA0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4B8" w:rsidRPr="006A4AA0">
        <w:rPr>
          <w:sz w:val="28"/>
          <w:szCs w:val="28"/>
          <w:lang w:val="uk-UA"/>
        </w:rPr>
        <w:t>підвищення рівня та якості послуг  в галузі культури через поширення про</w:t>
      </w:r>
      <w:r w:rsidR="00DA3DFC" w:rsidRPr="006A4AA0">
        <w:rPr>
          <w:sz w:val="28"/>
          <w:szCs w:val="28"/>
          <w:lang w:val="uk-UA"/>
        </w:rPr>
        <w:t>гресивного міжнародного досвіду;</w:t>
      </w:r>
    </w:p>
    <w:p w:rsidR="00DA3DFC" w:rsidRPr="006A4AA0" w:rsidRDefault="006A4AA0" w:rsidP="00F2749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DA3DFC" w:rsidRPr="006A4AA0">
        <w:rPr>
          <w:bCs/>
          <w:color w:val="000000"/>
          <w:sz w:val="28"/>
          <w:szCs w:val="28"/>
          <w:lang w:val="uk-UA"/>
        </w:rPr>
        <w:t>спр</w:t>
      </w:r>
      <w:r w:rsidR="00EB09C4">
        <w:rPr>
          <w:bCs/>
          <w:color w:val="000000"/>
          <w:sz w:val="28"/>
          <w:szCs w:val="28"/>
          <w:lang w:val="uk-UA"/>
        </w:rPr>
        <w:t>ямування дій органів</w:t>
      </w:r>
      <w:r w:rsidR="00DA3DFC" w:rsidRPr="006A4AA0">
        <w:rPr>
          <w:bCs/>
          <w:color w:val="000000"/>
          <w:sz w:val="28"/>
          <w:szCs w:val="28"/>
          <w:lang w:val="uk-UA"/>
        </w:rPr>
        <w:t xml:space="preserve"> місцевого самовря</w:t>
      </w:r>
      <w:r w:rsidR="00EB09C4">
        <w:rPr>
          <w:bCs/>
          <w:color w:val="000000"/>
          <w:sz w:val="28"/>
          <w:szCs w:val="28"/>
          <w:lang w:val="uk-UA"/>
        </w:rPr>
        <w:t xml:space="preserve">дування на розвиток </w:t>
      </w:r>
      <w:r w:rsidR="00DA3DFC" w:rsidRPr="006A4AA0">
        <w:rPr>
          <w:bCs/>
          <w:color w:val="000000"/>
          <w:sz w:val="28"/>
          <w:szCs w:val="28"/>
          <w:lang w:val="uk-UA"/>
        </w:rPr>
        <w:t xml:space="preserve"> галузі;</w:t>
      </w:r>
    </w:p>
    <w:p w:rsidR="00DA3DFC" w:rsidRPr="00EB09C4" w:rsidRDefault="00EB09C4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</w:t>
      </w:r>
      <w:r w:rsidR="00DA3DFC" w:rsidRPr="006A4AA0">
        <w:rPr>
          <w:bCs/>
          <w:color w:val="000000"/>
          <w:sz w:val="28"/>
          <w:szCs w:val="28"/>
          <w:lang w:val="uk-UA"/>
        </w:rPr>
        <w:t xml:space="preserve"> розвиток мережі бібліотек</w:t>
      </w:r>
      <w:r>
        <w:rPr>
          <w:bCs/>
          <w:color w:val="000000"/>
          <w:sz w:val="28"/>
          <w:szCs w:val="28"/>
          <w:lang w:val="uk-UA"/>
        </w:rPr>
        <w:t xml:space="preserve"> – впровадження нових інтерактивних форм роботи з населенням всіх вікових категорій</w:t>
      </w:r>
      <w:r w:rsidR="00DA3DFC" w:rsidRPr="006A4AA0">
        <w:rPr>
          <w:bCs/>
          <w:color w:val="000000"/>
          <w:sz w:val="28"/>
          <w:szCs w:val="28"/>
          <w:lang w:val="uk-UA"/>
        </w:rPr>
        <w:t xml:space="preserve"> та створення умов для їх ефективного функціонування;</w:t>
      </w:r>
    </w:p>
    <w:p w:rsidR="00F614B8" w:rsidRPr="00B84DBA" w:rsidRDefault="00B84DBA" w:rsidP="00F27496">
      <w:pPr>
        <w:ind w:firstLine="426"/>
        <w:rPr>
          <w:sz w:val="28"/>
          <w:szCs w:val="28"/>
        </w:rPr>
      </w:pPr>
      <w:r>
        <w:rPr>
          <w:sz w:val="28"/>
          <w:szCs w:val="28"/>
          <w:lang w:val="uk-UA"/>
        </w:rPr>
        <w:t>- розвиток туристичної галузі: впорядкування пам’ятних місць, розробка туристичних маршрутів , участь молоді в заходах з туризму.</w:t>
      </w:r>
    </w:p>
    <w:p w:rsidR="008523B8" w:rsidRPr="0018337E" w:rsidRDefault="008523B8" w:rsidP="008523B8">
      <w:pPr>
        <w:tabs>
          <w:tab w:val="left" w:pos="6405"/>
        </w:tabs>
        <w:ind w:left="5670"/>
        <w:rPr>
          <w:sz w:val="28"/>
          <w:szCs w:val="28"/>
          <w:lang w:val="uk-UA"/>
        </w:rPr>
      </w:pPr>
    </w:p>
    <w:p w:rsidR="00F614B8" w:rsidRDefault="006A4AA0" w:rsidP="00F27496">
      <w:pPr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F614B8">
        <w:rPr>
          <w:b/>
          <w:sz w:val="28"/>
          <w:szCs w:val="28"/>
          <w:lang w:val="uk-UA"/>
        </w:rPr>
        <w:t>Фінансове забезпечення</w:t>
      </w:r>
    </w:p>
    <w:p w:rsidR="00F614B8" w:rsidRPr="00A54230" w:rsidRDefault="00F614B8" w:rsidP="00F27496">
      <w:pPr>
        <w:ind w:firstLine="426"/>
        <w:rPr>
          <w:b/>
          <w:sz w:val="28"/>
          <w:szCs w:val="28"/>
          <w:lang w:val="uk-UA"/>
        </w:rPr>
      </w:pPr>
    </w:p>
    <w:p w:rsidR="00F614B8" w:rsidRPr="004A79AE" w:rsidRDefault="00F614B8" w:rsidP="00F2749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галузі культури </w:t>
      </w:r>
      <w:r w:rsidR="00E167CC">
        <w:rPr>
          <w:sz w:val="28"/>
          <w:szCs w:val="28"/>
          <w:lang w:val="uk-UA"/>
        </w:rPr>
        <w:t xml:space="preserve">Березанської </w:t>
      </w:r>
      <w:r w:rsidR="008523B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реалізується в межах загального обсягу видатк</w:t>
      </w:r>
      <w:r w:rsidR="00EB09C4">
        <w:rPr>
          <w:sz w:val="28"/>
          <w:szCs w:val="28"/>
          <w:lang w:val="uk-UA"/>
        </w:rPr>
        <w:t xml:space="preserve">ів,  передбачених  в  бюджеті </w:t>
      </w:r>
      <w:r w:rsidR="008523B8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на відповідні роки, а також передбач</w:t>
      </w:r>
      <w:r w:rsidR="006A4AA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є залучення позабюджетних коштів інвесторів, меценатів, громадських фондів, інших юридичних і фізичних осіб, </w:t>
      </w:r>
      <w:r w:rsidR="006A4AA0">
        <w:rPr>
          <w:sz w:val="28"/>
          <w:szCs w:val="28"/>
          <w:lang w:val="uk-UA"/>
        </w:rPr>
        <w:t>у відповідності до чинного</w:t>
      </w:r>
      <w:r>
        <w:rPr>
          <w:sz w:val="28"/>
          <w:szCs w:val="28"/>
          <w:lang w:val="uk-UA"/>
        </w:rPr>
        <w:t xml:space="preserve"> законодавств</w:t>
      </w:r>
      <w:r w:rsidR="006A4AA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України.</w:t>
      </w:r>
    </w:p>
    <w:p w:rsidR="00F614B8" w:rsidRDefault="00F614B8" w:rsidP="00F27496">
      <w:pPr>
        <w:tabs>
          <w:tab w:val="left" w:pos="7136"/>
        </w:tabs>
        <w:ind w:firstLine="426"/>
        <w:rPr>
          <w:lang w:val="uk-UA"/>
        </w:rPr>
      </w:pPr>
    </w:p>
    <w:p w:rsidR="000B5DF5" w:rsidRDefault="00F6276B" w:rsidP="00F614B8">
      <w:pPr>
        <w:tabs>
          <w:tab w:val="left" w:pos="7136"/>
        </w:tabs>
        <w:rPr>
          <w:sz w:val="28"/>
          <w:szCs w:val="28"/>
          <w:lang w:val="uk-UA"/>
        </w:rPr>
      </w:pPr>
      <w:r w:rsidRPr="00F6276B">
        <w:rPr>
          <w:sz w:val="28"/>
          <w:szCs w:val="28"/>
          <w:lang w:val="uk-UA"/>
        </w:rPr>
        <w:t>Секретар міської ради                                                                Олег СИВАК</w:t>
      </w:r>
    </w:p>
    <w:p w:rsidR="00ED0740" w:rsidRPr="00ED0740" w:rsidRDefault="00ED0740" w:rsidP="00F614B8">
      <w:pPr>
        <w:tabs>
          <w:tab w:val="left" w:pos="7136"/>
        </w:tabs>
        <w:rPr>
          <w:b/>
          <w:sz w:val="28"/>
          <w:szCs w:val="28"/>
          <w:lang w:val="uk-UA"/>
        </w:rPr>
        <w:sectPr w:rsidR="00ED0740" w:rsidRPr="00ED0740" w:rsidSect="003B4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740" w:rsidRPr="004E0BB4" w:rsidRDefault="00ED0740" w:rsidP="004E0BB4">
      <w:pPr>
        <w:ind w:left="10065"/>
        <w:rPr>
          <w:sz w:val="28"/>
          <w:szCs w:val="28"/>
          <w:lang w:val="uk-UA"/>
        </w:rPr>
      </w:pPr>
      <w:r w:rsidRPr="004E0BB4">
        <w:rPr>
          <w:sz w:val="28"/>
          <w:szCs w:val="28"/>
          <w:lang w:val="uk-UA"/>
        </w:rPr>
        <w:lastRenderedPageBreak/>
        <w:t>Додаток</w:t>
      </w:r>
      <w:r w:rsidR="00DD3E5B" w:rsidRPr="004E0BB4">
        <w:rPr>
          <w:sz w:val="28"/>
          <w:szCs w:val="28"/>
          <w:lang w:val="uk-UA"/>
        </w:rPr>
        <w:t>1</w:t>
      </w:r>
    </w:p>
    <w:p w:rsidR="00ED0740" w:rsidRPr="004E0BB4" w:rsidRDefault="00ED0740" w:rsidP="004E0BB4">
      <w:pPr>
        <w:ind w:left="10065"/>
        <w:rPr>
          <w:sz w:val="28"/>
          <w:szCs w:val="28"/>
          <w:lang w:val="uk-UA"/>
        </w:rPr>
      </w:pPr>
      <w:r w:rsidRPr="004E0BB4">
        <w:rPr>
          <w:sz w:val="28"/>
          <w:szCs w:val="28"/>
          <w:lang w:val="uk-UA"/>
        </w:rPr>
        <w:t xml:space="preserve">до </w:t>
      </w:r>
      <w:r w:rsidR="00412D01" w:rsidRPr="004E0BB4">
        <w:rPr>
          <w:sz w:val="28"/>
          <w:szCs w:val="28"/>
          <w:lang w:val="uk-UA"/>
        </w:rPr>
        <w:t>К</w:t>
      </w:r>
      <w:r w:rsidRPr="004E0BB4">
        <w:rPr>
          <w:sz w:val="28"/>
          <w:szCs w:val="28"/>
          <w:lang w:val="uk-UA"/>
        </w:rPr>
        <w:t xml:space="preserve">омплексної </w:t>
      </w:r>
      <w:r w:rsidR="00412D01" w:rsidRPr="004E0BB4">
        <w:rPr>
          <w:sz w:val="28"/>
          <w:szCs w:val="28"/>
          <w:lang w:val="uk-UA"/>
        </w:rPr>
        <w:t>п</w:t>
      </w:r>
      <w:r w:rsidRPr="004E0BB4">
        <w:rPr>
          <w:sz w:val="28"/>
          <w:szCs w:val="28"/>
          <w:lang w:val="uk-UA"/>
        </w:rPr>
        <w:t>рограми розвитку</w:t>
      </w:r>
    </w:p>
    <w:p w:rsidR="00ED0740" w:rsidRPr="004E0BB4" w:rsidRDefault="004E0BB4" w:rsidP="004E0BB4">
      <w:pPr>
        <w:ind w:left="10065"/>
        <w:rPr>
          <w:sz w:val="28"/>
          <w:szCs w:val="28"/>
          <w:lang w:val="uk-UA"/>
        </w:rPr>
      </w:pPr>
      <w:r w:rsidRPr="004E0BB4">
        <w:rPr>
          <w:sz w:val="28"/>
          <w:szCs w:val="28"/>
          <w:lang w:val="uk-UA"/>
        </w:rPr>
        <w:t xml:space="preserve">галузі </w:t>
      </w:r>
      <w:r w:rsidR="00ED0740" w:rsidRPr="004E0BB4">
        <w:rPr>
          <w:sz w:val="28"/>
          <w:szCs w:val="28"/>
          <w:lang w:val="uk-UA"/>
        </w:rPr>
        <w:t>культу</w:t>
      </w:r>
      <w:r w:rsidR="00B93826" w:rsidRPr="004E0BB4">
        <w:rPr>
          <w:sz w:val="28"/>
          <w:szCs w:val="28"/>
          <w:lang w:val="uk-UA"/>
        </w:rPr>
        <w:t xml:space="preserve">ри </w:t>
      </w:r>
      <w:r w:rsidR="00E167CC" w:rsidRPr="004E0BB4">
        <w:rPr>
          <w:sz w:val="28"/>
          <w:szCs w:val="28"/>
          <w:lang w:val="uk-UA"/>
        </w:rPr>
        <w:t>Б</w:t>
      </w:r>
      <w:r w:rsidR="00B93826" w:rsidRPr="004E0BB4">
        <w:rPr>
          <w:sz w:val="28"/>
          <w:szCs w:val="28"/>
          <w:lang w:val="uk-UA"/>
        </w:rPr>
        <w:t>ерезан</w:t>
      </w:r>
      <w:r w:rsidR="00E167CC" w:rsidRPr="004E0BB4">
        <w:rPr>
          <w:sz w:val="28"/>
          <w:szCs w:val="28"/>
          <w:lang w:val="uk-UA"/>
        </w:rPr>
        <w:t>ськ</w:t>
      </w:r>
      <w:r w:rsidRPr="004E0BB4">
        <w:rPr>
          <w:sz w:val="28"/>
          <w:szCs w:val="28"/>
          <w:lang w:val="uk-UA"/>
        </w:rPr>
        <w:t>ої</w:t>
      </w:r>
      <w:r w:rsidR="00C90AA8" w:rsidRPr="004E0BB4">
        <w:rPr>
          <w:sz w:val="28"/>
          <w:szCs w:val="28"/>
          <w:lang w:val="uk-UA"/>
        </w:rPr>
        <w:t>міськ</w:t>
      </w:r>
      <w:r w:rsidRPr="004E0BB4">
        <w:rPr>
          <w:sz w:val="28"/>
          <w:szCs w:val="28"/>
          <w:lang w:val="uk-UA"/>
        </w:rPr>
        <w:t xml:space="preserve">ої ради </w:t>
      </w:r>
      <w:r w:rsidR="00B93826" w:rsidRPr="004E0BB4">
        <w:rPr>
          <w:sz w:val="28"/>
          <w:szCs w:val="28"/>
          <w:lang w:val="uk-UA"/>
        </w:rPr>
        <w:t>на 20</w:t>
      </w:r>
      <w:r w:rsidR="00E167CC" w:rsidRPr="004E0BB4">
        <w:rPr>
          <w:sz w:val="28"/>
          <w:szCs w:val="28"/>
          <w:lang w:val="uk-UA"/>
        </w:rPr>
        <w:t>21</w:t>
      </w:r>
      <w:r w:rsidR="00B93826" w:rsidRPr="004E0BB4">
        <w:rPr>
          <w:sz w:val="28"/>
          <w:szCs w:val="28"/>
          <w:lang w:val="uk-UA"/>
        </w:rPr>
        <w:t>-202</w:t>
      </w:r>
      <w:r w:rsidR="00E167CC" w:rsidRPr="004E0BB4">
        <w:rPr>
          <w:sz w:val="28"/>
          <w:szCs w:val="28"/>
          <w:lang w:val="uk-UA"/>
        </w:rPr>
        <w:t>4</w:t>
      </w:r>
      <w:r w:rsidR="00ED0740" w:rsidRPr="004E0BB4">
        <w:rPr>
          <w:sz w:val="28"/>
          <w:szCs w:val="28"/>
          <w:lang w:val="uk-UA"/>
        </w:rPr>
        <w:t xml:space="preserve"> роки</w:t>
      </w:r>
    </w:p>
    <w:p w:rsidR="00ED0740" w:rsidRDefault="00ED0740" w:rsidP="00ED0740">
      <w:pPr>
        <w:ind w:left="360"/>
        <w:jc w:val="center"/>
        <w:rPr>
          <w:lang w:val="uk-UA"/>
        </w:rPr>
      </w:pPr>
    </w:p>
    <w:p w:rsidR="00ED0740" w:rsidRDefault="00ED0740" w:rsidP="00ED074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</w:t>
      </w:r>
      <w:r w:rsidRPr="00E1531C">
        <w:rPr>
          <w:b/>
          <w:sz w:val="28"/>
          <w:szCs w:val="28"/>
        </w:rPr>
        <w:t>.</w:t>
      </w:r>
      <w:r w:rsidRPr="00E1531C">
        <w:rPr>
          <w:b/>
          <w:sz w:val="28"/>
          <w:szCs w:val="28"/>
          <w:lang w:val="uk-UA"/>
        </w:rPr>
        <w:t>Зміцнення та розвиток ма</w:t>
      </w:r>
      <w:r w:rsidR="005110F0">
        <w:rPr>
          <w:b/>
          <w:sz w:val="28"/>
          <w:szCs w:val="28"/>
          <w:lang w:val="uk-UA"/>
        </w:rPr>
        <w:t>теріально-технічної бази</w:t>
      </w:r>
      <w:r w:rsidRPr="00E1531C">
        <w:rPr>
          <w:b/>
          <w:sz w:val="28"/>
          <w:szCs w:val="28"/>
          <w:lang w:val="uk-UA"/>
        </w:rPr>
        <w:t xml:space="preserve"> закладі</w:t>
      </w:r>
      <w:r w:rsidR="005110F0">
        <w:rPr>
          <w:b/>
          <w:sz w:val="28"/>
          <w:szCs w:val="28"/>
          <w:lang w:val="uk-UA"/>
        </w:rPr>
        <w:t>в культури</w:t>
      </w:r>
      <w:r w:rsidR="00E167CC" w:rsidRPr="00E167CC">
        <w:rPr>
          <w:b/>
          <w:bCs/>
          <w:sz w:val="28"/>
          <w:szCs w:val="28"/>
          <w:lang w:val="uk-UA"/>
        </w:rPr>
        <w:t xml:space="preserve">Березанської </w:t>
      </w:r>
      <w:r w:rsidR="008523B8">
        <w:rPr>
          <w:b/>
          <w:bCs/>
          <w:sz w:val="28"/>
          <w:szCs w:val="28"/>
          <w:lang w:val="uk-UA"/>
        </w:rPr>
        <w:t>міської ради</w:t>
      </w:r>
    </w:p>
    <w:p w:rsidR="00B246A6" w:rsidRPr="00E1531C" w:rsidRDefault="00B246A6" w:rsidP="00ED0740">
      <w:pPr>
        <w:ind w:left="360"/>
        <w:jc w:val="center"/>
        <w:rPr>
          <w:b/>
          <w:sz w:val="28"/>
          <w:szCs w:val="28"/>
          <w:lang w:val="uk-UA"/>
        </w:rPr>
      </w:pP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7"/>
        <w:gridCol w:w="5982"/>
        <w:gridCol w:w="2977"/>
        <w:gridCol w:w="1843"/>
        <w:gridCol w:w="1417"/>
        <w:gridCol w:w="1560"/>
      </w:tblGrid>
      <w:tr w:rsidR="00ED0740" w:rsidRPr="006D69F0" w:rsidTr="00863736">
        <w:trPr>
          <w:trHeight w:val="480"/>
        </w:trPr>
        <w:tc>
          <w:tcPr>
            <w:tcW w:w="777" w:type="dxa"/>
            <w:vMerge w:val="restart"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982" w:type="dxa"/>
            <w:vMerge w:val="restart"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77" w:type="dxa"/>
            <w:vMerge w:val="restart"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  <w:gridSpan w:val="2"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ED0740" w:rsidTr="00863736">
        <w:trPr>
          <w:trHeight w:val="480"/>
        </w:trPr>
        <w:tc>
          <w:tcPr>
            <w:tcW w:w="777" w:type="dxa"/>
            <w:vMerge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82" w:type="dxa"/>
            <w:vMerge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ED0740" w:rsidRPr="00ED0740" w:rsidRDefault="00EE39C6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</w:t>
            </w: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1560" w:type="dxa"/>
            <w:vAlign w:val="center"/>
          </w:tcPr>
          <w:p w:rsidR="00ED0740" w:rsidRPr="00ED0740" w:rsidRDefault="00ED0740" w:rsidP="00592E7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ED0740" w:rsidTr="00863736">
        <w:trPr>
          <w:trHeight w:val="1992"/>
        </w:trPr>
        <w:tc>
          <w:tcPr>
            <w:tcW w:w="777" w:type="dxa"/>
          </w:tcPr>
          <w:p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982" w:type="dxa"/>
          </w:tcPr>
          <w:p w:rsidR="00ED0740" w:rsidRPr="00ED0740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утримання приміщень клубних закладів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належному стані, проведення </w:t>
            </w:r>
            <w:r w:rsidR="00EE31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заходів з утеплення приміщень,поточних та капітальних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ремонтів та реконструкцій будівель, систем опалення тощо</w:t>
            </w:r>
          </w:p>
        </w:tc>
        <w:tc>
          <w:tcPr>
            <w:tcW w:w="2977" w:type="dxa"/>
          </w:tcPr>
          <w:p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93826"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 w:rsidR="00B938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ED0740" w:rsidRPr="006456B1" w:rsidRDefault="00105FF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961F94"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  <w:p w:rsidR="00105FFE" w:rsidRPr="006456B1" w:rsidRDefault="00105FF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961F94"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105FFE" w:rsidRPr="006456B1" w:rsidRDefault="00105FF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961F94"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:rsidR="00105FFE" w:rsidRPr="006456B1" w:rsidRDefault="00105FF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961F94" w:rsidRPr="006456B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875D9A" w:rsidRPr="00BA341D" w:rsidRDefault="00875D9A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7582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75821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Default="0057582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Default="0057582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875D9A" w:rsidRPr="00BA341D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  <w:r w:rsidR="00592E74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875D9A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ED0740" w:rsidRDefault="00105FF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875D9A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Default="00105FF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875D9A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Default="00105FF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875D9A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Default="00105FF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875D9A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Pr="00BA341D" w:rsidRDefault="00875D9A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480,0</w:t>
            </w:r>
          </w:p>
        </w:tc>
      </w:tr>
      <w:tr w:rsidR="00ED0740" w:rsidTr="00863736">
        <w:trPr>
          <w:trHeight w:val="1936"/>
        </w:trPr>
        <w:tc>
          <w:tcPr>
            <w:tcW w:w="777" w:type="dxa"/>
          </w:tcPr>
          <w:p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982" w:type="dxa"/>
          </w:tcPr>
          <w:p w:rsidR="00ED0740" w:rsidRPr="00B93826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клубних закладів звукопідсилювальною </w:t>
            </w:r>
            <w:r w:rsidR="00B938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музичною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апаратурою</w:t>
            </w:r>
          </w:p>
        </w:tc>
        <w:tc>
          <w:tcPr>
            <w:tcW w:w="2977" w:type="dxa"/>
          </w:tcPr>
          <w:p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ED0740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875D9A" w:rsidRPr="00BA341D" w:rsidRDefault="00875D9A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ED0740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BA341D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136</w:t>
            </w:r>
            <w:r w:rsidR="00875D9A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ED0740" w:rsidRP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BA341D" w:rsidRDefault="00875D9A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240,0</w:t>
            </w:r>
          </w:p>
        </w:tc>
      </w:tr>
      <w:tr w:rsidR="00ED0740" w:rsidTr="00863736">
        <w:trPr>
          <w:trHeight w:val="1989"/>
        </w:trPr>
        <w:tc>
          <w:tcPr>
            <w:tcW w:w="777" w:type="dxa"/>
          </w:tcPr>
          <w:p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</w:t>
            </w:r>
          </w:p>
        </w:tc>
        <w:tc>
          <w:tcPr>
            <w:tcW w:w="5982" w:type="dxa"/>
          </w:tcPr>
          <w:p w:rsidR="00ED0740" w:rsidRPr="00ED0740" w:rsidRDefault="00ED0740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Придбання музичних інструментів</w:t>
            </w:r>
          </w:p>
        </w:tc>
        <w:tc>
          <w:tcPr>
            <w:tcW w:w="2977" w:type="dxa"/>
          </w:tcPr>
          <w:p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ED0740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92E74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ED0740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BA341D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  <w:r w:rsidR="00592E74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0,</w:t>
            </w:r>
            <w:r w:rsidR="00863736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</w:tcPr>
          <w:p w:rsidR="00ED0740" w:rsidRPr="00ED0740" w:rsidRDefault="00ED0740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44,4</w:t>
            </w:r>
          </w:p>
          <w:p w:rsidR="00ED0740" w:rsidRP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32,4</w:t>
            </w:r>
          </w:p>
          <w:p w:rsid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32,4</w:t>
            </w:r>
          </w:p>
          <w:p w:rsidR="00ED0740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145,2</w:t>
            </w:r>
          </w:p>
        </w:tc>
      </w:tr>
      <w:tr w:rsidR="00ED0740" w:rsidTr="00863736">
        <w:tc>
          <w:tcPr>
            <w:tcW w:w="777" w:type="dxa"/>
          </w:tcPr>
          <w:p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5982" w:type="dxa"/>
          </w:tcPr>
          <w:p w:rsidR="00687216" w:rsidRPr="00ED0740" w:rsidRDefault="00B93826" w:rsidP="005662D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поточни</w:t>
            </w:r>
            <w:r w:rsidR="00687216">
              <w:rPr>
                <w:rFonts w:ascii="Times New Roman" w:hAnsi="Times New Roman"/>
                <w:sz w:val="28"/>
                <w:szCs w:val="28"/>
                <w:lang w:val="uk-UA"/>
              </w:rPr>
              <w:t>х та капітальних р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емонтів Березанського міського будинку культури, Центру дозвілля, Березанської школи мистецтв, </w:t>
            </w:r>
            <w:r w:rsidR="00687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Березанськ</w:t>
            </w:r>
            <w:r w:rsidR="005662D6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687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краєзнавч</w:t>
            </w:r>
            <w:r w:rsidR="005662D6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687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музе</w:t>
            </w:r>
            <w:r w:rsidR="005662D6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="00687216">
              <w:rPr>
                <w:rFonts w:ascii="Times New Roman" w:hAnsi="Times New Roman"/>
                <w:sz w:val="28"/>
                <w:szCs w:val="28"/>
                <w:lang w:val="uk-UA"/>
              </w:rPr>
              <w:t>, заклад</w:t>
            </w:r>
            <w:r w:rsidR="005662D6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687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ЦБС</w:t>
            </w:r>
            <w:r w:rsidR="005662D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52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клубн</w:t>
            </w:r>
            <w:r w:rsidR="005662D6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852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бібліотечн</w:t>
            </w:r>
            <w:r w:rsidR="005662D6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852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заклад</w:t>
            </w:r>
            <w:r w:rsidR="005662D6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8C6AEA">
              <w:rPr>
                <w:rFonts w:ascii="Times New Roman" w:hAnsi="Times New Roman"/>
                <w:sz w:val="28"/>
                <w:szCs w:val="28"/>
                <w:lang w:val="uk-UA"/>
              </w:rPr>
              <w:t>сіл, що</w:t>
            </w:r>
            <w:r w:rsidR="008523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приєдналися</w:t>
            </w:r>
          </w:p>
        </w:tc>
        <w:tc>
          <w:tcPr>
            <w:tcW w:w="2977" w:type="dxa"/>
          </w:tcPr>
          <w:p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ED0740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92E74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 w:rsidR="00105FFE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105FFE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384,0</w:t>
            </w:r>
          </w:p>
        </w:tc>
        <w:tc>
          <w:tcPr>
            <w:tcW w:w="1560" w:type="dxa"/>
          </w:tcPr>
          <w:p w:rsidR="00ED0740" w:rsidRPr="00592E74" w:rsidRDefault="005858F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2E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61F94" w:rsidRPr="00592E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858F4" w:rsidRPr="00592E74" w:rsidRDefault="005858F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2E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61F94" w:rsidRPr="00592E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858F4" w:rsidRPr="00592E74" w:rsidRDefault="005858F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2E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61F94" w:rsidRPr="00592E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858F4" w:rsidRPr="00592E74" w:rsidRDefault="005858F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2E7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61F94" w:rsidRPr="00592E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144,0</w:t>
            </w:r>
          </w:p>
        </w:tc>
      </w:tr>
      <w:tr w:rsidR="00ED0740" w:rsidTr="00863736">
        <w:trPr>
          <w:trHeight w:val="1856"/>
        </w:trPr>
        <w:tc>
          <w:tcPr>
            <w:tcW w:w="777" w:type="dxa"/>
          </w:tcPr>
          <w:p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5982" w:type="dxa"/>
          </w:tcPr>
          <w:p w:rsidR="00ED0740" w:rsidRPr="00ED0740" w:rsidRDefault="00ED0740" w:rsidP="00592E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</w:t>
            </w:r>
            <w:r w:rsidR="00C927BA">
              <w:rPr>
                <w:rFonts w:ascii="Times New Roman" w:hAnsi="Times New Roman"/>
                <w:sz w:val="28"/>
                <w:szCs w:val="28"/>
                <w:lang w:val="uk-UA"/>
              </w:rPr>
              <w:t>одягу сцени</w:t>
            </w:r>
            <w:r w:rsidR="00EE31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ерезанського міського будинку культури, клубних закладів сіл громади, </w:t>
            </w:r>
            <w:r w:rsidR="00C927BA">
              <w:rPr>
                <w:rFonts w:ascii="Times New Roman" w:hAnsi="Times New Roman"/>
                <w:sz w:val="28"/>
                <w:szCs w:val="28"/>
                <w:lang w:val="uk-UA"/>
              </w:rPr>
              <w:t>сценічних костюмів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, головних уборів</w:t>
            </w:r>
            <w:r w:rsidR="00C92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взуття</w:t>
            </w:r>
          </w:p>
        </w:tc>
        <w:tc>
          <w:tcPr>
            <w:tcW w:w="2977" w:type="dxa"/>
          </w:tcPr>
          <w:p w:rsidR="00037E0E" w:rsidRPr="00037E0E" w:rsidRDefault="00E167CC" w:rsidP="00037E0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ED0740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92E74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ED0740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A3603F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ED0740" w:rsidRP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ED0740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ED0740" w:rsidRP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32,4</w:t>
            </w:r>
          </w:p>
          <w:p w:rsidR="00961F94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32,4</w:t>
            </w:r>
          </w:p>
          <w:p w:rsidR="00ED0740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33,6</w:t>
            </w:r>
          </w:p>
          <w:p w:rsidR="00592E74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128,4</w:t>
            </w:r>
          </w:p>
        </w:tc>
      </w:tr>
      <w:tr w:rsidR="00264E32" w:rsidTr="00863736">
        <w:trPr>
          <w:trHeight w:val="195"/>
        </w:trPr>
        <w:tc>
          <w:tcPr>
            <w:tcW w:w="777" w:type="dxa"/>
            <w:tcBorders>
              <w:top w:val="single" w:sz="4" w:space="0" w:color="auto"/>
            </w:tcBorders>
          </w:tcPr>
          <w:p w:rsidR="00264E32" w:rsidRDefault="00264E32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264E32" w:rsidRPr="00EE31B8" w:rsidRDefault="00102315" w:rsidP="00592E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обладнання для друку та виготовлення афіш, буклетів, соціальної реклами та інших матеріалів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4E32" w:rsidRPr="00113EC8" w:rsidRDefault="00E167CC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961F94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264E32" w:rsidRPr="006456B1" w:rsidRDefault="00961F9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92E74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4E32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264E32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264E32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264E32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5858F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BA341D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</w:t>
            </w:r>
            <w:r w:rsidR="00592E74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64E32" w:rsidRPr="00ED0740" w:rsidRDefault="005858F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264E32" w:rsidRPr="00ED0740" w:rsidRDefault="005858F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264E32" w:rsidRPr="00ED0740" w:rsidRDefault="005858F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64E32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264E32" w:rsidRDefault="005858F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61F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96,0</w:t>
            </w:r>
          </w:p>
        </w:tc>
      </w:tr>
      <w:tr w:rsidR="00592E74" w:rsidTr="00863736">
        <w:tc>
          <w:tcPr>
            <w:tcW w:w="777" w:type="dxa"/>
          </w:tcPr>
          <w:p w:rsidR="00592E74" w:rsidRPr="00ED0740" w:rsidRDefault="00592E74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982" w:type="dxa"/>
          </w:tcPr>
          <w:p w:rsidR="00592E74" w:rsidRPr="00ED0740" w:rsidRDefault="00592E74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 закладів культури громади. Придбання комп’ютерної та оргтехніки, підключення мережі Інтернет</w:t>
            </w:r>
          </w:p>
        </w:tc>
        <w:tc>
          <w:tcPr>
            <w:tcW w:w="2977" w:type="dxa"/>
          </w:tcPr>
          <w:p w:rsidR="00592E74" w:rsidRPr="00113EC8" w:rsidRDefault="00592E74" w:rsidP="003F350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92E74" w:rsidRPr="00BA341D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592E74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BA341D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400</w:t>
            </w:r>
            <w:r w:rsidR="00592E74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592E74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863736" w:rsidRPr="00BA341D" w:rsidRDefault="0086373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96,0</w:t>
            </w:r>
          </w:p>
        </w:tc>
      </w:tr>
      <w:tr w:rsidR="00592E74" w:rsidTr="00863736">
        <w:tc>
          <w:tcPr>
            <w:tcW w:w="777" w:type="dxa"/>
          </w:tcPr>
          <w:p w:rsidR="00592E74" w:rsidRPr="00ED0740" w:rsidRDefault="00592E74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982" w:type="dxa"/>
          </w:tcPr>
          <w:p w:rsidR="00592E74" w:rsidRPr="00113EC8" w:rsidRDefault="00592E74" w:rsidP="008F666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відеоапаратури та фотоапаратури,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відео проектора, стаціонарного та пересувного е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ранів для проектора</w:t>
            </w:r>
          </w:p>
        </w:tc>
        <w:tc>
          <w:tcPr>
            <w:tcW w:w="2977" w:type="dxa"/>
          </w:tcPr>
          <w:p w:rsidR="00592E74" w:rsidRPr="00ED0740" w:rsidRDefault="00592E74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2021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2022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8F6666" w:rsidRPr="006456B1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592E74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592E74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8F6666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F6666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ED0740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F6666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F6666"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8F6666" w:rsidRPr="00BA341D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136</w:t>
            </w:r>
            <w:r w:rsidR="008F6666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592E74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42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ED0740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BA341D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114,0</w:t>
            </w:r>
          </w:p>
        </w:tc>
      </w:tr>
      <w:tr w:rsidR="00592E74" w:rsidTr="00863736">
        <w:tc>
          <w:tcPr>
            <w:tcW w:w="777" w:type="dxa"/>
          </w:tcPr>
          <w:p w:rsidR="00592E74" w:rsidRPr="00ED0740" w:rsidRDefault="008F6666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1.9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82" w:type="dxa"/>
          </w:tcPr>
          <w:p w:rsidR="00592E74" w:rsidRPr="001A0E45" w:rsidRDefault="00592E74" w:rsidP="008F666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професійного обладнання для 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модернізації та удосконалення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Центру дозвілля</w:t>
            </w:r>
          </w:p>
        </w:tc>
        <w:tc>
          <w:tcPr>
            <w:tcW w:w="2977" w:type="dxa"/>
          </w:tcPr>
          <w:p w:rsidR="00592E74" w:rsidRPr="00ED0740" w:rsidRDefault="00592E74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8F6666" w:rsidRPr="00BA341D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592E74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8F6666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8F6666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8F6666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BA341D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</w:t>
            </w:r>
            <w:r w:rsidR="008F6666"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8F6666" w:rsidRPr="00BA341D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34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240,0</w:t>
            </w:r>
          </w:p>
        </w:tc>
      </w:tr>
      <w:tr w:rsidR="00592E74" w:rsidRPr="00113EC8" w:rsidTr="00863736">
        <w:tc>
          <w:tcPr>
            <w:tcW w:w="777" w:type="dxa"/>
          </w:tcPr>
          <w:p w:rsidR="00592E74" w:rsidRDefault="00592E74" w:rsidP="008F66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82" w:type="dxa"/>
          </w:tcPr>
          <w:p w:rsidR="00592E74" w:rsidRDefault="00592E74" w:rsidP="008F666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Придбання 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обладнання для студії звукозапису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монітори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, мікшерний пульт, мікрофони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ін.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977" w:type="dxa"/>
          </w:tcPr>
          <w:p w:rsidR="00592E74" w:rsidRPr="00ED0740" w:rsidRDefault="00592E74" w:rsidP="006C39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 </w:t>
            </w:r>
          </w:p>
        </w:tc>
        <w:tc>
          <w:tcPr>
            <w:tcW w:w="1843" w:type="dxa"/>
          </w:tcPr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92E74" w:rsidRPr="00B565C2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592E74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B565C2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90</w:t>
            </w:r>
            <w:r w:rsidR="00592E74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592E74" w:rsidRPr="00B565C2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72,0</w:t>
            </w:r>
          </w:p>
        </w:tc>
      </w:tr>
      <w:tr w:rsidR="00592E74" w:rsidRPr="00113EC8" w:rsidTr="00863736">
        <w:tc>
          <w:tcPr>
            <w:tcW w:w="777" w:type="dxa"/>
          </w:tcPr>
          <w:p w:rsidR="00592E74" w:rsidRDefault="008F6666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1.11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82" w:type="dxa"/>
          </w:tcPr>
          <w:p w:rsidR="00592E74" w:rsidRPr="00C927BA" w:rsidRDefault="00592E74" w:rsidP="008F666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Придбання професійного світлового  обладнання для забезпечення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якісного освітлення та створення спец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ефектів</w:t>
            </w:r>
            <w:r w:rsidR="008F66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сценах Березанського міського будинку культури та клубних закладів громади</w:t>
            </w:r>
          </w:p>
        </w:tc>
        <w:tc>
          <w:tcPr>
            <w:tcW w:w="2977" w:type="dxa"/>
          </w:tcPr>
          <w:p w:rsidR="00592E74" w:rsidRPr="00ED0740" w:rsidRDefault="00592E74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592E74" w:rsidRPr="006456B1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92E74" w:rsidRPr="00B565C2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592E74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92E7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592E74" w:rsidRPr="00B565C2" w:rsidRDefault="008F666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</w:t>
            </w:r>
            <w:r w:rsidR="00592E74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592E74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592E74" w:rsidRPr="00B565C2" w:rsidRDefault="00592E74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72,0</w:t>
            </w:r>
          </w:p>
        </w:tc>
      </w:tr>
      <w:tr w:rsidR="00037E0E" w:rsidRPr="00113EC8" w:rsidTr="00863736">
        <w:tc>
          <w:tcPr>
            <w:tcW w:w="777" w:type="dxa"/>
          </w:tcPr>
          <w:p w:rsidR="00037E0E" w:rsidRDefault="00037E0E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1.12.</w:t>
            </w:r>
          </w:p>
        </w:tc>
        <w:tc>
          <w:tcPr>
            <w:tcW w:w="5982" w:type="dxa"/>
          </w:tcPr>
          <w:p w:rsidR="00037E0E" w:rsidRDefault="00037E0E" w:rsidP="008F666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Придбання меблів для закладів культури</w:t>
            </w:r>
          </w:p>
        </w:tc>
        <w:tc>
          <w:tcPr>
            <w:tcW w:w="2977" w:type="dxa"/>
          </w:tcPr>
          <w:p w:rsidR="00037E0E" w:rsidRPr="00ED0740" w:rsidRDefault="00037E0E" w:rsidP="003F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037E0E" w:rsidRPr="006456B1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037E0E" w:rsidRPr="006456B1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037E0E" w:rsidRPr="006456B1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037E0E" w:rsidRPr="006456B1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037E0E" w:rsidRPr="00B565C2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3603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037E0E" w:rsidRPr="00B565C2" w:rsidRDefault="00A3603F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80</w:t>
            </w:r>
            <w:r w:rsidR="00037E0E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037E0E" w:rsidRPr="00B565C2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72,0</w:t>
            </w:r>
          </w:p>
        </w:tc>
      </w:tr>
      <w:tr w:rsidR="00037E0E" w:rsidRPr="00113EC8" w:rsidTr="00863736">
        <w:trPr>
          <w:trHeight w:val="1441"/>
        </w:trPr>
        <w:tc>
          <w:tcPr>
            <w:tcW w:w="777" w:type="dxa"/>
          </w:tcPr>
          <w:p w:rsidR="00037E0E" w:rsidRDefault="00037E0E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82" w:type="dxa"/>
          </w:tcPr>
          <w:p w:rsidR="00037E0E" w:rsidRDefault="00037E0E" w:rsidP="00451F3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37E0E" w:rsidRPr="00ED0740" w:rsidRDefault="00037E0E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по роках:</w:t>
            </w:r>
          </w:p>
        </w:tc>
        <w:tc>
          <w:tcPr>
            <w:tcW w:w="1843" w:type="dxa"/>
          </w:tcPr>
          <w:p w:rsidR="00037E0E" w:rsidRPr="006456B1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037E0E" w:rsidRPr="006456B1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037E0E" w:rsidRPr="006456B1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037E0E" w:rsidRPr="006456B1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17" w:type="dxa"/>
          </w:tcPr>
          <w:p w:rsidR="00037E0E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817,0</w:t>
            </w:r>
          </w:p>
          <w:p w:rsidR="00037E0E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703,0</w:t>
            </w:r>
          </w:p>
          <w:p w:rsidR="00037E0E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552,0</w:t>
            </w:r>
          </w:p>
          <w:p w:rsidR="00037E0E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551,0</w:t>
            </w:r>
          </w:p>
        </w:tc>
        <w:tc>
          <w:tcPr>
            <w:tcW w:w="1560" w:type="dxa"/>
          </w:tcPr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456.0</w:t>
            </w:r>
          </w:p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448.8</w:t>
            </w:r>
          </w:p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412.8</w:t>
            </w:r>
          </w:p>
          <w:p w:rsidR="00037E0E" w:rsidRDefault="00037E0E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414.0</w:t>
            </w:r>
          </w:p>
        </w:tc>
      </w:tr>
      <w:tr w:rsidR="006456B1" w:rsidRPr="00113EC8" w:rsidTr="00863736">
        <w:tc>
          <w:tcPr>
            <w:tcW w:w="9736" w:type="dxa"/>
            <w:gridSpan w:val="3"/>
            <w:vAlign w:val="center"/>
          </w:tcPr>
          <w:p w:rsidR="006456B1" w:rsidRPr="005662D6" w:rsidRDefault="006456B1" w:rsidP="00645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43" w:type="dxa"/>
            <w:vAlign w:val="center"/>
          </w:tcPr>
          <w:p w:rsidR="006456B1" w:rsidRPr="005662D6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2021-2024</w:t>
            </w:r>
          </w:p>
        </w:tc>
        <w:tc>
          <w:tcPr>
            <w:tcW w:w="1417" w:type="dxa"/>
            <w:vAlign w:val="center"/>
          </w:tcPr>
          <w:p w:rsidR="006456B1" w:rsidRPr="005662D6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2623</w:t>
            </w:r>
            <w:r w:rsidR="00136C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566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vAlign w:val="center"/>
          </w:tcPr>
          <w:p w:rsidR="006456B1" w:rsidRPr="005662D6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1731</w:t>
            </w:r>
            <w:r w:rsidR="00136C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566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</w:tbl>
    <w:p w:rsidR="00ED0740" w:rsidRDefault="00ED0740" w:rsidP="00ED07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7E0E" w:rsidRDefault="00037E0E" w:rsidP="00ED07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7E0E" w:rsidRDefault="00037E0E" w:rsidP="00ED07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0740" w:rsidRDefault="00ED0740" w:rsidP="00ED07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Збереження та розвиток української культури на територі</w:t>
      </w:r>
      <w:r w:rsidR="00C31DED">
        <w:rPr>
          <w:rFonts w:ascii="Times New Roman" w:hAnsi="Times New Roman"/>
          <w:b/>
          <w:sz w:val="28"/>
          <w:szCs w:val="28"/>
          <w:lang w:val="uk-UA"/>
        </w:rPr>
        <w:t>ї міста Березань</w:t>
      </w:r>
      <w:r w:rsidR="00C90AA8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8C6AEA">
        <w:rPr>
          <w:rFonts w:ascii="Times New Roman" w:hAnsi="Times New Roman"/>
          <w:b/>
          <w:sz w:val="28"/>
          <w:szCs w:val="28"/>
          <w:lang w:val="uk-UA"/>
        </w:rPr>
        <w:t>сіл, що</w:t>
      </w:r>
      <w:r w:rsidR="00C90AA8">
        <w:rPr>
          <w:rFonts w:ascii="Times New Roman" w:hAnsi="Times New Roman"/>
          <w:b/>
          <w:sz w:val="28"/>
          <w:szCs w:val="28"/>
          <w:lang w:val="uk-UA"/>
        </w:rPr>
        <w:t xml:space="preserve"> приєдналися</w:t>
      </w:r>
    </w:p>
    <w:p w:rsidR="00335962" w:rsidRDefault="00335962" w:rsidP="00ED07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7"/>
        <w:gridCol w:w="5982"/>
        <w:gridCol w:w="2977"/>
        <w:gridCol w:w="1843"/>
        <w:gridCol w:w="1417"/>
        <w:gridCol w:w="1560"/>
      </w:tblGrid>
      <w:tr w:rsidR="00113EC8" w:rsidRPr="006D69F0" w:rsidTr="00863736">
        <w:trPr>
          <w:trHeight w:val="480"/>
        </w:trPr>
        <w:tc>
          <w:tcPr>
            <w:tcW w:w="777" w:type="dxa"/>
            <w:vMerge w:val="restart"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982" w:type="dxa"/>
            <w:vMerge w:val="restart"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77" w:type="dxa"/>
            <w:vMerge w:val="restart"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  <w:gridSpan w:val="2"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113EC8" w:rsidTr="00863736">
        <w:trPr>
          <w:trHeight w:val="480"/>
        </w:trPr>
        <w:tc>
          <w:tcPr>
            <w:tcW w:w="777" w:type="dxa"/>
            <w:vMerge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82" w:type="dxa"/>
            <w:vMerge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34466B" w:rsidRPr="00ED0740" w:rsidRDefault="00EE39C6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</w:t>
            </w: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1560" w:type="dxa"/>
            <w:vAlign w:val="center"/>
          </w:tcPr>
          <w:p w:rsidR="00ED0740" w:rsidRPr="00ED0740" w:rsidRDefault="00ED0740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113EC8" w:rsidTr="00863736">
        <w:tc>
          <w:tcPr>
            <w:tcW w:w="777" w:type="dxa"/>
          </w:tcPr>
          <w:p w:rsidR="00ED0740" w:rsidRPr="00ED0740" w:rsidRDefault="00ED0740" w:rsidP="00BD473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82" w:type="dxa"/>
          </w:tcPr>
          <w:p w:rsidR="00ED0740" w:rsidRPr="00ED0740" w:rsidRDefault="00ED0740" w:rsidP="00BD473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Залуч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народних майстрів до участі у виховному і навчальному</w:t>
            </w:r>
            <w:r w:rsidR="003446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мистецькому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</w:t>
            </w:r>
            <w:r w:rsidR="0034466B">
              <w:rPr>
                <w:rFonts w:ascii="Times New Roman" w:hAnsi="Times New Roman"/>
                <w:sz w:val="28"/>
                <w:szCs w:val="28"/>
                <w:lang w:val="uk-UA"/>
              </w:rPr>
              <w:t>цесі,</w:t>
            </w:r>
            <w:r w:rsidR="004230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роведення виставок, презентацій, майстер-класів з метою збереження національних традицій та популяризації українського мистецтва та культури</w:t>
            </w:r>
          </w:p>
        </w:tc>
        <w:tc>
          <w:tcPr>
            <w:tcW w:w="2977" w:type="dxa"/>
          </w:tcPr>
          <w:p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D0740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ED0740" w:rsidRPr="00B565C2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ED0740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ED0740" w:rsidRPr="00B565C2" w:rsidRDefault="00ED0740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B74FB2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</w:tr>
      <w:tr w:rsidR="00113EC8" w:rsidTr="00863736">
        <w:trPr>
          <w:trHeight w:val="1266"/>
        </w:trPr>
        <w:tc>
          <w:tcPr>
            <w:tcW w:w="777" w:type="dxa"/>
          </w:tcPr>
          <w:p w:rsidR="00ED0740" w:rsidRPr="00ED0740" w:rsidRDefault="00BD4738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5982" w:type="dxa"/>
          </w:tcPr>
          <w:p w:rsidR="00ED0740" w:rsidRPr="00BD4738" w:rsidRDefault="00ED0740" w:rsidP="00A4445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Створ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високоякісн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культурн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продукт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 формува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ння в суспільстві загальнолюдських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цінност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, висок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моральн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якост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передусім у дітей та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молоді.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Проведення Міжрегіонального Різдвяного фестивалю духовної музики «Христос рождається!», Кінофестивалю аматорських короткометражних фільмів до дня закоханих «</w:t>
            </w:r>
            <w:r w:rsidR="00BD4738">
              <w:rPr>
                <w:rFonts w:ascii="Times New Roman" w:hAnsi="Times New Roman"/>
                <w:sz w:val="28"/>
                <w:szCs w:val="28"/>
                <w:lang w:val="en-US"/>
              </w:rPr>
              <w:t>LOVEIS</w:t>
            </w:r>
            <w:r w:rsidR="00BD4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…», 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Міжрегіонального фестивалю «Великодні дзвони», Регіонального відкритого фестивалю фольклору «У </w:t>
            </w:r>
            <w:r w:rsidR="00A4445D">
              <w:rPr>
                <w:rFonts w:ascii="Times New Roman" w:hAnsi="Times New Roman"/>
                <w:sz w:val="28"/>
                <w:szCs w:val="28"/>
                <w:lang w:val="uk-UA"/>
              </w:rPr>
              <w:t>вирі фольклору», Фестивалю куліш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>у «Смачна традиція козацтва»</w:t>
            </w:r>
          </w:p>
        </w:tc>
        <w:tc>
          <w:tcPr>
            <w:tcW w:w="2977" w:type="dxa"/>
          </w:tcPr>
          <w:p w:rsidR="00ED0740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D0740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Всього 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  <w:p w:rsidR="00ED0740" w:rsidRPr="00B565C2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40</w:t>
            </w:r>
            <w:r w:rsidR="00ED0740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ED0740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24,0</w:t>
            </w:r>
          </w:p>
        </w:tc>
      </w:tr>
      <w:tr w:rsidR="00B74FB2" w:rsidTr="00863736">
        <w:tc>
          <w:tcPr>
            <w:tcW w:w="777" w:type="dxa"/>
          </w:tcPr>
          <w:p w:rsidR="00B74FB2" w:rsidRPr="00ED0740" w:rsidRDefault="00B74FB2" w:rsidP="00B74F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982" w:type="dxa"/>
          </w:tcPr>
          <w:p w:rsidR="00B74FB2" w:rsidRPr="00182598" w:rsidRDefault="00B74FB2" w:rsidP="00C0294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вигото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влення поліграфічної продукції: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буклетів, 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>пам’яток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афіш, 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банерів, сітілайтів та інших видів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соціальної реклами 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>для всіх закладів культури громади</w:t>
            </w:r>
          </w:p>
        </w:tc>
        <w:tc>
          <w:tcPr>
            <w:tcW w:w="2977" w:type="dxa"/>
          </w:tcPr>
          <w:p w:rsidR="00B74FB2" w:rsidRPr="00ED0740" w:rsidRDefault="00E167CC" w:rsidP="00B74F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B74FB2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B74FB2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20,0</w:t>
            </w:r>
          </w:p>
        </w:tc>
        <w:tc>
          <w:tcPr>
            <w:tcW w:w="1560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B74FB2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24,0</w:t>
            </w:r>
          </w:p>
        </w:tc>
      </w:tr>
      <w:tr w:rsidR="00113EC8" w:rsidTr="00863736">
        <w:tc>
          <w:tcPr>
            <w:tcW w:w="777" w:type="dxa"/>
          </w:tcPr>
          <w:p w:rsidR="00113EC8" w:rsidRPr="00ED0740" w:rsidRDefault="00C02947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  <w:r w:rsidR="00113E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82" w:type="dxa"/>
          </w:tcPr>
          <w:p w:rsidR="00113EC8" w:rsidRPr="00C02947" w:rsidRDefault="00B246A6" w:rsidP="00C0294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робіт для благоустрою </w:t>
            </w:r>
            <w:r w:rsidR="00C02947">
              <w:rPr>
                <w:rFonts w:ascii="Times New Roman" w:hAnsi="Times New Roman"/>
                <w:sz w:val="28"/>
                <w:szCs w:val="28"/>
                <w:lang w:val="uk-UA"/>
              </w:rPr>
              <w:t>пам’яток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історії та археології</w:t>
            </w:r>
          </w:p>
        </w:tc>
        <w:tc>
          <w:tcPr>
            <w:tcW w:w="2977" w:type="dxa"/>
          </w:tcPr>
          <w:p w:rsidR="00113EC8" w:rsidRPr="00ED0740" w:rsidRDefault="00E167CC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113EC8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3,75</w:t>
            </w:r>
          </w:p>
          <w:p w:rsidR="00113EC8" w:rsidRPr="00B565C2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02947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</w:t>
            </w:r>
            <w:r w:rsidR="00B246A6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113EC8" w:rsidRPr="00B565C2" w:rsidRDefault="00B246A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B74FB2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C02947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C02947" w:rsidRPr="00C02947" w:rsidTr="00863736">
        <w:tc>
          <w:tcPr>
            <w:tcW w:w="777" w:type="dxa"/>
          </w:tcPr>
          <w:p w:rsidR="00C02947" w:rsidRDefault="00C02947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5982" w:type="dxa"/>
          </w:tcPr>
          <w:p w:rsidR="00C02947" w:rsidRPr="00C02947" w:rsidRDefault="00C02947" w:rsidP="00C0294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C0294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сайту для 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 та його структурних підрозділів, технічне обслуговування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-сайту</w:t>
            </w:r>
          </w:p>
        </w:tc>
        <w:tc>
          <w:tcPr>
            <w:tcW w:w="2977" w:type="dxa"/>
          </w:tcPr>
          <w:p w:rsidR="00C02947" w:rsidRPr="00ED0740" w:rsidRDefault="00C02947" w:rsidP="003F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C02947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6,25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6,25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6,25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6,25</w:t>
            </w:r>
          </w:p>
          <w:p w:rsidR="00C02947" w:rsidRPr="00B565C2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C02947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1560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C02947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12,0</w:t>
            </w:r>
          </w:p>
        </w:tc>
      </w:tr>
      <w:tr w:rsidR="00353C91" w:rsidRPr="00C02947" w:rsidTr="00A4445D">
        <w:trPr>
          <w:trHeight w:val="1463"/>
        </w:trPr>
        <w:tc>
          <w:tcPr>
            <w:tcW w:w="9736" w:type="dxa"/>
            <w:gridSpan w:val="3"/>
          </w:tcPr>
          <w:p w:rsidR="00353C91" w:rsidRPr="00ED0740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Всього по роках:</w:t>
            </w:r>
          </w:p>
        </w:tc>
        <w:tc>
          <w:tcPr>
            <w:tcW w:w="1843" w:type="dxa"/>
          </w:tcPr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17" w:type="dxa"/>
          </w:tcPr>
          <w:p w:rsidR="00353C9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  <w:p w:rsidR="00353C9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  <w:p w:rsidR="00353C9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  <w:p w:rsidR="00353C9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560" w:type="dxa"/>
          </w:tcPr>
          <w:p w:rsidR="00353C9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353C9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353C9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353C9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</w:tc>
      </w:tr>
      <w:tr w:rsidR="00353C91" w:rsidRPr="00C02947" w:rsidTr="00863736">
        <w:tc>
          <w:tcPr>
            <w:tcW w:w="9736" w:type="dxa"/>
            <w:gridSpan w:val="3"/>
            <w:vAlign w:val="center"/>
          </w:tcPr>
          <w:p w:rsidR="00353C91" w:rsidRPr="005662D6" w:rsidRDefault="00353C91" w:rsidP="00353C9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43" w:type="dxa"/>
            <w:vAlign w:val="center"/>
          </w:tcPr>
          <w:p w:rsidR="00353C91" w:rsidRPr="005662D6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2021-2024</w:t>
            </w:r>
          </w:p>
        </w:tc>
        <w:tc>
          <w:tcPr>
            <w:tcW w:w="1417" w:type="dxa"/>
            <w:vAlign w:val="center"/>
          </w:tcPr>
          <w:p w:rsidR="00353C91" w:rsidRPr="005662D6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120</w:t>
            </w:r>
            <w:r w:rsidRPr="00566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  <w:vAlign w:val="center"/>
          </w:tcPr>
          <w:p w:rsidR="00353C91" w:rsidRPr="005662D6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6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96,0</w:t>
            </w:r>
          </w:p>
        </w:tc>
      </w:tr>
    </w:tbl>
    <w:p w:rsidR="00C02947" w:rsidRDefault="00C02947" w:rsidP="00ED07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3736" w:rsidRDefault="00863736" w:rsidP="00335962">
      <w:pPr>
        <w:jc w:val="center"/>
        <w:rPr>
          <w:b/>
          <w:sz w:val="28"/>
          <w:szCs w:val="28"/>
          <w:lang w:val="uk-UA"/>
        </w:rPr>
      </w:pPr>
    </w:p>
    <w:p w:rsidR="00ED0740" w:rsidRDefault="00ED0740" w:rsidP="003359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Кадрове забезпечення та соціальний захист працівників культури</w:t>
      </w:r>
    </w:p>
    <w:p w:rsidR="00C02947" w:rsidRDefault="00C02947" w:rsidP="00ED07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1"/>
        <w:gridCol w:w="5978"/>
        <w:gridCol w:w="2977"/>
        <w:gridCol w:w="1843"/>
        <w:gridCol w:w="1417"/>
        <w:gridCol w:w="1560"/>
      </w:tblGrid>
      <w:tr w:rsidR="003416B4" w:rsidRPr="006D69F0" w:rsidTr="00863736">
        <w:trPr>
          <w:trHeight w:val="480"/>
        </w:trPr>
        <w:tc>
          <w:tcPr>
            <w:tcW w:w="781" w:type="dxa"/>
            <w:vMerge w:val="restart"/>
            <w:vAlign w:val="center"/>
          </w:tcPr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978" w:type="dxa"/>
            <w:vMerge w:val="restart"/>
            <w:vAlign w:val="center"/>
          </w:tcPr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77" w:type="dxa"/>
            <w:vMerge w:val="restart"/>
            <w:vAlign w:val="center"/>
          </w:tcPr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  <w:gridSpan w:val="2"/>
            <w:vAlign w:val="center"/>
          </w:tcPr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:rsidR="00ED0740" w:rsidRPr="00ED0740" w:rsidRDefault="00ED0740" w:rsidP="008637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3416B4" w:rsidTr="00863736">
        <w:trPr>
          <w:trHeight w:val="480"/>
        </w:trPr>
        <w:tc>
          <w:tcPr>
            <w:tcW w:w="781" w:type="dxa"/>
            <w:vMerge/>
          </w:tcPr>
          <w:p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vMerge/>
          </w:tcPr>
          <w:p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ED0740" w:rsidRPr="00ED0740" w:rsidRDefault="00ED0740" w:rsidP="00ED074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D0740" w:rsidRPr="00ED0740" w:rsidRDefault="00436F0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</w:t>
            </w:r>
            <w:r w:rsidR="00ED0740"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1560" w:type="dxa"/>
          </w:tcPr>
          <w:p w:rsidR="00ED0740" w:rsidRPr="00ED0740" w:rsidRDefault="00ED0740" w:rsidP="00ED074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C02947" w:rsidTr="00863736">
        <w:tc>
          <w:tcPr>
            <w:tcW w:w="781" w:type="dxa"/>
          </w:tcPr>
          <w:p w:rsidR="00C02947" w:rsidRPr="00ED0740" w:rsidRDefault="00C02947" w:rsidP="00C0294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78" w:type="dxa"/>
          </w:tcPr>
          <w:p w:rsidR="00C02947" w:rsidRPr="00ED0740" w:rsidRDefault="00C02947" w:rsidP="00C0294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виплати стипендій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голови за особливі заслуги в області культури</w:t>
            </w:r>
          </w:p>
        </w:tc>
        <w:tc>
          <w:tcPr>
            <w:tcW w:w="2977" w:type="dxa"/>
          </w:tcPr>
          <w:p w:rsidR="00C02947" w:rsidRPr="00ED0740" w:rsidRDefault="00C02947" w:rsidP="003F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C02947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15,0</w:t>
            </w:r>
          </w:p>
          <w:p w:rsidR="00C02947" w:rsidRPr="00B565C2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  <w:r w:rsidR="00C02947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C02947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12,0</w:t>
            </w:r>
          </w:p>
        </w:tc>
      </w:tr>
      <w:tr w:rsidR="005662D6" w:rsidRPr="005662D6" w:rsidTr="00863736">
        <w:tc>
          <w:tcPr>
            <w:tcW w:w="781" w:type="dxa"/>
          </w:tcPr>
          <w:p w:rsidR="005662D6" w:rsidRPr="00ED0740" w:rsidRDefault="005662D6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5978" w:type="dxa"/>
          </w:tcPr>
          <w:p w:rsidR="005662D6" w:rsidRPr="00ED0740" w:rsidRDefault="005662D6" w:rsidP="006456B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на підвищення кваліфікації працівників 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ради, Березанського міського будинку культури, Центру дозвілля, Березанської школи мистецтв,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Березанського краєзнавчого музею, закладів ЦБС, клубних та бібліотечних закладів сіл, що приєдналися</w:t>
            </w:r>
          </w:p>
        </w:tc>
        <w:tc>
          <w:tcPr>
            <w:tcW w:w="2977" w:type="dxa"/>
          </w:tcPr>
          <w:p w:rsidR="005662D6" w:rsidRPr="00ED0740" w:rsidRDefault="005662D6" w:rsidP="003F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662D6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5662D6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20,0</w:t>
            </w:r>
          </w:p>
        </w:tc>
        <w:tc>
          <w:tcPr>
            <w:tcW w:w="1560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5662D6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12,0</w:t>
            </w:r>
          </w:p>
          <w:p w:rsidR="005662D6" w:rsidRDefault="005662D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62D6" w:rsidRDefault="005662D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62D6" w:rsidRPr="00ED0740" w:rsidRDefault="005662D6" w:rsidP="00A4445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62D6" w:rsidTr="00863736">
        <w:tc>
          <w:tcPr>
            <w:tcW w:w="781" w:type="dxa"/>
          </w:tcPr>
          <w:p w:rsidR="005662D6" w:rsidRPr="00ED0740" w:rsidRDefault="005662D6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3.3.</w:t>
            </w:r>
          </w:p>
        </w:tc>
        <w:tc>
          <w:tcPr>
            <w:tcW w:w="5978" w:type="dxa"/>
          </w:tcPr>
          <w:p w:rsidR="005662D6" w:rsidRPr="00ED0740" w:rsidRDefault="005662D6" w:rsidP="00ED074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організацію та проведення професійних свят: Всеукраїнського дня працівників культури та майстрів народного мистецтва, Міжнародного дня музики, Міжнародного дня музеїв, Всеукраїнського дня бібліотек, Дня українського кіно</w:t>
            </w:r>
          </w:p>
        </w:tc>
        <w:tc>
          <w:tcPr>
            <w:tcW w:w="2977" w:type="dxa"/>
          </w:tcPr>
          <w:p w:rsidR="005662D6" w:rsidRPr="00ED0740" w:rsidRDefault="005662D6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662D6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  <w:p w:rsidR="005662D6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20,0</w:t>
            </w:r>
          </w:p>
        </w:tc>
        <w:tc>
          <w:tcPr>
            <w:tcW w:w="1560" w:type="dxa"/>
            <w:vAlign w:val="center"/>
          </w:tcPr>
          <w:p w:rsidR="005662D6" w:rsidRPr="00ED0740" w:rsidRDefault="005662D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AF3F9E" w:rsidTr="00863736">
        <w:tc>
          <w:tcPr>
            <w:tcW w:w="781" w:type="dxa"/>
          </w:tcPr>
          <w:p w:rsidR="00AF3F9E" w:rsidRDefault="00AF3F9E" w:rsidP="003F35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5978" w:type="dxa"/>
          </w:tcPr>
          <w:p w:rsidR="00AF3F9E" w:rsidRDefault="00AF3F9E" w:rsidP="00AD35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пожежної безпеки та охорони праці (придбання вогнегасників, дез</w:t>
            </w:r>
            <w:r w:rsidR="00AD358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нфікаційних засобів, засобів індивідуального захисту та ін.)</w:t>
            </w:r>
          </w:p>
        </w:tc>
        <w:tc>
          <w:tcPr>
            <w:tcW w:w="2977" w:type="dxa"/>
          </w:tcPr>
          <w:p w:rsidR="00AF3F9E" w:rsidRDefault="00AF3F9E" w:rsidP="003F35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ради, </w:t>
            </w:r>
            <w:r w:rsidR="00EE39C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 Березанської міської ради</w:t>
            </w:r>
          </w:p>
        </w:tc>
        <w:tc>
          <w:tcPr>
            <w:tcW w:w="1843" w:type="dxa"/>
            <w:vAlign w:val="center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AF3F9E" w:rsidRPr="00B565C2" w:rsidRDefault="006456B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vAlign w:val="center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15,0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15,0</w:t>
            </w:r>
          </w:p>
          <w:p w:rsidR="00AF3F9E" w:rsidRPr="00B565C2" w:rsidRDefault="006456B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60,0</w:t>
            </w:r>
          </w:p>
        </w:tc>
        <w:tc>
          <w:tcPr>
            <w:tcW w:w="1560" w:type="dxa"/>
            <w:vAlign w:val="center"/>
          </w:tcPr>
          <w:p w:rsidR="00AF3F9E" w:rsidRDefault="00AF3F9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353C91" w:rsidTr="00863736">
        <w:tc>
          <w:tcPr>
            <w:tcW w:w="9736" w:type="dxa"/>
            <w:gridSpan w:val="3"/>
          </w:tcPr>
          <w:p w:rsidR="00353C91" w:rsidRPr="00ED0740" w:rsidRDefault="00353C91" w:rsidP="00AD35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по роках:</w:t>
            </w:r>
          </w:p>
        </w:tc>
        <w:tc>
          <w:tcPr>
            <w:tcW w:w="1843" w:type="dxa"/>
          </w:tcPr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17" w:type="dxa"/>
          </w:tcPr>
          <w:p w:rsidR="00353C9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560" w:type="dxa"/>
          </w:tcPr>
          <w:p w:rsidR="00353C9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</w:tc>
      </w:tr>
      <w:tr w:rsidR="00353C91" w:rsidTr="00863736">
        <w:tc>
          <w:tcPr>
            <w:tcW w:w="9736" w:type="dxa"/>
            <w:gridSpan w:val="3"/>
            <w:vAlign w:val="center"/>
          </w:tcPr>
          <w:p w:rsidR="00353C91" w:rsidRPr="00ED0740" w:rsidRDefault="00353C91" w:rsidP="006456B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353C91" w:rsidRPr="00ED0740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2021-2024</w:t>
            </w:r>
          </w:p>
        </w:tc>
        <w:tc>
          <w:tcPr>
            <w:tcW w:w="1417" w:type="dxa"/>
            <w:vAlign w:val="center"/>
          </w:tcPr>
          <w:p w:rsidR="00353C91" w:rsidRPr="00ED0740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160,0</w:t>
            </w:r>
          </w:p>
        </w:tc>
        <w:tc>
          <w:tcPr>
            <w:tcW w:w="1560" w:type="dxa"/>
            <w:vAlign w:val="center"/>
          </w:tcPr>
          <w:p w:rsidR="00353C91" w:rsidRPr="00ED0740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24,0</w:t>
            </w:r>
          </w:p>
        </w:tc>
      </w:tr>
    </w:tbl>
    <w:p w:rsidR="00A4445D" w:rsidRDefault="00A4445D" w:rsidP="00ED0740">
      <w:pPr>
        <w:jc w:val="center"/>
        <w:rPr>
          <w:b/>
          <w:sz w:val="28"/>
          <w:szCs w:val="28"/>
          <w:lang w:val="uk-UA"/>
        </w:rPr>
      </w:pPr>
    </w:p>
    <w:p w:rsidR="00A4445D" w:rsidRDefault="00A444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ED0740" w:rsidRDefault="00ED0740" w:rsidP="00ED0740">
      <w:pPr>
        <w:jc w:val="center"/>
        <w:rPr>
          <w:b/>
          <w:sz w:val="28"/>
          <w:szCs w:val="28"/>
          <w:lang w:val="uk-UA"/>
        </w:rPr>
      </w:pPr>
      <w:r w:rsidRPr="00587294">
        <w:rPr>
          <w:b/>
          <w:sz w:val="28"/>
          <w:szCs w:val="28"/>
          <w:lang w:val="pl-PL"/>
        </w:rPr>
        <w:lastRenderedPageBreak/>
        <w:t>IV</w:t>
      </w:r>
      <w:r w:rsidRPr="0058729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Забезпечення соціально-економічних та організаційних умов для ефективної діяльності б</w:t>
      </w:r>
      <w:r w:rsidR="00924895">
        <w:rPr>
          <w:b/>
          <w:sz w:val="28"/>
          <w:szCs w:val="28"/>
          <w:lang w:val="uk-UA"/>
        </w:rPr>
        <w:t>ібліотек</w:t>
      </w:r>
    </w:p>
    <w:p w:rsidR="005662D6" w:rsidRDefault="005662D6" w:rsidP="00ED0740">
      <w:pPr>
        <w:jc w:val="center"/>
        <w:rPr>
          <w:b/>
          <w:sz w:val="28"/>
          <w:szCs w:val="28"/>
          <w:lang w:val="uk-UA"/>
        </w:rPr>
      </w:pP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"/>
        <w:gridCol w:w="5971"/>
        <w:gridCol w:w="2977"/>
        <w:gridCol w:w="1843"/>
        <w:gridCol w:w="1417"/>
        <w:gridCol w:w="1560"/>
      </w:tblGrid>
      <w:tr w:rsidR="005662D6" w:rsidRPr="006D69F0" w:rsidTr="00B13652">
        <w:trPr>
          <w:trHeight w:val="1127"/>
        </w:trPr>
        <w:tc>
          <w:tcPr>
            <w:tcW w:w="788" w:type="dxa"/>
            <w:vMerge w:val="restart"/>
            <w:vAlign w:val="center"/>
          </w:tcPr>
          <w:p w:rsidR="005662D6" w:rsidRPr="00ED0740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662D6" w:rsidRPr="00ED0740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971" w:type="dxa"/>
            <w:vMerge w:val="restart"/>
            <w:vAlign w:val="center"/>
          </w:tcPr>
          <w:p w:rsidR="005662D6" w:rsidRPr="00ED0740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77" w:type="dxa"/>
            <w:vMerge w:val="restart"/>
            <w:vAlign w:val="center"/>
          </w:tcPr>
          <w:p w:rsidR="005662D6" w:rsidRPr="00ED0740" w:rsidRDefault="00423029" w:rsidP="005662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 w:rsidR="005662D6"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иконавці</w:t>
            </w:r>
          </w:p>
        </w:tc>
        <w:tc>
          <w:tcPr>
            <w:tcW w:w="1843" w:type="dxa"/>
            <w:vMerge w:val="restart"/>
            <w:vAlign w:val="center"/>
          </w:tcPr>
          <w:p w:rsidR="005662D6" w:rsidRPr="00ED0740" w:rsidRDefault="005662D6" w:rsidP="0042302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  <w:gridSpan w:val="2"/>
            <w:vAlign w:val="center"/>
          </w:tcPr>
          <w:p w:rsidR="005662D6" w:rsidRPr="00ED0740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:rsidR="005662D6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5662D6" w:rsidRPr="005662D6" w:rsidTr="00B13652">
        <w:trPr>
          <w:trHeight w:val="1236"/>
        </w:trPr>
        <w:tc>
          <w:tcPr>
            <w:tcW w:w="788" w:type="dxa"/>
            <w:vMerge/>
            <w:vAlign w:val="center"/>
          </w:tcPr>
          <w:p w:rsidR="005662D6" w:rsidRPr="00ED0740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71" w:type="dxa"/>
            <w:vMerge/>
            <w:vAlign w:val="center"/>
          </w:tcPr>
          <w:p w:rsidR="005662D6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:rsidR="005662D6" w:rsidRPr="00E167CC" w:rsidRDefault="005662D6" w:rsidP="005662D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5662D6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662D6" w:rsidRPr="00ED0740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</w:t>
            </w: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1560" w:type="dxa"/>
            <w:vAlign w:val="center"/>
          </w:tcPr>
          <w:p w:rsidR="005662D6" w:rsidRPr="00ED0740" w:rsidRDefault="005662D6" w:rsidP="005662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5662D6" w:rsidRPr="00037E0E" w:rsidTr="00B13652">
        <w:trPr>
          <w:trHeight w:val="1236"/>
        </w:trPr>
        <w:tc>
          <w:tcPr>
            <w:tcW w:w="788" w:type="dxa"/>
          </w:tcPr>
          <w:p w:rsidR="005662D6" w:rsidRPr="00ED0740" w:rsidRDefault="005662D6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5971" w:type="dxa"/>
          </w:tcPr>
          <w:p w:rsidR="005662D6" w:rsidRPr="00ED0740" w:rsidRDefault="005662D6" w:rsidP="00037E0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розвитку існуючої мережі бібліотек,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впровадження в роботу нових  інтерактивних форм  роботи з населенням різних вікових категорій з залученням філій бібліотек сіл, що доєдналися</w:t>
            </w:r>
            <w:r w:rsidR="00037E0E">
              <w:rPr>
                <w:rFonts w:ascii="Times New Roman" w:hAnsi="Times New Roman"/>
                <w:sz w:val="28"/>
                <w:szCs w:val="28"/>
                <w:lang w:val="uk-UA"/>
              </w:rPr>
              <w:t>. Пере форматування системи</w:t>
            </w:r>
            <w:r w:rsidR="00037E0E"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бібліотек, яка сприятиме підвищенню їх соціальної ролі, реалізації можливостей кращого використання їх ресурсів</w:t>
            </w:r>
          </w:p>
        </w:tc>
        <w:tc>
          <w:tcPr>
            <w:tcW w:w="2977" w:type="dxa"/>
          </w:tcPr>
          <w:p w:rsidR="005662D6" w:rsidRPr="00ED0740" w:rsidRDefault="005662D6" w:rsidP="00ED074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662D6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8,5</w:t>
            </w:r>
          </w:p>
          <w:p w:rsidR="005662D6" w:rsidRPr="00B565C2" w:rsidRDefault="005662D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34,0</w:t>
            </w:r>
          </w:p>
        </w:tc>
        <w:tc>
          <w:tcPr>
            <w:tcW w:w="1560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5662D6" w:rsidRPr="00B565C2" w:rsidRDefault="005662D6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6,0</w:t>
            </w:r>
          </w:p>
        </w:tc>
      </w:tr>
      <w:tr w:rsidR="005662D6" w:rsidRPr="00286976" w:rsidTr="00B13652">
        <w:trPr>
          <w:trHeight w:val="2635"/>
        </w:trPr>
        <w:tc>
          <w:tcPr>
            <w:tcW w:w="788" w:type="dxa"/>
          </w:tcPr>
          <w:p w:rsidR="005662D6" w:rsidRPr="00ED0740" w:rsidRDefault="005662D6" w:rsidP="00ED074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="00037E0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71" w:type="dxa"/>
          </w:tcPr>
          <w:p w:rsidR="005662D6" w:rsidRPr="00ED0740" w:rsidRDefault="005662D6" w:rsidP="00ED074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7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бібліотеки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сучасною вітчизняною літературою національно-патріотиного змісту з новітньої історії України</w:t>
            </w:r>
            <w:r w:rsidR="00037E0E">
              <w:rPr>
                <w:rFonts w:ascii="Times New Roman" w:hAnsi="Times New Roman"/>
                <w:sz w:val="28"/>
                <w:szCs w:val="28"/>
                <w:lang w:val="uk-UA"/>
              </w:rPr>
              <w:t>, підписка періодичних видань</w:t>
            </w:r>
          </w:p>
        </w:tc>
        <w:tc>
          <w:tcPr>
            <w:tcW w:w="2977" w:type="dxa"/>
          </w:tcPr>
          <w:p w:rsidR="005662D6" w:rsidRPr="00ED0740" w:rsidRDefault="005662D6" w:rsidP="00037E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1843" w:type="dxa"/>
          </w:tcPr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5662D6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5662D6" w:rsidRPr="00B565C2" w:rsidRDefault="00423029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  <w:r w:rsidR="00037E0E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6456B1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5662D6" w:rsidRPr="00B565C2" w:rsidRDefault="006456B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6,0</w:t>
            </w:r>
          </w:p>
        </w:tc>
      </w:tr>
      <w:tr w:rsidR="00353C91" w:rsidRPr="00286976" w:rsidTr="00B13652">
        <w:trPr>
          <w:trHeight w:val="1487"/>
        </w:trPr>
        <w:tc>
          <w:tcPr>
            <w:tcW w:w="9736" w:type="dxa"/>
            <w:gridSpan w:val="3"/>
          </w:tcPr>
          <w:p w:rsidR="00353C91" w:rsidRPr="00ED0740" w:rsidRDefault="00353C91" w:rsidP="00AD35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Всього по роках:</w:t>
            </w:r>
          </w:p>
        </w:tc>
        <w:tc>
          <w:tcPr>
            <w:tcW w:w="1843" w:type="dxa"/>
          </w:tcPr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353C91" w:rsidRPr="006456B1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17" w:type="dxa"/>
          </w:tcPr>
          <w:p w:rsidR="00353C9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353C91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353C9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21,0</w:t>
            </w:r>
          </w:p>
        </w:tc>
        <w:tc>
          <w:tcPr>
            <w:tcW w:w="1560" w:type="dxa"/>
          </w:tcPr>
          <w:p w:rsidR="00353C9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7F2BA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353C91" w:rsidRDefault="007F2BA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</w:tc>
      </w:tr>
      <w:tr w:rsidR="00353C91" w:rsidRPr="00286976" w:rsidTr="00B13652">
        <w:trPr>
          <w:trHeight w:val="558"/>
        </w:trPr>
        <w:tc>
          <w:tcPr>
            <w:tcW w:w="9736" w:type="dxa"/>
            <w:gridSpan w:val="3"/>
            <w:vAlign w:val="center"/>
          </w:tcPr>
          <w:p w:rsidR="00353C91" w:rsidRPr="00037E0E" w:rsidRDefault="00353C91" w:rsidP="006456B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37E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43" w:type="dxa"/>
            <w:vAlign w:val="center"/>
          </w:tcPr>
          <w:p w:rsidR="00353C91" w:rsidRPr="00037E0E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2021-2024</w:t>
            </w:r>
          </w:p>
        </w:tc>
        <w:tc>
          <w:tcPr>
            <w:tcW w:w="1417" w:type="dxa"/>
            <w:vAlign w:val="center"/>
          </w:tcPr>
          <w:p w:rsidR="00353C91" w:rsidRPr="00037E0E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84</w:t>
            </w:r>
            <w:r w:rsidRPr="00037E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560" w:type="dxa"/>
            <w:vAlign w:val="center"/>
          </w:tcPr>
          <w:p w:rsidR="00353C91" w:rsidRPr="00037E0E" w:rsidRDefault="00353C91" w:rsidP="00A4445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37E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12,0</w:t>
            </w:r>
          </w:p>
        </w:tc>
      </w:tr>
    </w:tbl>
    <w:p w:rsidR="00037E0E" w:rsidRDefault="00037E0E" w:rsidP="00671E6A">
      <w:pPr>
        <w:ind w:left="10490"/>
        <w:rPr>
          <w:b/>
          <w:sz w:val="28"/>
          <w:szCs w:val="28"/>
          <w:lang w:val="uk-UA"/>
        </w:rPr>
      </w:pPr>
    </w:p>
    <w:p w:rsidR="00B13652" w:rsidRDefault="00B13652" w:rsidP="00335962">
      <w:pPr>
        <w:jc w:val="center"/>
        <w:rPr>
          <w:b/>
          <w:sz w:val="28"/>
          <w:szCs w:val="28"/>
          <w:lang w:val="uk-UA"/>
        </w:rPr>
      </w:pPr>
    </w:p>
    <w:p w:rsidR="00730F2F" w:rsidRDefault="00730F2F" w:rsidP="003359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</w:t>
      </w:r>
      <w:r w:rsidRPr="00335962">
        <w:rPr>
          <w:b/>
          <w:sz w:val="28"/>
          <w:szCs w:val="28"/>
          <w:lang w:val="uk-UA"/>
        </w:rPr>
        <w:t>. Мисте</w:t>
      </w:r>
      <w:r>
        <w:rPr>
          <w:b/>
          <w:sz w:val="28"/>
          <w:szCs w:val="28"/>
          <w:lang w:val="uk-UA"/>
        </w:rPr>
        <w:t xml:space="preserve">цька освіта </w:t>
      </w:r>
      <w:r w:rsidRPr="00730F2F">
        <w:rPr>
          <w:b/>
          <w:sz w:val="28"/>
          <w:szCs w:val="28"/>
          <w:lang w:val="uk-UA"/>
        </w:rPr>
        <w:t>Проект розвитку Березанської школи мистецтв</w:t>
      </w:r>
    </w:p>
    <w:p w:rsidR="00335962" w:rsidRPr="00730F2F" w:rsidRDefault="00335962" w:rsidP="00335962">
      <w:pPr>
        <w:rPr>
          <w:b/>
          <w:sz w:val="28"/>
          <w:szCs w:val="28"/>
          <w:lang w:val="uk-UA"/>
        </w:rPr>
      </w:pPr>
    </w:p>
    <w:tbl>
      <w:tblPr>
        <w:tblW w:w="1479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5983"/>
        <w:gridCol w:w="2977"/>
        <w:gridCol w:w="2079"/>
        <w:gridCol w:w="1417"/>
        <w:gridCol w:w="1560"/>
      </w:tblGrid>
      <w:tr w:rsidR="00730F2F" w:rsidRPr="006D69F0" w:rsidTr="00B13652">
        <w:trPr>
          <w:trHeight w:val="48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730F2F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730F2F" w:rsidRPr="00730F2F" w:rsidRDefault="00730F2F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730F2F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730F2F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730F2F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730F2F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:rsidR="00730F2F" w:rsidRPr="00730F2F" w:rsidRDefault="00730F2F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730F2F" w:rsidRPr="00730F2F" w:rsidTr="00B13652">
        <w:trPr>
          <w:trHeight w:val="48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730F2F" w:rsidP="00545C7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730F2F" w:rsidP="00545C7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730F2F" w:rsidP="00545C7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730F2F" w:rsidP="00545C7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EE39C6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</w:t>
            </w:r>
            <w:r w:rsidRPr="00ED07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2F" w:rsidRPr="00730F2F" w:rsidRDefault="00EE39C6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="00730F2F"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нші джерела фінансування</w:t>
            </w: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671E6A" w:rsidP="00037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037E0E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Сприяння забезпеченню мистецьких навчальних закладів методичною, нотною, музикознавчою, довідковою літературою, фахови</w:t>
            </w:r>
            <w:r w:rsidR="00037E0E">
              <w:rPr>
                <w:rFonts w:ascii="Times New Roman" w:hAnsi="Times New Roman"/>
                <w:sz w:val="28"/>
                <w:szCs w:val="28"/>
                <w:lang w:val="uk-UA"/>
              </w:rPr>
              <w:t>ми навчальними посібниками тощо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D" w:rsidRPr="006456B1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414EED" w:rsidRPr="006456B1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414EED" w:rsidRPr="006456B1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414EED" w:rsidRPr="006456B1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B565C2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2F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2,4</w:t>
            </w:r>
          </w:p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2,4</w:t>
            </w:r>
          </w:p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2,4</w:t>
            </w:r>
          </w:p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2,4</w:t>
            </w:r>
          </w:p>
          <w:p w:rsidR="00730F2F" w:rsidRPr="00B565C2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2F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037E0E" w:rsidRPr="00B565C2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6,0</w:t>
            </w: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671E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037E0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підготовки та видання методичних розробок викладачів, довід</w:t>
            </w:r>
            <w:r w:rsidR="00037E0E">
              <w:rPr>
                <w:rFonts w:ascii="Times New Roman" w:hAnsi="Times New Roman"/>
                <w:sz w:val="28"/>
                <w:szCs w:val="28"/>
                <w:lang w:val="uk-UA"/>
              </w:rPr>
              <w:t>кових матеріалів, буклетів тощо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ED" w:rsidRPr="00C82E85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414EED" w:rsidRPr="00C82E85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414EED" w:rsidRPr="00C82E85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414EED" w:rsidRPr="00C82E85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B565C2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D" w:rsidRPr="00C82E85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  <w:p w:rsidR="00414EED" w:rsidRPr="00C82E85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  <w:p w:rsidR="00414EED" w:rsidRPr="00C82E85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  <w:p w:rsidR="00730F2F" w:rsidRPr="00C82E85" w:rsidRDefault="00414EED" w:rsidP="00A444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  <w:p w:rsidR="00037E0E" w:rsidRPr="00B565C2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037E0E" w:rsidRPr="00C82E85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  <w:p w:rsidR="00730F2F" w:rsidRPr="00B565C2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6,0</w:t>
            </w: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671E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037E0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6A" w:rsidRDefault="00671E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музичними інструментами:</w:t>
            </w:r>
          </w:p>
          <w:p w:rsidR="00730F2F" w:rsidRPr="00730F2F" w:rsidRDefault="00671E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музичними інструментами:</w:t>
            </w:r>
          </w:p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рояль - 1 шт.;</w:t>
            </w:r>
          </w:p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гітара - 3 шт.;</w:t>
            </w:r>
          </w:p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електрогітара – 2 шт.;</w:t>
            </w:r>
          </w:p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ударна установка – 1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B1" w:rsidRPr="00C82E85" w:rsidRDefault="006456B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2021</w:t>
            </w:r>
          </w:p>
          <w:p w:rsidR="006456B1" w:rsidRPr="00C82E85" w:rsidRDefault="006456B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6456B1" w:rsidRPr="00C82E85" w:rsidRDefault="006456B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6456B1" w:rsidRPr="00C82E85" w:rsidRDefault="006456B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B565C2" w:rsidRDefault="006456B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Всього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87,5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87,5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87,5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87,5</w:t>
            </w:r>
          </w:p>
          <w:p w:rsidR="00730F2F" w:rsidRPr="00B565C2" w:rsidRDefault="00037E0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350,</w:t>
            </w:r>
            <w:r w:rsidR="00730F2F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730F2F" w:rsidRPr="00B565C2" w:rsidRDefault="00730F2F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</w:t>
            </w:r>
            <w:r w:rsidR="00414EED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AF3F9E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671E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  <w:r w:rsidR="00037E0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6A" w:rsidRDefault="00671E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Забезпечення:</w:t>
            </w:r>
          </w:p>
          <w:p w:rsidR="00730F2F" w:rsidRPr="00730F2F" w:rsidRDefault="00671E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оркестровими пультами, наочними посібниками, в т.ч. для відділень образотворчого мистецтва:</w:t>
            </w:r>
          </w:p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- проектор – 1 шт.;</w:t>
            </w:r>
          </w:p>
          <w:p w:rsidR="00730F2F" w:rsidRPr="00730F2F" w:rsidRDefault="00037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екран - 1 шт</w:t>
            </w:r>
            <w:r w:rsidR="00A4445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 w:rsidP="00EE39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E39C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B565C2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  <w:p w:rsidR="00730F2F" w:rsidRPr="00B565C2" w:rsidRDefault="00730F2F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414EED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037E0E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0,</w:t>
            </w: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2F" w:rsidRPr="00730F2F" w:rsidRDefault="0061625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0F74E9" w:rsidP="00AF3F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037E0E" w:rsidP="00037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звукопідсилювальною апаратурою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E39C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B565C2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24,0</w:t>
            </w:r>
          </w:p>
          <w:p w:rsidR="00730F2F" w:rsidRPr="00B565C2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96</w:t>
            </w:r>
            <w:r w:rsidR="00037E0E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9500E8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2F" w:rsidRPr="00730F2F" w:rsidRDefault="0061625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0F74E9" w:rsidP="00AF3F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037E0E" w:rsidP="00037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меблями та учнівськими столами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E39C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B565C2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9,0</w:t>
            </w:r>
          </w:p>
          <w:p w:rsidR="00730F2F" w:rsidRPr="00B565C2" w:rsidRDefault="00414EED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  <w:r w:rsidR="00AF3F9E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9500E8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2F" w:rsidRPr="00730F2F" w:rsidRDefault="0061625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:rsidTr="00B13652">
        <w:trPr>
          <w:trHeight w:val="177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0F74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ремонту та реко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нструкції музичних інструментів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414EED" w:rsidRPr="00B565C2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  <w:p w:rsidR="00730F2F" w:rsidRPr="00730F2F" w:rsidRDefault="00730F2F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730F2F" w:rsidRPr="00B565C2" w:rsidRDefault="00C82E8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 w:rsidR="00AF3F9E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9500E8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2F" w:rsidRPr="00730F2F" w:rsidRDefault="0061625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0F74E9" w:rsidP="00AF3F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реконструкції, капітальних ремонтів даху, будівлі, фасаду, внутрішнього пр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иміщення школи мистецтв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E39C6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B565C2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730F2F" w:rsidRPr="00B565C2" w:rsidRDefault="00AF3F9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2F" w:rsidRPr="00730F2F" w:rsidRDefault="00AF3F9E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0F74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Нада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установленому порядку:</w:t>
            </w:r>
          </w:p>
          <w:p w:rsidR="00730F2F" w:rsidRPr="00730F2F" w:rsidRDefault="00730F2F">
            <w:pPr>
              <w:pStyle w:val="a3"/>
              <w:spacing w:after="0" w:line="240" w:lineRule="auto"/>
              <w:ind w:left="-7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премії міського голови учням – переможцям обласних, всеукраїнських, міжнародних конкурсів, фестивалів тощо;</w:t>
            </w:r>
          </w:p>
          <w:p w:rsidR="00730F2F" w:rsidRPr="00730F2F" w:rsidRDefault="00730F2F" w:rsidP="00AF3F9E">
            <w:pPr>
              <w:pStyle w:val="a3"/>
              <w:spacing w:after="0" w:line="240" w:lineRule="auto"/>
              <w:ind w:left="-7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щорічн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ої винагороди</w:t>
            </w: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викладачам, які підготували учнів до успішного виступу на обласних, всеукраїнських, міжнародних конкурсів, фестивалів тощо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B565C2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  <w:p w:rsidR="00730F2F" w:rsidRPr="00B565C2" w:rsidRDefault="009500E8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414EED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AF3F9E"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B565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2F" w:rsidRPr="00730F2F" w:rsidRDefault="00730F2F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0F74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5.1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семінарів, пленерів, майстер-класів, «круглих столів», конфере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нцій з питань мистецької освіти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CC6299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  <w:p w:rsidR="00CA50EB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2,9</w:t>
            </w:r>
          </w:p>
          <w:p w:rsidR="00CA50EB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2,9</w:t>
            </w:r>
          </w:p>
          <w:p w:rsidR="00730F2F" w:rsidRPr="00CC6299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545C75"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545C75"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2F" w:rsidRPr="00730F2F" w:rsidRDefault="00730F2F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0F2F" w:rsidRPr="00730F2F" w:rsidTr="00B1365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0F74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5.1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73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sz w:val="28"/>
                <w:szCs w:val="28"/>
                <w:lang w:val="uk-UA"/>
              </w:rPr>
              <w:t>Сприяння участі учнів та викладачів у всеукраїнських та міжнародних конкурсах, фестивалях інших м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>истецьких просвітницьких акціях (транспортні витрати)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F" w:rsidRPr="00730F2F" w:rsidRDefault="00F27496" w:rsidP="00AF3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культури, національностей та релігій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167CC">
              <w:rPr>
                <w:rFonts w:ascii="Times New Roman" w:hAnsi="Times New Roman"/>
                <w:sz w:val="28"/>
                <w:szCs w:val="28"/>
                <w:lang w:val="uk-UA"/>
              </w:rPr>
              <w:t>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Березанської міської ради</w:t>
            </w:r>
            <w:r w:rsidR="00730F2F" w:rsidRPr="00730F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E39C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Виконавчий</w:t>
            </w:r>
            <w:r w:rsidR="00AF3F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 Березанської міської ради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2021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730F2F" w:rsidRPr="00CC6299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CA50EB" w:rsidRDefault="00CA50EB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730F2F" w:rsidRPr="00CC6299" w:rsidRDefault="009500E8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414EED"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AF3F9E"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CC62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2F" w:rsidRPr="00730F2F" w:rsidRDefault="00730F2F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45C75" w:rsidRPr="00730F2F" w:rsidTr="00B13652">
        <w:trPr>
          <w:trHeight w:val="1539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75" w:rsidRPr="00ED0740" w:rsidRDefault="00545C75" w:rsidP="00AD35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Всього по роках: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75" w:rsidRPr="006456B1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545C75" w:rsidRPr="006456B1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545C75" w:rsidRPr="006456B1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545C75" w:rsidRPr="006456B1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75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191,8</w:t>
            </w:r>
          </w:p>
          <w:p w:rsidR="00545C75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191,8</w:t>
            </w:r>
          </w:p>
          <w:p w:rsidR="00545C75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191,7</w:t>
            </w:r>
          </w:p>
          <w:p w:rsidR="00545C75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75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545C75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545C75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  <w:p w:rsidR="00545C75" w:rsidRDefault="00545C75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</w:tc>
      </w:tr>
      <w:tr w:rsidR="00353C91" w:rsidTr="00B13652">
        <w:trPr>
          <w:trHeight w:val="564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1" w:rsidRDefault="00353C91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99" w:rsidRDefault="00CC6299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53C91" w:rsidRDefault="00353C9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2021 - 2024</w:t>
            </w:r>
          </w:p>
          <w:p w:rsidR="00353C91" w:rsidRDefault="00353C9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1" w:rsidRPr="00F43A68" w:rsidRDefault="00353C9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1" w:rsidRDefault="00353C91" w:rsidP="00A44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24,0</w:t>
            </w:r>
          </w:p>
        </w:tc>
      </w:tr>
    </w:tbl>
    <w:p w:rsidR="00730F2F" w:rsidRDefault="00730F2F" w:rsidP="00730F2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0F2F" w:rsidRPr="000A73AA" w:rsidRDefault="00730F2F" w:rsidP="00730F2F">
      <w:pPr>
        <w:rPr>
          <w:sz w:val="28"/>
          <w:szCs w:val="28"/>
          <w:lang w:val="uk-UA"/>
        </w:rPr>
      </w:pPr>
    </w:p>
    <w:p w:rsidR="00EA33EC" w:rsidRDefault="00EA33EC" w:rsidP="00EA33EC">
      <w:pPr>
        <w:jc w:val="center"/>
        <w:rPr>
          <w:b/>
          <w:sz w:val="28"/>
          <w:szCs w:val="28"/>
          <w:lang w:val="uk-UA"/>
        </w:rPr>
      </w:pPr>
      <w:r w:rsidRPr="00864042">
        <w:rPr>
          <w:b/>
          <w:sz w:val="28"/>
          <w:szCs w:val="28"/>
          <w:lang w:val="uk-UA"/>
        </w:rPr>
        <w:t xml:space="preserve">Розділ </w:t>
      </w:r>
      <w:r w:rsidRPr="00864042">
        <w:rPr>
          <w:b/>
          <w:sz w:val="28"/>
          <w:szCs w:val="28"/>
          <w:lang w:val="en-US"/>
        </w:rPr>
        <w:t>VI</w:t>
      </w:r>
      <w:r w:rsidRPr="00864042">
        <w:rPr>
          <w:b/>
          <w:sz w:val="28"/>
          <w:szCs w:val="28"/>
          <w:lang w:val="uk-UA"/>
        </w:rPr>
        <w:t>. Музейна справа  Проект розвитку музейної справи Березанської міської ради</w:t>
      </w:r>
    </w:p>
    <w:p w:rsidR="00C82E85" w:rsidRPr="00864042" w:rsidRDefault="00C82E85" w:rsidP="00EA33EC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14713" w:type="dxa"/>
        <w:tblInd w:w="704" w:type="dxa"/>
        <w:tblLayout w:type="fixed"/>
        <w:tblLook w:val="04A0"/>
      </w:tblPr>
      <w:tblGrid>
        <w:gridCol w:w="817"/>
        <w:gridCol w:w="5958"/>
        <w:gridCol w:w="2977"/>
        <w:gridCol w:w="1985"/>
        <w:gridCol w:w="1417"/>
        <w:gridCol w:w="1559"/>
      </w:tblGrid>
      <w:tr w:rsidR="00EA33EC" w:rsidRPr="006D69F0" w:rsidTr="00B13652">
        <w:tc>
          <w:tcPr>
            <w:tcW w:w="817" w:type="dxa"/>
            <w:vMerge w:val="restart"/>
            <w:vAlign w:val="center"/>
          </w:tcPr>
          <w:p w:rsidR="00EA33EC" w:rsidRPr="00864042" w:rsidRDefault="00EA33EC" w:rsidP="00EE39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958" w:type="dxa"/>
            <w:vMerge w:val="restart"/>
            <w:vAlign w:val="center"/>
          </w:tcPr>
          <w:p w:rsidR="00EA33EC" w:rsidRPr="00864042" w:rsidRDefault="00EA33EC" w:rsidP="00EE39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77" w:type="dxa"/>
            <w:vMerge w:val="restart"/>
            <w:vAlign w:val="center"/>
          </w:tcPr>
          <w:p w:rsidR="00EA33EC" w:rsidRPr="00864042" w:rsidRDefault="00EA33EC" w:rsidP="00EE39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985" w:type="dxa"/>
            <w:vMerge w:val="restart"/>
            <w:vAlign w:val="center"/>
          </w:tcPr>
          <w:p w:rsidR="00EA33EC" w:rsidRPr="00864042" w:rsidRDefault="00EA33EC" w:rsidP="00EE39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6" w:type="dxa"/>
            <w:gridSpan w:val="2"/>
            <w:vAlign w:val="center"/>
          </w:tcPr>
          <w:p w:rsidR="00EA33EC" w:rsidRPr="00864042" w:rsidRDefault="00EA33EC" w:rsidP="00EE39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Орієнтовані обсяги фінансування (тис.грн.)</w:t>
            </w:r>
          </w:p>
        </w:tc>
      </w:tr>
      <w:tr w:rsidR="00EA33EC" w:rsidTr="00B13652">
        <w:tc>
          <w:tcPr>
            <w:tcW w:w="817" w:type="dxa"/>
            <w:vMerge/>
            <w:vAlign w:val="center"/>
          </w:tcPr>
          <w:p w:rsidR="00EA33EC" w:rsidRDefault="00EA33EC" w:rsidP="00EE39C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8" w:type="dxa"/>
            <w:vMerge/>
            <w:vAlign w:val="center"/>
          </w:tcPr>
          <w:p w:rsidR="00EA33EC" w:rsidRDefault="00EA33EC" w:rsidP="00EE39C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:rsidR="00EA33EC" w:rsidRDefault="00EA33EC" w:rsidP="00EE39C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EA33EC" w:rsidRDefault="00EA33EC" w:rsidP="00EE39C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EA33EC" w:rsidRPr="00EE39C6" w:rsidRDefault="00EE39C6" w:rsidP="00EE39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39C6">
              <w:rPr>
                <w:b/>
                <w:sz w:val="28"/>
                <w:szCs w:val="28"/>
                <w:lang w:val="uk-UA"/>
              </w:rPr>
              <w:t>Бюджет міста</w:t>
            </w:r>
          </w:p>
        </w:tc>
        <w:tc>
          <w:tcPr>
            <w:tcW w:w="1559" w:type="dxa"/>
            <w:vAlign w:val="center"/>
          </w:tcPr>
          <w:p w:rsidR="00EA33EC" w:rsidRPr="00EE39C6" w:rsidRDefault="00EE39C6" w:rsidP="00EE39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39C6">
              <w:rPr>
                <w:b/>
                <w:sz w:val="28"/>
                <w:szCs w:val="28"/>
                <w:lang w:val="uk-UA"/>
              </w:rPr>
              <w:t>І</w:t>
            </w:r>
            <w:r w:rsidR="00EA33EC" w:rsidRPr="00EE39C6">
              <w:rPr>
                <w:b/>
                <w:sz w:val="28"/>
                <w:szCs w:val="28"/>
                <w:lang w:val="uk-UA"/>
              </w:rPr>
              <w:t>нші джерела фінансування</w:t>
            </w:r>
          </w:p>
        </w:tc>
      </w:tr>
      <w:tr w:rsidR="00EA33EC" w:rsidTr="00B13652">
        <w:trPr>
          <w:trHeight w:val="1694"/>
        </w:trPr>
        <w:tc>
          <w:tcPr>
            <w:tcW w:w="81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5958" w:type="dxa"/>
          </w:tcPr>
          <w:p w:rsidR="00EA33EC" w:rsidRPr="00EE39C6" w:rsidRDefault="00EA33EC" w:rsidP="00EE39C6">
            <w:pPr>
              <w:rPr>
                <w:sz w:val="28"/>
                <w:szCs w:val="28"/>
              </w:rPr>
            </w:pPr>
            <w:r w:rsidRPr="00EE39C6">
              <w:rPr>
                <w:sz w:val="28"/>
                <w:szCs w:val="28"/>
              </w:rPr>
              <w:t>Забезпечення у встановленому порядку обліку, збереження, охорони</w:t>
            </w:r>
            <w:r w:rsidR="00EE39C6" w:rsidRPr="00EE39C6">
              <w:rPr>
                <w:sz w:val="28"/>
                <w:szCs w:val="28"/>
              </w:rPr>
              <w:t xml:space="preserve"> експозицій музею. </w:t>
            </w:r>
            <w:r w:rsidR="00EE39C6" w:rsidRPr="00EE39C6">
              <w:rPr>
                <w:rFonts w:eastAsia="Arial"/>
                <w:sz w:val="28"/>
                <w:szCs w:val="28"/>
              </w:rPr>
              <w:t>Відкриття віртуального доступу та захоплююче знайомство з цінними експонатами музею</w:t>
            </w:r>
          </w:p>
        </w:tc>
        <w:tc>
          <w:tcPr>
            <w:tcW w:w="297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виконавчого комітету Березанської міської ради</w:t>
            </w:r>
          </w:p>
        </w:tc>
        <w:tc>
          <w:tcPr>
            <w:tcW w:w="1985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CA50EB" w:rsidRDefault="00CA50EB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EA33EC" w:rsidRPr="00CC6299" w:rsidRDefault="00EE39C6" w:rsidP="00B136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30,0</w:t>
            </w:r>
          </w:p>
        </w:tc>
        <w:tc>
          <w:tcPr>
            <w:tcW w:w="1559" w:type="dxa"/>
          </w:tcPr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EA33EC" w:rsidRPr="00CC6299" w:rsidRDefault="00EE39C6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30,0</w:t>
            </w:r>
          </w:p>
        </w:tc>
      </w:tr>
      <w:tr w:rsidR="00EA33EC" w:rsidTr="00B13652">
        <w:tc>
          <w:tcPr>
            <w:tcW w:w="81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6.2.</w:t>
            </w:r>
          </w:p>
        </w:tc>
        <w:tc>
          <w:tcPr>
            <w:tcW w:w="5958" w:type="dxa"/>
          </w:tcPr>
          <w:p w:rsidR="00EA33EC" w:rsidRDefault="00EA33EC" w:rsidP="008C6A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нових експозицій, доповне</w:t>
            </w:r>
            <w:r w:rsidR="00EE39C6">
              <w:rPr>
                <w:sz w:val="28"/>
                <w:szCs w:val="28"/>
                <w:lang w:val="uk-UA"/>
              </w:rPr>
              <w:t>ння існуючих новими експонатами</w:t>
            </w:r>
          </w:p>
        </w:tc>
        <w:tc>
          <w:tcPr>
            <w:tcW w:w="297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культури, національностей та релігій виконавчого комітету Березанської </w:t>
            </w:r>
            <w:r>
              <w:rPr>
                <w:sz w:val="28"/>
                <w:szCs w:val="28"/>
                <w:lang w:val="uk-UA"/>
              </w:rPr>
              <w:lastRenderedPageBreak/>
              <w:t>міської ради</w:t>
            </w:r>
          </w:p>
        </w:tc>
        <w:tc>
          <w:tcPr>
            <w:tcW w:w="1985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lastRenderedPageBreak/>
              <w:t>Всього</w:t>
            </w:r>
          </w:p>
        </w:tc>
        <w:tc>
          <w:tcPr>
            <w:tcW w:w="1417" w:type="dxa"/>
          </w:tcPr>
          <w:p w:rsidR="00CA50EB" w:rsidRDefault="00CA50EB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EA33EC" w:rsidRPr="00CC6299" w:rsidRDefault="00EE39C6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lastRenderedPageBreak/>
              <w:t>20,0</w:t>
            </w:r>
          </w:p>
        </w:tc>
        <w:tc>
          <w:tcPr>
            <w:tcW w:w="1559" w:type="dxa"/>
          </w:tcPr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EA33EC" w:rsidRPr="00CC6299" w:rsidRDefault="00EE39C6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lastRenderedPageBreak/>
              <w:t>20,0</w:t>
            </w:r>
          </w:p>
        </w:tc>
      </w:tr>
      <w:tr w:rsidR="00EA33EC" w:rsidTr="00B13652">
        <w:tc>
          <w:tcPr>
            <w:tcW w:w="817" w:type="dxa"/>
          </w:tcPr>
          <w:p w:rsidR="00EA33EC" w:rsidRDefault="00EE39C6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6.3</w:t>
            </w:r>
            <w:r w:rsidR="00EA33E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58" w:type="dxa"/>
          </w:tcPr>
          <w:p w:rsidR="00EA33EC" w:rsidRDefault="00EE39C6" w:rsidP="008C6A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Оснащення комп’ютерною та оргтехнікою працівників музею. Проведення інтернету</w:t>
            </w:r>
          </w:p>
        </w:tc>
        <w:tc>
          <w:tcPr>
            <w:tcW w:w="297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виконавчого комітету Березанської міської ради</w:t>
            </w:r>
          </w:p>
        </w:tc>
        <w:tc>
          <w:tcPr>
            <w:tcW w:w="1985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30,0</w:t>
            </w:r>
          </w:p>
        </w:tc>
        <w:tc>
          <w:tcPr>
            <w:tcW w:w="1559" w:type="dxa"/>
          </w:tcPr>
          <w:p w:rsidR="00EA33EC" w:rsidRDefault="00D57C23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A33EC" w:rsidTr="00B13652">
        <w:tc>
          <w:tcPr>
            <w:tcW w:w="817" w:type="dxa"/>
          </w:tcPr>
          <w:p w:rsidR="00EA33EC" w:rsidRDefault="00EA33EC" w:rsidP="00EE39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  <w:r w:rsidR="00EE39C6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58" w:type="dxa"/>
          </w:tcPr>
          <w:p w:rsidR="00EA33EC" w:rsidRDefault="00EA33EC" w:rsidP="008C6A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умов зберігання фондів (температурно-вологісний режим, оснащення системами контролю мікр</w:t>
            </w:r>
            <w:r w:rsidR="00C82E85">
              <w:rPr>
                <w:sz w:val="28"/>
                <w:szCs w:val="28"/>
                <w:lang w:val="uk-UA"/>
              </w:rPr>
              <w:t>оклімату кондиціювання повітря)</w:t>
            </w:r>
          </w:p>
        </w:tc>
        <w:tc>
          <w:tcPr>
            <w:tcW w:w="297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виконавчого комітету Березанської міської ради</w:t>
            </w:r>
          </w:p>
        </w:tc>
        <w:tc>
          <w:tcPr>
            <w:tcW w:w="1985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30,0</w:t>
            </w:r>
          </w:p>
        </w:tc>
        <w:tc>
          <w:tcPr>
            <w:tcW w:w="1559" w:type="dxa"/>
          </w:tcPr>
          <w:p w:rsidR="00EA33EC" w:rsidRDefault="00D57C23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A33EC" w:rsidTr="00B13652">
        <w:tc>
          <w:tcPr>
            <w:tcW w:w="817" w:type="dxa"/>
          </w:tcPr>
          <w:p w:rsidR="00EA33EC" w:rsidRDefault="00EA33EC" w:rsidP="00EE39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  <w:r w:rsidR="00EE39C6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58" w:type="dxa"/>
          </w:tcPr>
          <w:p w:rsidR="00EA33EC" w:rsidRDefault="00EE39C6" w:rsidP="008C6A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електронної бази експонатів музею</w:t>
            </w:r>
          </w:p>
        </w:tc>
        <w:tc>
          <w:tcPr>
            <w:tcW w:w="297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виконавчого комітету Березанської міської ради</w:t>
            </w:r>
          </w:p>
        </w:tc>
        <w:tc>
          <w:tcPr>
            <w:tcW w:w="1985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CA50EB" w:rsidRDefault="00CA50EB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</w:t>
            </w:r>
            <w:r w:rsidR="00545C75">
              <w:rPr>
                <w:sz w:val="28"/>
                <w:szCs w:val="28"/>
                <w:lang w:val="uk-UA"/>
              </w:rPr>
              <w:t>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</w:t>
            </w:r>
            <w:r w:rsidR="00545C75">
              <w:rPr>
                <w:sz w:val="28"/>
                <w:szCs w:val="28"/>
                <w:lang w:val="uk-UA"/>
              </w:rPr>
              <w:t>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</w:t>
            </w:r>
            <w:r w:rsidR="00545C75">
              <w:rPr>
                <w:sz w:val="28"/>
                <w:szCs w:val="28"/>
                <w:lang w:val="uk-UA"/>
              </w:rPr>
              <w:t>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</w:t>
            </w:r>
            <w:r w:rsidR="00545C75">
              <w:rPr>
                <w:sz w:val="28"/>
                <w:szCs w:val="28"/>
                <w:lang w:val="uk-UA"/>
              </w:rPr>
              <w:t>5</w:t>
            </w:r>
          </w:p>
          <w:p w:rsidR="00EA33EC" w:rsidRPr="00CC6299" w:rsidRDefault="00EE39C6" w:rsidP="00545C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1</w:t>
            </w:r>
            <w:r w:rsidR="00545C75" w:rsidRPr="00CC6299">
              <w:rPr>
                <w:b/>
                <w:sz w:val="28"/>
                <w:szCs w:val="28"/>
                <w:lang w:val="uk-UA"/>
              </w:rPr>
              <w:t>4</w:t>
            </w:r>
            <w:r w:rsidRPr="00CC6299">
              <w:rPr>
                <w:b/>
                <w:sz w:val="28"/>
                <w:szCs w:val="28"/>
                <w:lang w:val="uk-UA"/>
              </w:rPr>
              <w:t>,</w:t>
            </w:r>
            <w:r w:rsidR="00D57C23" w:rsidRPr="00CC6299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EA33EC" w:rsidRDefault="00D57C23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A33EC" w:rsidTr="00B13652">
        <w:trPr>
          <w:trHeight w:val="1822"/>
        </w:trPr>
        <w:tc>
          <w:tcPr>
            <w:tcW w:w="817" w:type="dxa"/>
          </w:tcPr>
          <w:p w:rsidR="00EA33EC" w:rsidRDefault="00EE39C6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6.6</w:t>
            </w:r>
            <w:r w:rsidR="00EA33E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58" w:type="dxa"/>
          </w:tcPr>
          <w:p w:rsidR="00EA33EC" w:rsidRDefault="00EA33EC" w:rsidP="00C82E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Активна діяльність музею щодо формування та розвитку туристичної галузі </w:t>
            </w:r>
            <w:r w:rsidR="00C82E85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97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культури, національностей та релігій виконавчого комітету Березанської міської ради</w:t>
            </w:r>
          </w:p>
        </w:tc>
        <w:tc>
          <w:tcPr>
            <w:tcW w:w="1985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20,0</w:t>
            </w:r>
          </w:p>
        </w:tc>
        <w:tc>
          <w:tcPr>
            <w:tcW w:w="1559" w:type="dxa"/>
          </w:tcPr>
          <w:p w:rsidR="00EA33EC" w:rsidRDefault="00D57C23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545C75" w:rsidTr="00B13652">
        <w:trPr>
          <w:trHeight w:val="1478"/>
        </w:trPr>
        <w:tc>
          <w:tcPr>
            <w:tcW w:w="9752" w:type="dxa"/>
            <w:gridSpan w:val="3"/>
          </w:tcPr>
          <w:p w:rsidR="00545C75" w:rsidRPr="00ED0740" w:rsidRDefault="00545C75" w:rsidP="00AD358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по роках:</w:t>
            </w:r>
          </w:p>
        </w:tc>
        <w:tc>
          <w:tcPr>
            <w:tcW w:w="1985" w:type="dxa"/>
          </w:tcPr>
          <w:p w:rsidR="00545C75" w:rsidRPr="006456B1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545C75" w:rsidRPr="006456B1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545C75" w:rsidRPr="006456B1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545C75" w:rsidRPr="006456B1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56B1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417" w:type="dxa"/>
          </w:tcPr>
          <w:p w:rsidR="00545C75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36,0</w:t>
            </w:r>
          </w:p>
          <w:p w:rsidR="00545C75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36,0</w:t>
            </w:r>
          </w:p>
          <w:p w:rsidR="00545C75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36,0</w:t>
            </w:r>
          </w:p>
          <w:p w:rsidR="00545C75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36,0</w:t>
            </w:r>
          </w:p>
        </w:tc>
        <w:tc>
          <w:tcPr>
            <w:tcW w:w="1559" w:type="dxa"/>
            <w:vAlign w:val="center"/>
          </w:tcPr>
          <w:p w:rsidR="00545C75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545C75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545C75" w:rsidRDefault="00545C75" w:rsidP="00AD35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  <w:p w:rsidR="00545C75" w:rsidRDefault="00545C75" w:rsidP="00545C7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</w:tc>
      </w:tr>
      <w:tr w:rsidR="00545C75" w:rsidTr="00B13652">
        <w:tc>
          <w:tcPr>
            <w:tcW w:w="9752" w:type="dxa"/>
            <w:gridSpan w:val="3"/>
          </w:tcPr>
          <w:p w:rsidR="00545C75" w:rsidRPr="00EE39C6" w:rsidRDefault="00545C75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39C6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</w:tcPr>
          <w:p w:rsidR="00545C75" w:rsidRPr="00EE39C6" w:rsidRDefault="00545C75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39C6">
              <w:rPr>
                <w:b/>
                <w:sz w:val="28"/>
                <w:szCs w:val="28"/>
                <w:lang w:val="uk-UA"/>
              </w:rPr>
              <w:t>2021-2024р.</w:t>
            </w:r>
          </w:p>
        </w:tc>
        <w:tc>
          <w:tcPr>
            <w:tcW w:w="1417" w:type="dxa"/>
          </w:tcPr>
          <w:p w:rsidR="00545C75" w:rsidRPr="00EE39C6" w:rsidRDefault="00545C75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144,</w:t>
            </w:r>
            <w:r w:rsidRPr="00EE39C6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45C75" w:rsidRPr="00EE39C6" w:rsidRDefault="00545C75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50,0</w:t>
            </w:r>
          </w:p>
        </w:tc>
      </w:tr>
    </w:tbl>
    <w:p w:rsidR="00EA33EC" w:rsidRDefault="00EA33EC" w:rsidP="00EA33EC">
      <w:pPr>
        <w:jc w:val="center"/>
        <w:rPr>
          <w:sz w:val="28"/>
          <w:szCs w:val="28"/>
          <w:lang w:val="uk-UA"/>
        </w:rPr>
      </w:pPr>
    </w:p>
    <w:p w:rsidR="00335962" w:rsidRDefault="00335962" w:rsidP="00EA33EC">
      <w:pPr>
        <w:jc w:val="center"/>
        <w:rPr>
          <w:sz w:val="28"/>
          <w:szCs w:val="28"/>
          <w:lang w:val="uk-UA"/>
        </w:rPr>
      </w:pPr>
    </w:p>
    <w:p w:rsidR="00335962" w:rsidRDefault="00335962" w:rsidP="00EA33EC">
      <w:pPr>
        <w:jc w:val="center"/>
        <w:rPr>
          <w:sz w:val="28"/>
          <w:szCs w:val="28"/>
          <w:lang w:val="uk-UA"/>
        </w:rPr>
      </w:pPr>
    </w:p>
    <w:p w:rsidR="00A4445D" w:rsidRDefault="00A4445D" w:rsidP="00EA33EC">
      <w:pPr>
        <w:jc w:val="center"/>
        <w:rPr>
          <w:sz w:val="28"/>
          <w:szCs w:val="28"/>
          <w:lang w:val="uk-UA"/>
        </w:rPr>
      </w:pPr>
    </w:p>
    <w:p w:rsidR="00335962" w:rsidRDefault="00335962" w:rsidP="00EA33EC">
      <w:pPr>
        <w:jc w:val="center"/>
        <w:rPr>
          <w:sz w:val="28"/>
          <w:szCs w:val="28"/>
          <w:lang w:val="uk-UA"/>
        </w:rPr>
      </w:pPr>
    </w:p>
    <w:p w:rsidR="00EA33EC" w:rsidRDefault="00EA33EC" w:rsidP="00EA33EC">
      <w:pPr>
        <w:jc w:val="center"/>
        <w:rPr>
          <w:b/>
          <w:sz w:val="28"/>
          <w:szCs w:val="28"/>
          <w:lang w:val="uk-UA"/>
        </w:rPr>
      </w:pPr>
      <w:r w:rsidRPr="00864042">
        <w:rPr>
          <w:b/>
          <w:sz w:val="28"/>
          <w:szCs w:val="28"/>
          <w:lang w:val="uk-UA"/>
        </w:rPr>
        <w:t xml:space="preserve">Розділ </w:t>
      </w:r>
      <w:r w:rsidRPr="00864042">
        <w:rPr>
          <w:b/>
          <w:sz w:val="28"/>
          <w:szCs w:val="28"/>
          <w:lang w:val="en-US"/>
        </w:rPr>
        <w:t>VI</w:t>
      </w:r>
      <w:r w:rsidRPr="00864042">
        <w:rPr>
          <w:b/>
          <w:sz w:val="28"/>
          <w:szCs w:val="28"/>
          <w:lang w:val="uk-UA"/>
        </w:rPr>
        <w:t>І. Туристична галузь  Проект розвитку туристичної галузі Березанської міської ради</w:t>
      </w:r>
    </w:p>
    <w:p w:rsidR="00B13652" w:rsidRDefault="00B13652" w:rsidP="00EA33EC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14430" w:type="dxa"/>
        <w:tblInd w:w="704" w:type="dxa"/>
        <w:tblLayout w:type="fixed"/>
        <w:tblLook w:val="04A0"/>
      </w:tblPr>
      <w:tblGrid>
        <w:gridCol w:w="817"/>
        <w:gridCol w:w="5817"/>
        <w:gridCol w:w="3543"/>
        <w:gridCol w:w="2127"/>
        <w:gridCol w:w="2126"/>
      </w:tblGrid>
      <w:tr w:rsidR="00EA33EC" w:rsidRPr="006D69F0" w:rsidTr="00B13652">
        <w:tc>
          <w:tcPr>
            <w:tcW w:w="817" w:type="dxa"/>
            <w:vAlign w:val="center"/>
          </w:tcPr>
          <w:p w:rsidR="00EA33EC" w:rsidRPr="00864042" w:rsidRDefault="00EA33EC" w:rsidP="00B136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7" w:type="dxa"/>
            <w:vAlign w:val="center"/>
          </w:tcPr>
          <w:p w:rsidR="00EA33EC" w:rsidRPr="00864042" w:rsidRDefault="00EA33EC" w:rsidP="00B136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3543" w:type="dxa"/>
            <w:vAlign w:val="center"/>
          </w:tcPr>
          <w:p w:rsidR="00EA33EC" w:rsidRPr="00864042" w:rsidRDefault="00EA33EC" w:rsidP="00B136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27" w:type="dxa"/>
            <w:vAlign w:val="center"/>
          </w:tcPr>
          <w:p w:rsidR="00EA33EC" w:rsidRPr="00864042" w:rsidRDefault="00EA33EC" w:rsidP="00B136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26" w:type="dxa"/>
            <w:vAlign w:val="center"/>
          </w:tcPr>
          <w:p w:rsidR="00EA33EC" w:rsidRPr="00864042" w:rsidRDefault="00EA33EC" w:rsidP="00B136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4042">
              <w:rPr>
                <w:b/>
                <w:sz w:val="28"/>
                <w:szCs w:val="28"/>
                <w:lang w:val="uk-UA"/>
              </w:rPr>
              <w:t>Орієнтовані обсяги фінансування (тис.грн.)</w:t>
            </w:r>
            <w:r>
              <w:rPr>
                <w:b/>
                <w:sz w:val="28"/>
                <w:szCs w:val="28"/>
                <w:lang w:val="uk-UA"/>
              </w:rPr>
              <w:t xml:space="preserve"> місцевий</w:t>
            </w:r>
          </w:p>
        </w:tc>
      </w:tr>
      <w:tr w:rsidR="00EA33EC" w:rsidTr="00B13652">
        <w:tc>
          <w:tcPr>
            <w:tcW w:w="81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5817" w:type="dxa"/>
          </w:tcPr>
          <w:p w:rsidR="00EA33EC" w:rsidRDefault="00EA33EC" w:rsidP="008C6A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та проведе</w:t>
            </w:r>
            <w:r w:rsidR="00EE39C6">
              <w:rPr>
                <w:sz w:val="28"/>
                <w:szCs w:val="28"/>
                <w:lang w:val="uk-UA"/>
              </w:rPr>
              <w:t>ння туристичних міських зльотів, велопробігів</w:t>
            </w:r>
          </w:p>
        </w:tc>
        <w:tc>
          <w:tcPr>
            <w:tcW w:w="3543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культури, національностей та релігій виконавчого комітету Березанської міської ради, </w:t>
            </w:r>
            <w:r w:rsidR="00EE39C6">
              <w:rPr>
                <w:sz w:val="28"/>
                <w:szCs w:val="28"/>
                <w:lang w:val="uk-UA"/>
              </w:rPr>
              <w:t>Виконавчий</w:t>
            </w:r>
            <w:r>
              <w:rPr>
                <w:sz w:val="28"/>
                <w:szCs w:val="28"/>
                <w:lang w:val="uk-UA"/>
              </w:rPr>
              <w:t xml:space="preserve"> комітет Березанської міської ради</w:t>
            </w:r>
          </w:p>
        </w:tc>
        <w:tc>
          <w:tcPr>
            <w:tcW w:w="2127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CA50EB" w:rsidRDefault="00CA50EB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  <w:p w:rsidR="00EA33EC" w:rsidRPr="00CC6299" w:rsidRDefault="00C82E85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40</w:t>
            </w:r>
            <w:r w:rsidR="00EE39C6" w:rsidRPr="00CC6299">
              <w:rPr>
                <w:b/>
                <w:sz w:val="28"/>
                <w:szCs w:val="28"/>
                <w:lang w:val="uk-UA"/>
              </w:rPr>
              <w:t>,</w:t>
            </w:r>
            <w:r w:rsidR="00D57C23" w:rsidRPr="00CC6299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EA33EC" w:rsidTr="00B13652">
        <w:tc>
          <w:tcPr>
            <w:tcW w:w="817" w:type="dxa"/>
          </w:tcPr>
          <w:p w:rsidR="00EA33EC" w:rsidRDefault="00EA33EC" w:rsidP="003F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  <w:r w:rsidR="003F350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7" w:type="dxa"/>
          </w:tcPr>
          <w:p w:rsidR="00EA33EC" w:rsidRDefault="00EA33EC" w:rsidP="008C6A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впорядкування та з</w:t>
            </w:r>
            <w:r w:rsidR="00D9332B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акування пам’яток історії, культур</w:t>
            </w:r>
            <w:r w:rsidR="00D9332B">
              <w:rPr>
                <w:sz w:val="28"/>
                <w:szCs w:val="28"/>
                <w:lang w:val="uk-UA"/>
              </w:rPr>
              <w:t>и  та архітектури</w:t>
            </w:r>
          </w:p>
        </w:tc>
        <w:tc>
          <w:tcPr>
            <w:tcW w:w="3543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культури, національностей та релігій виконавчого комітету Березанської міської ради, </w:t>
            </w:r>
            <w:r w:rsidR="00EE39C6">
              <w:rPr>
                <w:sz w:val="28"/>
                <w:szCs w:val="28"/>
                <w:lang w:val="uk-UA"/>
              </w:rPr>
              <w:t>Виконавчий</w:t>
            </w:r>
            <w:r>
              <w:rPr>
                <w:sz w:val="28"/>
                <w:szCs w:val="28"/>
                <w:lang w:val="uk-UA"/>
              </w:rPr>
              <w:t xml:space="preserve"> комітет Березанської міської ради</w:t>
            </w:r>
          </w:p>
        </w:tc>
        <w:tc>
          <w:tcPr>
            <w:tcW w:w="2127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  <w:p w:rsidR="00EA33EC" w:rsidRPr="00CC6299" w:rsidRDefault="00C82E85" w:rsidP="00D933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40</w:t>
            </w:r>
            <w:r w:rsidR="00D9332B" w:rsidRPr="00CC6299">
              <w:rPr>
                <w:b/>
                <w:sz w:val="28"/>
                <w:szCs w:val="28"/>
                <w:lang w:val="uk-UA"/>
              </w:rPr>
              <w:t>,</w:t>
            </w:r>
            <w:r w:rsidR="00D57C23" w:rsidRPr="00CC6299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EA33EC" w:rsidTr="00B13652">
        <w:tc>
          <w:tcPr>
            <w:tcW w:w="817" w:type="dxa"/>
          </w:tcPr>
          <w:p w:rsidR="00EA33EC" w:rsidRDefault="00EA33EC" w:rsidP="003F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  <w:r w:rsidR="003F350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7" w:type="dxa"/>
          </w:tcPr>
          <w:p w:rsidR="00EA33EC" w:rsidRPr="00FB4138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в міських, обласних, Всеукраїнських та Міжнародних семінарах, зборах</w:t>
            </w:r>
            <w:r w:rsidR="003F350D">
              <w:rPr>
                <w:sz w:val="28"/>
                <w:szCs w:val="28"/>
                <w:lang w:val="uk-UA"/>
              </w:rPr>
              <w:t xml:space="preserve"> (туристичний збір, транспортні витрати, поштові послуги)</w:t>
            </w:r>
          </w:p>
        </w:tc>
        <w:tc>
          <w:tcPr>
            <w:tcW w:w="3543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культури, національностей та релігій виконавчого комітету Березанської міської ради, </w:t>
            </w:r>
            <w:r w:rsidR="00EE39C6">
              <w:rPr>
                <w:sz w:val="28"/>
                <w:szCs w:val="28"/>
                <w:lang w:val="uk-UA"/>
              </w:rPr>
              <w:t>Виконавчий</w:t>
            </w:r>
            <w:r>
              <w:rPr>
                <w:sz w:val="28"/>
                <w:szCs w:val="28"/>
                <w:lang w:val="uk-UA"/>
              </w:rPr>
              <w:t xml:space="preserve"> комітет Березанської міської ради</w:t>
            </w:r>
          </w:p>
        </w:tc>
        <w:tc>
          <w:tcPr>
            <w:tcW w:w="2127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CA50EB" w:rsidRDefault="00CA50EB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  <w:p w:rsidR="00EA33EC" w:rsidRPr="00CC6299" w:rsidRDefault="00C82E85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10,0</w:t>
            </w:r>
          </w:p>
        </w:tc>
      </w:tr>
      <w:tr w:rsidR="00EA33EC" w:rsidTr="00B13652">
        <w:tc>
          <w:tcPr>
            <w:tcW w:w="817" w:type="dxa"/>
          </w:tcPr>
          <w:p w:rsidR="00EA33EC" w:rsidRDefault="003F350D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7.4</w:t>
            </w:r>
            <w:r w:rsidR="00EA33E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7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Розробка туристичних </w:t>
            </w:r>
            <w:r w:rsidR="003F350D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 xml:space="preserve">маршрутів </w:t>
            </w:r>
            <w:r w:rsidR="003F350D">
              <w:rPr>
                <w:sz w:val="28"/>
                <w:szCs w:val="28"/>
                <w:lang w:val="uk-UA"/>
              </w:rPr>
              <w:t>та вело маршрутів на території громади</w:t>
            </w:r>
          </w:p>
        </w:tc>
        <w:tc>
          <w:tcPr>
            <w:tcW w:w="3543" w:type="dxa"/>
          </w:tcPr>
          <w:p w:rsidR="00EA33EC" w:rsidRDefault="00EA33EC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культури, національностей та релігій виконавчого комітету Березанської міської ради, </w:t>
            </w:r>
            <w:r w:rsidR="00EE39C6">
              <w:rPr>
                <w:sz w:val="28"/>
                <w:szCs w:val="28"/>
                <w:lang w:val="uk-UA"/>
              </w:rPr>
              <w:t>Виконавчий</w:t>
            </w:r>
            <w:r>
              <w:rPr>
                <w:sz w:val="28"/>
                <w:szCs w:val="28"/>
                <w:lang w:val="uk-UA"/>
              </w:rPr>
              <w:t xml:space="preserve"> комітет </w:t>
            </w:r>
            <w:r>
              <w:rPr>
                <w:sz w:val="28"/>
                <w:szCs w:val="28"/>
                <w:lang w:val="uk-UA"/>
              </w:rPr>
              <w:lastRenderedPageBreak/>
              <w:t>Березанської міської ради</w:t>
            </w:r>
          </w:p>
        </w:tc>
        <w:tc>
          <w:tcPr>
            <w:tcW w:w="2127" w:type="dxa"/>
          </w:tcPr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2021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CA50EB" w:rsidRPr="00C82E85" w:rsidRDefault="00CA50EB" w:rsidP="00CA5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EA33EC" w:rsidRPr="00CC6299" w:rsidRDefault="00CA50EB" w:rsidP="00CA5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CA50EB" w:rsidRDefault="00CA50EB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CA50EB" w:rsidRDefault="00CA50EB" w:rsidP="00CA5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EA33EC" w:rsidRPr="00CC6299" w:rsidRDefault="003F350D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299">
              <w:rPr>
                <w:b/>
                <w:sz w:val="28"/>
                <w:szCs w:val="28"/>
                <w:lang w:val="uk-UA"/>
              </w:rPr>
              <w:t>12,</w:t>
            </w:r>
            <w:r w:rsidR="00D57C23" w:rsidRPr="00CC6299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863736" w:rsidTr="00B13652">
        <w:tc>
          <w:tcPr>
            <w:tcW w:w="10177" w:type="dxa"/>
            <w:gridSpan w:val="3"/>
          </w:tcPr>
          <w:p w:rsidR="00863736" w:rsidRDefault="00863736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Всього по роках:</w:t>
            </w:r>
          </w:p>
        </w:tc>
        <w:tc>
          <w:tcPr>
            <w:tcW w:w="2127" w:type="dxa"/>
          </w:tcPr>
          <w:p w:rsidR="00863736" w:rsidRPr="00C82E85" w:rsidRDefault="00863736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  <w:p w:rsidR="00863736" w:rsidRPr="00C82E85" w:rsidRDefault="00863736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  <w:p w:rsidR="00863736" w:rsidRPr="00C82E85" w:rsidRDefault="00863736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  <w:p w:rsidR="00863736" w:rsidRPr="00C82E85" w:rsidRDefault="00863736" w:rsidP="00545C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E85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126" w:type="dxa"/>
          </w:tcPr>
          <w:p w:rsidR="00863736" w:rsidRDefault="00863736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25,5</w:t>
            </w:r>
          </w:p>
          <w:p w:rsidR="00863736" w:rsidRDefault="00863736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25,5</w:t>
            </w:r>
          </w:p>
          <w:p w:rsidR="00863736" w:rsidRDefault="00863736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25,5</w:t>
            </w:r>
          </w:p>
          <w:p w:rsidR="00863736" w:rsidRDefault="00863736" w:rsidP="008C6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25,5</w:t>
            </w:r>
          </w:p>
        </w:tc>
      </w:tr>
      <w:tr w:rsidR="00863736" w:rsidTr="00B13652">
        <w:tc>
          <w:tcPr>
            <w:tcW w:w="10177" w:type="dxa"/>
            <w:gridSpan w:val="3"/>
          </w:tcPr>
          <w:p w:rsidR="00863736" w:rsidRPr="003F350D" w:rsidRDefault="00863736" w:rsidP="008C6A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350D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253" w:type="dxa"/>
            <w:gridSpan w:val="2"/>
          </w:tcPr>
          <w:p w:rsidR="00863736" w:rsidRPr="003F350D" w:rsidRDefault="00863736" w:rsidP="007E36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102,0</w:t>
            </w:r>
          </w:p>
        </w:tc>
      </w:tr>
    </w:tbl>
    <w:p w:rsidR="00863736" w:rsidRDefault="00863736" w:rsidP="00335962">
      <w:pPr>
        <w:ind w:left="10065"/>
        <w:rPr>
          <w:sz w:val="28"/>
          <w:szCs w:val="28"/>
          <w:lang w:val="uk-UA"/>
        </w:rPr>
      </w:pPr>
    </w:p>
    <w:p w:rsidR="006D69F0" w:rsidRDefault="006D69F0" w:rsidP="006D69F0">
      <w:pPr>
        <w:pStyle w:val="a9"/>
        <w:jc w:val="left"/>
        <w:rPr>
          <w:szCs w:val="28"/>
        </w:rPr>
      </w:pPr>
    </w:p>
    <w:p w:rsidR="006D69F0" w:rsidRDefault="006D69F0" w:rsidP="006D69F0">
      <w:pPr>
        <w:pStyle w:val="a9"/>
        <w:jc w:val="left"/>
        <w:rPr>
          <w:szCs w:val="28"/>
        </w:rPr>
      </w:pPr>
    </w:p>
    <w:p w:rsidR="006D69F0" w:rsidRDefault="006D69F0" w:rsidP="006D69F0">
      <w:pPr>
        <w:pStyle w:val="a9"/>
        <w:jc w:val="left"/>
        <w:rPr>
          <w:szCs w:val="28"/>
        </w:rPr>
      </w:pPr>
    </w:p>
    <w:p w:rsidR="006D69F0" w:rsidRDefault="006D69F0" w:rsidP="006D69F0">
      <w:pPr>
        <w:pStyle w:val="a9"/>
        <w:jc w:val="left"/>
        <w:rPr>
          <w:szCs w:val="28"/>
        </w:rPr>
      </w:pPr>
    </w:p>
    <w:p w:rsidR="006D69F0" w:rsidRDefault="006D69F0" w:rsidP="006D69F0">
      <w:pPr>
        <w:pStyle w:val="a9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>Секретар міської ради                                                                      Олег СИВАК</w:t>
      </w:r>
    </w:p>
    <w:p w:rsidR="00335962" w:rsidRPr="004E0BB4" w:rsidRDefault="00863736" w:rsidP="0086373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335962" w:rsidRPr="004E0BB4">
        <w:rPr>
          <w:sz w:val="28"/>
          <w:szCs w:val="28"/>
          <w:lang w:val="uk-UA"/>
        </w:rPr>
        <w:lastRenderedPageBreak/>
        <w:t xml:space="preserve">Додаток </w:t>
      </w:r>
      <w:r w:rsidR="00335962">
        <w:rPr>
          <w:sz w:val="28"/>
          <w:szCs w:val="28"/>
          <w:lang w:val="uk-UA"/>
        </w:rPr>
        <w:t xml:space="preserve"> 2</w:t>
      </w:r>
    </w:p>
    <w:p w:rsidR="00335962" w:rsidRPr="004E0BB4" w:rsidRDefault="00335962" w:rsidP="00335962">
      <w:pPr>
        <w:ind w:left="10065"/>
        <w:rPr>
          <w:sz w:val="28"/>
          <w:szCs w:val="28"/>
          <w:lang w:val="uk-UA"/>
        </w:rPr>
      </w:pPr>
      <w:r w:rsidRPr="004E0BB4">
        <w:rPr>
          <w:sz w:val="28"/>
          <w:szCs w:val="28"/>
          <w:lang w:val="uk-UA"/>
        </w:rPr>
        <w:t>до Комплексної програми розвитку</w:t>
      </w:r>
    </w:p>
    <w:p w:rsidR="00335962" w:rsidRPr="004E0BB4" w:rsidRDefault="00335962" w:rsidP="00335962">
      <w:pPr>
        <w:ind w:left="10065"/>
        <w:rPr>
          <w:sz w:val="28"/>
          <w:szCs w:val="28"/>
          <w:lang w:val="uk-UA"/>
        </w:rPr>
      </w:pPr>
      <w:r w:rsidRPr="004E0BB4">
        <w:rPr>
          <w:sz w:val="28"/>
          <w:szCs w:val="28"/>
          <w:lang w:val="uk-UA"/>
        </w:rPr>
        <w:t>галузі культури Березанської міської ради на 2021-2024 роки</w:t>
      </w:r>
    </w:p>
    <w:p w:rsidR="00833E69" w:rsidRPr="00833E69" w:rsidRDefault="00833E69" w:rsidP="00833E6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3E69" w:rsidRPr="00335962" w:rsidRDefault="00833E69" w:rsidP="00833E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35962">
        <w:rPr>
          <w:rFonts w:ascii="Times New Roman" w:hAnsi="Times New Roman"/>
          <w:b/>
          <w:sz w:val="28"/>
          <w:szCs w:val="28"/>
        </w:rPr>
        <w:t>Ресурсне забезпечення</w:t>
      </w:r>
    </w:p>
    <w:p w:rsidR="00335962" w:rsidRPr="00335962" w:rsidRDefault="00335962" w:rsidP="00335962">
      <w:pPr>
        <w:jc w:val="center"/>
        <w:rPr>
          <w:b/>
          <w:sz w:val="28"/>
          <w:szCs w:val="28"/>
          <w:lang w:val="uk-UA"/>
        </w:rPr>
      </w:pPr>
      <w:r w:rsidRPr="00335962">
        <w:rPr>
          <w:b/>
          <w:sz w:val="28"/>
          <w:szCs w:val="28"/>
          <w:lang w:val="uk-UA"/>
        </w:rPr>
        <w:t>Комплексної програми розвитку</w:t>
      </w:r>
    </w:p>
    <w:p w:rsidR="00335962" w:rsidRPr="00335962" w:rsidRDefault="00335962" w:rsidP="00335962">
      <w:pPr>
        <w:jc w:val="center"/>
        <w:rPr>
          <w:b/>
          <w:sz w:val="28"/>
          <w:szCs w:val="28"/>
          <w:lang w:val="uk-UA"/>
        </w:rPr>
      </w:pPr>
      <w:r w:rsidRPr="00335962">
        <w:rPr>
          <w:b/>
          <w:sz w:val="28"/>
          <w:szCs w:val="28"/>
          <w:lang w:val="uk-UA"/>
        </w:rPr>
        <w:t>галузі культури Березанської міської ради на 2021-2024 роки</w:t>
      </w:r>
    </w:p>
    <w:p w:rsidR="00833E69" w:rsidRPr="00335962" w:rsidRDefault="00833E69" w:rsidP="00833E6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0F2F" w:rsidRPr="000A73AA" w:rsidRDefault="00730F2F" w:rsidP="00730F2F">
      <w:pPr>
        <w:ind w:left="720"/>
        <w:rPr>
          <w:sz w:val="28"/>
          <w:szCs w:val="28"/>
          <w:lang w:val="uk-UA"/>
        </w:rPr>
      </w:pPr>
    </w:p>
    <w:p w:rsidR="00264E32" w:rsidRPr="00BD621D" w:rsidRDefault="00264E32" w:rsidP="00ED0740">
      <w:pPr>
        <w:jc w:val="center"/>
        <w:rPr>
          <w:b/>
          <w:sz w:val="28"/>
          <w:szCs w:val="28"/>
        </w:rPr>
      </w:pPr>
    </w:p>
    <w:tbl>
      <w:tblPr>
        <w:tblW w:w="1359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3"/>
        <w:gridCol w:w="3570"/>
        <w:gridCol w:w="2126"/>
        <w:gridCol w:w="2693"/>
      </w:tblGrid>
      <w:tr w:rsidR="007149B9" w:rsidRPr="006D69F0" w:rsidTr="007149B9">
        <w:trPr>
          <w:trHeight w:val="363"/>
        </w:trPr>
        <w:tc>
          <w:tcPr>
            <w:tcW w:w="5203" w:type="dxa"/>
            <w:vMerge w:val="restart"/>
          </w:tcPr>
          <w:p w:rsidR="007149B9" w:rsidRPr="009D6A9C" w:rsidRDefault="007149B9" w:rsidP="00CD455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570" w:type="dxa"/>
            <w:vMerge w:val="restart"/>
          </w:tcPr>
          <w:p w:rsidR="007149B9" w:rsidRPr="00CD455B" w:rsidRDefault="007149B9" w:rsidP="00CD45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455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4819" w:type="dxa"/>
            <w:gridSpan w:val="2"/>
          </w:tcPr>
          <w:p w:rsidR="007149B9" w:rsidRPr="00730F2F" w:rsidRDefault="007149B9" w:rsidP="00CD45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Орієнтовані обсяги фінансування</w:t>
            </w:r>
          </w:p>
          <w:p w:rsidR="007149B9" w:rsidRPr="00ED0740" w:rsidRDefault="007149B9" w:rsidP="00CD45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7149B9" w:rsidTr="007149B9">
        <w:trPr>
          <w:trHeight w:val="363"/>
        </w:trPr>
        <w:tc>
          <w:tcPr>
            <w:tcW w:w="5203" w:type="dxa"/>
            <w:vMerge/>
          </w:tcPr>
          <w:p w:rsidR="007149B9" w:rsidRPr="009D6A9C" w:rsidRDefault="007149B9" w:rsidP="00CD455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70" w:type="dxa"/>
            <w:vMerge/>
          </w:tcPr>
          <w:p w:rsidR="007149B9" w:rsidRPr="00ED0740" w:rsidRDefault="007149B9" w:rsidP="00CD455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149B9" w:rsidRPr="00ED0740" w:rsidRDefault="007149B9" w:rsidP="00CD45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693" w:type="dxa"/>
          </w:tcPr>
          <w:p w:rsidR="007149B9" w:rsidRPr="00ED0740" w:rsidRDefault="007149B9" w:rsidP="00CD45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0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інші джерела фінансування</w:t>
            </w:r>
          </w:p>
        </w:tc>
      </w:tr>
      <w:tr w:rsidR="00F96E68" w:rsidRPr="00BE0AC8" w:rsidTr="00C82E85">
        <w:trPr>
          <w:trHeight w:val="548"/>
        </w:trPr>
        <w:tc>
          <w:tcPr>
            <w:tcW w:w="5203" w:type="dxa"/>
            <w:vMerge w:val="restart"/>
          </w:tcPr>
          <w:p w:rsidR="00F96E68" w:rsidRPr="009D6A9C" w:rsidRDefault="00F96E68" w:rsidP="00C82E8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A9C">
              <w:rPr>
                <w:rFonts w:ascii="Times New Roman" w:hAnsi="Times New Roman"/>
                <w:sz w:val="28"/>
                <w:szCs w:val="28"/>
                <w:lang w:val="uk-UA"/>
              </w:rPr>
              <w:t>Обсяг ресурсів 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 тому числі:</w:t>
            </w:r>
          </w:p>
        </w:tc>
        <w:tc>
          <w:tcPr>
            <w:tcW w:w="3570" w:type="dxa"/>
          </w:tcPr>
          <w:p w:rsidR="00F96E68" w:rsidRPr="00ED0740" w:rsidRDefault="00F96E68" w:rsidP="00C82E8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126" w:type="dxa"/>
          </w:tcPr>
          <w:p w:rsidR="00F96E68" w:rsidRPr="00BE0AC8" w:rsidRDefault="00F96E68" w:rsidP="00B13652">
            <w:pPr>
              <w:pStyle w:val="a3"/>
              <w:tabs>
                <w:tab w:val="center" w:pos="955"/>
                <w:tab w:val="right" w:pos="191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1161,3</w:t>
            </w:r>
          </w:p>
        </w:tc>
        <w:tc>
          <w:tcPr>
            <w:tcW w:w="2693" w:type="dxa"/>
          </w:tcPr>
          <w:p w:rsidR="00F96E68" w:rsidRPr="00BE0AC8" w:rsidRDefault="002D2341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507,5</w:t>
            </w:r>
          </w:p>
        </w:tc>
      </w:tr>
      <w:tr w:rsidR="00F96E68" w:rsidRPr="00BE0AC8" w:rsidTr="00C82E85">
        <w:trPr>
          <w:trHeight w:val="548"/>
        </w:trPr>
        <w:tc>
          <w:tcPr>
            <w:tcW w:w="5203" w:type="dxa"/>
            <w:vMerge/>
          </w:tcPr>
          <w:p w:rsidR="00F96E68" w:rsidRPr="009D6A9C" w:rsidRDefault="00F96E68" w:rsidP="00C82E8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70" w:type="dxa"/>
          </w:tcPr>
          <w:p w:rsidR="00F96E68" w:rsidRDefault="00F96E68" w:rsidP="00C82E8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</w:tcPr>
          <w:p w:rsidR="00F96E68" w:rsidRDefault="00F96E68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1047,3</w:t>
            </w:r>
          </w:p>
        </w:tc>
        <w:tc>
          <w:tcPr>
            <w:tcW w:w="2693" w:type="dxa"/>
          </w:tcPr>
          <w:p w:rsidR="00F96E68" w:rsidRDefault="002D2341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500,3</w:t>
            </w:r>
          </w:p>
        </w:tc>
      </w:tr>
      <w:tr w:rsidR="00F96E68" w:rsidRPr="00BE0AC8" w:rsidTr="00C82E85">
        <w:trPr>
          <w:trHeight w:val="548"/>
        </w:trPr>
        <w:tc>
          <w:tcPr>
            <w:tcW w:w="5203" w:type="dxa"/>
            <w:vMerge/>
          </w:tcPr>
          <w:p w:rsidR="00F96E68" w:rsidRPr="009D6A9C" w:rsidRDefault="00F96E68" w:rsidP="00C82E8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70" w:type="dxa"/>
          </w:tcPr>
          <w:p w:rsidR="00F96E68" w:rsidRDefault="00F96E68" w:rsidP="00C82E8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126" w:type="dxa"/>
          </w:tcPr>
          <w:p w:rsidR="00F96E68" w:rsidRDefault="00F96E68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896,2</w:t>
            </w:r>
          </w:p>
        </w:tc>
        <w:tc>
          <w:tcPr>
            <w:tcW w:w="2693" w:type="dxa"/>
          </w:tcPr>
          <w:p w:rsidR="00F96E68" w:rsidRDefault="002D2341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464,3</w:t>
            </w:r>
          </w:p>
        </w:tc>
      </w:tr>
      <w:tr w:rsidR="00F96E68" w:rsidRPr="00BE0AC8" w:rsidTr="00C82E85">
        <w:trPr>
          <w:trHeight w:val="548"/>
        </w:trPr>
        <w:tc>
          <w:tcPr>
            <w:tcW w:w="5203" w:type="dxa"/>
            <w:vMerge/>
          </w:tcPr>
          <w:p w:rsidR="00F96E68" w:rsidRPr="009D6A9C" w:rsidRDefault="00F96E68" w:rsidP="00C82E8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70" w:type="dxa"/>
          </w:tcPr>
          <w:p w:rsidR="00F96E68" w:rsidRDefault="00F96E68" w:rsidP="00C82E8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126" w:type="dxa"/>
          </w:tcPr>
          <w:p w:rsidR="00F96E68" w:rsidRDefault="00F96E68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895,2</w:t>
            </w:r>
          </w:p>
        </w:tc>
        <w:tc>
          <w:tcPr>
            <w:tcW w:w="2693" w:type="dxa"/>
          </w:tcPr>
          <w:p w:rsidR="00F96E68" w:rsidRDefault="002D2341" w:rsidP="00ED074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465,5</w:t>
            </w:r>
          </w:p>
        </w:tc>
      </w:tr>
      <w:tr w:rsidR="00353C91" w:rsidRPr="00BE0AC8" w:rsidTr="00AD3583">
        <w:trPr>
          <w:trHeight w:val="548"/>
        </w:trPr>
        <w:tc>
          <w:tcPr>
            <w:tcW w:w="8773" w:type="dxa"/>
            <w:gridSpan w:val="2"/>
          </w:tcPr>
          <w:p w:rsidR="00353C91" w:rsidRPr="00353C91" w:rsidRDefault="00353C91" w:rsidP="00C82E8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3C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126" w:type="dxa"/>
          </w:tcPr>
          <w:p w:rsidR="00353C91" w:rsidRPr="002D2341" w:rsidRDefault="00353C91" w:rsidP="00AD358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23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4000,0</w:t>
            </w:r>
          </w:p>
        </w:tc>
        <w:tc>
          <w:tcPr>
            <w:tcW w:w="2693" w:type="dxa"/>
          </w:tcPr>
          <w:p w:rsidR="00353C91" w:rsidRPr="002D2341" w:rsidRDefault="00353C91" w:rsidP="00AD358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23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1937,6</w:t>
            </w:r>
          </w:p>
        </w:tc>
      </w:tr>
    </w:tbl>
    <w:p w:rsidR="00451F30" w:rsidRDefault="00451F30" w:rsidP="00ED0740">
      <w:pPr>
        <w:rPr>
          <w:b/>
          <w:sz w:val="28"/>
          <w:szCs w:val="28"/>
          <w:lang w:val="uk-UA"/>
        </w:rPr>
      </w:pPr>
    </w:p>
    <w:p w:rsidR="00CD455B" w:rsidRDefault="00CD455B" w:rsidP="00451F30">
      <w:pPr>
        <w:ind w:right="-172"/>
        <w:jc w:val="center"/>
        <w:rPr>
          <w:b/>
          <w:sz w:val="28"/>
          <w:szCs w:val="28"/>
          <w:lang w:val="uk-UA"/>
        </w:rPr>
      </w:pPr>
    </w:p>
    <w:p w:rsidR="00FF0394" w:rsidRPr="00451F30" w:rsidRDefault="0055523F" w:rsidP="00335962">
      <w:pPr>
        <w:ind w:left="1416" w:right="-172" w:firstLine="708"/>
        <w:rPr>
          <w:b/>
          <w:sz w:val="28"/>
          <w:szCs w:val="28"/>
          <w:lang w:val="uk-UA"/>
        </w:rPr>
      </w:pPr>
      <w:r w:rsidRPr="0055523F">
        <w:rPr>
          <w:b/>
          <w:sz w:val="28"/>
          <w:szCs w:val="28"/>
          <w:lang w:val="uk-UA"/>
        </w:rPr>
        <w:t>Секретар міської ради                                                                        Олег СИВАК</w:t>
      </w:r>
    </w:p>
    <w:sectPr w:rsidR="00FF0394" w:rsidRPr="00451F30" w:rsidSect="00451F30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BFA"/>
    <w:multiLevelType w:val="multilevel"/>
    <w:tmpl w:val="0B3A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15B35"/>
    <w:multiLevelType w:val="hybridMultilevel"/>
    <w:tmpl w:val="48BE1184"/>
    <w:lvl w:ilvl="0" w:tplc="2C4474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F598D"/>
    <w:multiLevelType w:val="hybridMultilevel"/>
    <w:tmpl w:val="92C89A1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53843D2"/>
    <w:multiLevelType w:val="hybridMultilevel"/>
    <w:tmpl w:val="14FE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34C26"/>
    <w:multiLevelType w:val="hybridMultilevel"/>
    <w:tmpl w:val="831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93653"/>
    <w:multiLevelType w:val="hybridMultilevel"/>
    <w:tmpl w:val="64E05E82"/>
    <w:lvl w:ilvl="0" w:tplc="8A2AE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14DAE"/>
    <w:multiLevelType w:val="hybridMultilevel"/>
    <w:tmpl w:val="D584A0A8"/>
    <w:lvl w:ilvl="0" w:tplc="84A8B6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F614B8"/>
    <w:rsid w:val="00037E0E"/>
    <w:rsid w:val="00067C85"/>
    <w:rsid w:val="0007450F"/>
    <w:rsid w:val="00084CE6"/>
    <w:rsid w:val="000969AA"/>
    <w:rsid w:val="000A73AA"/>
    <w:rsid w:val="000B38FF"/>
    <w:rsid w:val="000B5DF5"/>
    <w:rsid w:val="000C0C14"/>
    <w:rsid w:val="000C54A0"/>
    <w:rsid w:val="000F74E9"/>
    <w:rsid w:val="00102315"/>
    <w:rsid w:val="00105FFE"/>
    <w:rsid w:val="00113EC8"/>
    <w:rsid w:val="00136CF4"/>
    <w:rsid w:val="00141827"/>
    <w:rsid w:val="00141A37"/>
    <w:rsid w:val="00171821"/>
    <w:rsid w:val="00173724"/>
    <w:rsid w:val="00182598"/>
    <w:rsid w:val="001A0E45"/>
    <w:rsid w:val="001B06DA"/>
    <w:rsid w:val="001B4DF1"/>
    <w:rsid w:val="001F7620"/>
    <w:rsid w:val="00247F1F"/>
    <w:rsid w:val="00255276"/>
    <w:rsid w:val="00264E32"/>
    <w:rsid w:val="0027062B"/>
    <w:rsid w:val="00282E2A"/>
    <w:rsid w:val="00286976"/>
    <w:rsid w:val="002A648E"/>
    <w:rsid w:val="002B4AED"/>
    <w:rsid w:val="002D2341"/>
    <w:rsid w:val="002E45FF"/>
    <w:rsid w:val="0031428C"/>
    <w:rsid w:val="00335962"/>
    <w:rsid w:val="00340CF8"/>
    <w:rsid w:val="00341234"/>
    <w:rsid w:val="003416B4"/>
    <w:rsid w:val="0034466B"/>
    <w:rsid w:val="00353C91"/>
    <w:rsid w:val="00384C36"/>
    <w:rsid w:val="003A3209"/>
    <w:rsid w:val="003B4ADB"/>
    <w:rsid w:val="003D4EDE"/>
    <w:rsid w:val="003D7BD1"/>
    <w:rsid w:val="003F350D"/>
    <w:rsid w:val="00412D01"/>
    <w:rsid w:val="00414EED"/>
    <w:rsid w:val="00423029"/>
    <w:rsid w:val="00436F00"/>
    <w:rsid w:val="00437D60"/>
    <w:rsid w:val="00451F30"/>
    <w:rsid w:val="00455AEA"/>
    <w:rsid w:val="004B2D63"/>
    <w:rsid w:val="004B46F5"/>
    <w:rsid w:val="004B7DA5"/>
    <w:rsid w:val="004C0D40"/>
    <w:rsid w:val="004E0BB4"/>
    <w:rsid w:val="00504382"/>
    <w:rsid w:val="005110F0"/>
    <w:rsid w:val="00512AF1"/>
    <w:rsid w:val="00517271"/>
    <w:rsid w:val="00545C75"/>
    <w:rsid w:val="00546939"/>
    <w:rsid w:val="0055523F"/>
    <w:rsid w:val="005662D6"/>
    <w:rsid w:val="00575821"/>
    <w:rsid w:val="00581DDD"/>
    <w:rsid w:val="005858F4"/>
    <w:rsid w:val="00592E74"/>
    <w:rsid w:val="005C24D0"/>
    <w:rsid w:val="005C7800"/>
    <w:rsid w:val="005E51B8"/>
    <w:rsid w:val="005F42D0"/>
    <w:rsid w:val="005F47A8"/>
    <w:rsid w:val="00616251"/>
    <w:rsid w:val="006456B1"/>
    <w:rsid w:val="00671E6A"/>
    <w:rsid w:val="0067509F"/>
    <w:rsid w:val="006763C7"/>
    <w:rsid w:val="00686FF6"/>
    <w:rsid w:val="00687216"/>
    <w:rsid w:val="006A4AA0"/>
    <w:rsid w:val="006B3478"/>
    <w:rsid w:val="006C39A8"/>
    <w:rsid w:val="006C4291"/>
    <w:rsid w:val="006D69F0"/>
    <w:rsid w:val="006E303A"/>
    <w:rsid w:val="007149B9"/>
    <w:rsid w:val="007156D8"/>
    <w:rsid w:val="0072695D"/>
    <w:rsid w:val="00730F2F"/>
    <w:rsid w:val="00762079"/>
    <w:rsid w:val="0077260C"/>
    <w:rsid w:val="007A1ECE"/>
    <w:rsid w:val="007E36B7"/>
    <w:rsid w:val="007F0B3A"/>
    <w:rsid w:val="007F2BA1"/>
    <w:rsid w:val="008039CE"/>
    <w:rsid w:val="00830E99"/>
    <w:rsid w:val="00833267"/>
    <w:rsid w:val="00833E69"/>
    <w:rsid w:val="00841371"/>
    <w:rsid w:val="008444BA"/>
    <w:rsid w:val="008523B8"/>
    <w:rsid w:val="00857701"/>
    <w:rsid w:val="00863736"/>
    <w:rsid w:val="00875D9A"/>
    <w:rsid w:val="00880B90"/>
    <w:rsid w:val="008A4CF3"/>
    <w:rsid w:val="008C6AEA"/>
    <w:rsid w:val="008E1A35"/>
    <w:rsid w:val="008E1FD7"/>
    <w:rsid w:val="008F36BA"/>
    <w:rsid w:val="008F6666"/>
    <w:rsid w:val="00904404"/>
    <w:rsid w:val="00924895"/>
    <w:rsid w:val="00934E96"/>
    <w:rsid w:val="009500E8"/>
    <w:rsid w:val="0095660A"/>
    <w:rsid w:val="00961F94"/>
    <w:rsid w:val="0096784A"/>
    <w:rsid w:val="00983D2E"/>
    <w:rsid w:val="0098447C"/>
    <w:rsid w:val="0098505F"/>
    <w:rsid w:val="009B375E"/>
    <w:rsid w:val="009D6A9C"/>
    <w:rsid w:val="00A200E6"/>
    <w:rsid w:val="00A24A51"/>
    <w:rsid w:val="00A35915"/>
    <w:rsid w:val="00A3603F"/>
    <w:rsid w:val="00A41C88"/>
    <w:rsid w:val="00A4445D"/>
    <w:rsid w:val="00A450C3"/>
    <w:rsid w:val="00A46B4E"/>
    <w:rsid w:val="00AA379C"/>
    <w:rsid w:val="00AB3ECB"/>
    <w:rsid w:val="00AB6692"/>
    <w:rsid w:val="00AD3583"/>
    <w:rsid w:val="00AF242E"/>
    <w:rsid w:val="00AF3F9E"/>
    <w:rsid w:val="00B13652"/>
    <w:rsid w:val="00B246A6"/>
    <w:rsid w:val="00B565C2"/>
    <w:rsid w:val="00B74FB2"/>
    <w:rsid w:val="00B84DBA"/>
    <w:rsid w:val="00B93826"/>
    <w:rsid w:val="00BA341D"/>
    <w:rsid w:val="00BB342F"/>
    <w:rsid w:val="00BC3544"/>
    <w:rsid w:val="00BD4738"/>
    <w:rsid w:val="00BD621D"/>
    <w:rsid w:val="00BE0AC8"/>
    <w:rsid w:val="00BE530E"/>
    <w:rsid w:val="00C00930"/>
    <w:rsid w:val="00C02947"/>
    <w:rsid w:val="00C31206"/>
    <w:rsid w:val="00C31DED"/>
    <w:rsid w:val="00C4181A"/>
    <w:rsid w:val="00C82E85"/>
    <w:rsid w:val="00C90AA8"/>
    <w:rsid w:val="00C91CC2"/>
    <w:rsid w:val="00C927BA"/>
    <w:rsid w:val="00CA41A3"/>
    <w:rsid w:val="00CA50EB"/>
    <w:rsid w:val="00CA6ACF"/>
    <w:rsid w:val="00CC6299"/>
    <w:rsid w:val="00CD455B"/>
    <w:rsid w:val="00CE1F6C"/>
    <w:rsid w:val="00D078F9"/>
    <w:rsid w:val="00D10DF2"/>
    <w:rsid w:val="00D1476F"/>
    <w:rsid w:val="00D1651E"/>
    <w:rsid w:val="00D35C24"/>
    <w:rsid w:val="00D530C4"/>
    <w:rsid w:val="00D548F0"/>
    <w:rsid w:val="00D57C23"/>
    <w:rsid w:val="00D61936"/>
    <w:rsid w:val="00D824F2"/>
    <w:rsid w:val="00D83CF2"/>
    <w:rsid w:val="00D9332B"/>
    <w:rsid w:val="00DA3DFC"/>
    <w:rsid w:val="00DA6430"/>
    <w:rsid w:val="00DD3E5B"/>
    <w:rsid w:val="00DE5495"/>
    <w:rsid w:val="00E04F16"/>
    <w:rsid w:val="00E1170C"/>
    <w:rsid w:val="00E11E93"/>
    <w:rsid w:val="00E167CC"/>
    <w:rsid w:val="00E206F4"/>
    <w:rsid w:val="00E5040B"/>
    <w:rsid w:val="00E73D44"/>
    <w:rsid w:val="00E93968"/>
    <w:rsid w:val="00E95A4C"/>
    <w:rsid w:val="00EA33EC"/>
    <w:rsid w:val="00EB09C4"/>
    <w:rsid w:val="00ED0740"/>
    <w:rsid w:val="00ED1201"/>
    <w:rsid w:val="00EE31B8"/>
    <w:rsid w:val="00EE39C6"/>
    <w:rsid w:val="00F2423F"/>
    <w:rsid w:val="00F27496"/>
    <w:rsid w:val="00F30E11"/>
    <w:rsid w:val="00F313C1"/>
    <w:rsid w:val="00F400EC"/>
    <w:rsid w:val="00F43A68"/>
    <w:rsid w:val="00F614B8"/>
    <w:rsid w:val="00F6276B"/>
    <w:rsid w:val="00F6562D"/>
    <w:rsid w:val="00F66B94"/>
    <w:rsid w:val="00F6739A"/>
    <w:rsid w:val="00F67AD1"/>
    <w:rsid w:val="00F7573A"/>
    <w:rsid w:val="00F9488C"/>
    <w:rsid w:val="00F96E68"/>
    <w:rsid w:val="00FA435D"/>
    <w:rsid w:val="00FA7C8D"/>
    <w:rsid w:val="00FF0394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14B8"/>
    <w:pPr>
      <w:keepNext/>
      <w:outlineLvl w:val="0"/>
    </w:pPr>
    <w:rPr>
      <w:rFonts w:eastAsia="Arial Unicode MS"/>
      <w:b/>
      <w:bCs/>
      <w:i/>
      <w:iCs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14B8"/>
    <w:rPr>
      <w:rFonts w:ascii="Times New Roman" w:eastAsia="Arial Unicode MS" w:hAnsi="Times New Roman" w:cs="Times New Roman"/>
      <w:b/>
      <w:bCs/>
      <w:i/>
      <w:iCs/>
      <w:sz w:val="28"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F6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1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3D44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33E69"/>
    <w:pPr>
      <w:suppressAutoHyphens/>
    </w:pPr>
    <w:rPr>
      <w:rFonts w:eastAsia="Times New Roman"/>
      <w:sz w:val="22"/>
      <w:szCs w:val="22"/>
      <w:lang w:eastAsia="zh-CN"/>
    </w:rPr>
  </w:style>
  <w:style w:type="character" w:customStyle="1" w:styleId="a8">
    <w:name w:val="Без интервала Знак"/>
    <w:link w:val="a7"/>
    <w:uiPriority w:val="1"/>
    <w:rsid w:val="00833E69"/>
    <w:rPr>
      <w:rFonts w:eastAsia="Times New Roman"/>
      <w:sz w:val="22"/>
      <w:szCs w:val="22"/>
      <w:lang w:eastAsia="zh-CN"/>
    </w:rPr>
  </w:style>
  <w:style w:type="paragraph" w:styleId="a9">
    <w:name w:val="Title"/>
    <w:aliases w:val="Номер таблиці"/>
    <w:basedOn w:val="a"/>
    <w:link w:val="aa"/>
    <w:qFormat/>
    <w:rsid w:val="00141827"/>
    <w:pPr>
      <w:jc w:val="center"/>
    </w:pPr>
    <w:rPr>
      <w:sz w:val="28"/>
      <w:szCs w:val="20"/>
      <w:lang w:val="uk-UA"/>
    </w:rPr>
  </w:style>
  <w:style w:type="character" w:customStyle="1" w:styleId="ab">
    <w:name w:val="Заголовок Знак"/>
    <w:basedOn w:val="a0"/>
    <w:uiPriority w:val="10"/>
    <w:rsid w:val="0014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aliases w:val="Номер таблиці Знак"/>
    <w:link w:val="a9"/>
    <w:rsid w:val="00141827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E388-25F8-467A-974F-26B6AFC8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4101</Words>
  <Characters>23376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2020-12-24T10:59:00Z</cp:lastPrinted>
  <dcterms:created xsi:type="dcterms:W3CDTF">2020-12-24T12:11:00Z</dcterms:created>
  <dcterms:modified xsi:type="dcterms:W3CDTF">2020-12-24T12:11:00Z</dcterms:modified>
</cp:coreProperties>
</file>