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24" w:rsidRPr="00A3214A" w:rsidRDefault="00611AE2" w:rsidP="00CA366D">
      <w:pPr>
        <w:spacing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3F9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94D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B24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3A2184" w:rsidRPr="00A3214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A0B24" w:rsidRPr="00A3214A" w:rsidRDefault="00611AE2" w:rsidP="00CA366D">
      <w:pPr>
        <w:tabs>
          <w:tab w:val="left" w:pos="411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CA366D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3214A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EA0B24" w:rsidRPr="00A3214A" w:rsidRDefault="00611AE2" w:rsidP="00CA366D">
      <w:pPr>
        <w:tabs>
          <w:tab w:val="left" w:pos="411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CA366D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3214A" w:rsidRPr="00A3214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EA0B24" w:rsidRPr="00A3214A">
        <w:rPr>
          <w:rFonts w:ascii="Times New Roman" w:hAnsi="Times New Roman" w:cs="Times New Roman"/>
          <w:sz w:val="28"/>
          <w:szCs w:val="28"/>
          <w:lang w:val="uk-UA"/>
        </w:rPr>
        <w:t>Березанської міської ради</w:t>
      </w:r>
    </w:p>
    <w:p w:rsidR="00EA0B24" w:rsidRPr="00A3214A" w:rsidRDefault="00611AE2" w:rsidP="00CA366D">
      <w:pPr>
        <w:tabs>
          <w:tab w:val="left" w:pos="354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CA366D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      в</w:t>
      </w:r>
      <w:r w:rsidR="00EA0B24" w:rsidRPr="00A3214A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A32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3214A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CA366D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37F" w:rsidRPr="00A3214A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A32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66D" w:rsidRPr="00A3214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32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66D" w:rsidRPr="00A3214A">
        <w:rPr>
          <w:rFonts w:ascii="Times New Roman" w:hAnsi="Times New Roman" w:cs="Times New Roman"/>
          <w:sz w:val="28"/>
          <w:szCs w:val="28"/>
          <w:lang w:val="uk-UA"/>
        </w:rPr>
        <w:t>126-09-VIII</w:t>
      </w:r>
    </w:p>
    <w:p w:rsidR="00EA0B24" w:rsidRPr="00A3214A" w:rsidRDefault="00EA0B24" w:rsidP="00501B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B62" w:rsidRPr="00694D38" w:rsidRDefault="00501B62" w:rsidP="00501B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D38">
        <w:rPr>
          <w:rFonts w:ascii="Times New Roman" w:hAnsi="Times New Roman" w:cs="Times New Roman"/>
          <w:sz w:val="28"/>
          <w:szCs w:val="28"/>
          <w:lang w:val="uk-UA"/>
        </w:rPr>
        <w:t>Звіт про виконання «Програми зайнятості населення</w:t>
      </w:r>
      <w:r w:rsidR="000F2ACA" w:rsidRPr="006F0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D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F0F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94D38">
        <w:rPr>
          <w:rFonts w:ascii="Times New Roman" w:hAnsi="Times New Roman" w:cs="Times New Roman"/>
          <w:sz w:val="28"/>
          <w:szCs w:val="28"/>
          <w:lang w:val="uk-UA"/>
        </w:rPr>
        <w:t>Березань</w:t>
      </w:r>
    </w:p>
    <w:p w:rsidR="00501B62" w:rsidRPr="006F0F9A" w:rsidRDefault="00501B62" w:rsidP="00501B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D38">
        <w:rPr>
          <w:rFonts w:ascii="Times New Roman" w:hAnsi="Times New Roman" w:cs="Times New Roman"/>
          <w:sz w:val="28"/>
          <w:szCs w:val="28"/>
          <w:lang w:val="uk-UA"/>
        </w:rPr>
        <w:t>на 2018 – 2020 роки»</w:t>
      </w:r>
      <w:r w:rsidR="006F0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A70" w:rsidRPr="00694D38">
        <w:rPr>
          <w:rFonts w:ascii="Times New Roman" w:hAnsi="Times New Roman" w:cs="Times New Roman"/>
          <w:sz w:val="28"/>
          <w:szCs w:val="28"/>
          <w:lang w:val="uk-UA"/>
        </w:rPr>
        <w:t>за 20</w:t>
      </w:r>
      <w:proofErr w:type="spellStart"/>
      <w:r w:rsidR="00C03A70" w:rsidRPr="006F0F9A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694D3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04456" w:rsidRPr="00A3214A" w:rsidRDefault="00501B62" w:rsidP="0030445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  <w:r w:rsidRPr="00A3214A">
        <w:rPr>
          <w:bCs/>
          <w:iCs/>
          <w:sz w:val="28"/>
          <w:szCs w:val="28"/>
          <w:lang w:val="uk-UA"/>
        </w:rPr>
        <w:t xml:space="preserve">       </w:t>
      </w:r>
      <w:r w:rsidR="00304456" w:rsidRPr="00A3214A">
        <w:rPr>
          <w:bCs/>
          <w:iCs/>
          <w:sz w:val="28"/>
          <w:szCs w:val="28"/>
          <w:lang w:val="uk-UA"/>
        </w:rPr>
        <w:t xml:space="preserve">       </w:t>
      </w:r>
      <w:r w:rsidR="00304456" w:rsidRPr="00A3214A">
        <w:rPr>
          <w:sz w:val="28"/>
          <w:szCs w:val="28"/>
          <w:lang w:val="uk-UA"/>
        </w:rPr>
        <w:t>Програма визначає заходи і шляхи розв’язання проблем у сфері зайнятості населення та передбачає консолідацію зусиль усіх сторін соціального діалогу, що спрямовані на підвищення рівня економічної активності населення, сприяння його продуктивній зайнятості та посилення соціального захисту від безробіття.</w:t>
      </w:r>
    </w:p>
    <w:p w:rsidR="00304456" w:rsidRPr="00A3214A" w:rsidRDefault="00304456" w:rsidP="00304456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proofErr w:type="gramStart"/>
      <w:r w:rsidRPr="00A3214A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A3214A">
        <w:rPr>
          <w:rFonts w:ascii="Times New Roman" w:eastAsia="Calibri" w:hAnsi="Times New Roman" w:cs="Times New Roman"/>
          <w:sz w:val="28"/>
          <w:szCs w:val="28"/>
        </w:rPr>
        <w:t>іоритетними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напрямами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зайнятості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м. Березань</w:t>
      </w:r>
      <w:r w:rsidRPr="00A3214A">
        <w:rPr>
          <w:rFonts w:ascii="Times New Roman" w:hAnsi="Times New Roman" w:cs="Times New Roman"/>
          <w:sz w:val="28"/>
          <w:szCs w:val="28"/>
        </w:rPr>
        <w:t xml:space="preserve"> є</w:t>
      </w:r>
      <w:r w:rsidRPr="00A3214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4456" w:rsidRPr="00A3214A" w:rsidRDefault="00304456" w:rsidP="00304456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A3214A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сприяння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збереженню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створенню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нових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робочих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місць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;</w:t>
      </w:r>
    </w:p>
    <w:p w:rsidR="00304456" w:rsidRPr="00A3214A" w:rsidRDefault="00304456" w:rsidP="00304456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ab/>
        <w:t xml:space="preserve">-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сприяння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працевлаштуванні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незайнятим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громадянам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;</w:t>
      </w:r>
    </w:p>
    <w:p w:rsidR="00304456" w:rsidRPr="00A3214A" w:rsidRDefault="00304456" w:rsidP="00304456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A3214A">
        <w:rPr>
          <w:sz w:val="28"/>
          <w:szCs w:val="28"/>
        </w:rPr>
        <w:tab/>
        <w:t xml:space="preserve">- </w:t>
      </w:r>
      <w:proofErr w:type="spellStart"/>
      <w:r w:rsidRPr="00A3214A">
        <w:rPr>
          <w:sz w:val="28"/>
          <w:szCs w:val="28"/>
        </w:rPr>
        <w:t>сприяння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розвитку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proofErr w:type="gramStart"/>
      <w:r w:rsidRPr="00A3214A">
        <w:rPr>
          <w:sz w:val="28"/>
          <w:szCs w:val="28"/>
        </w:rPr>
        <w:t>п</w:t>
      </w:r>
      <w:proofErr w:type="gramEnd"/>
      <w:r w:rsidRPr="00A3214A">
        <w:rPr>
          <w:sz w:val="28"/>
          <w:szCs w:val="28"/>
        </w:rPr>
        <w:t>ідприємництва</w:t>
      </w:r>
      <w:proofErr w:type="spellEnd"/>
      <w:r w:rsidRPr="00A3214A">
        <w:rPr>
          <w:sz w:val="28"/>
          <w:szCs w:val="28"/>
        </w:rPr>
        <w:t xml:space="preserve"> та </w:t>
      </w:r>
      <w:proofErr w:type="spellStart"/>
      <w:r w:rsidRPr="00A3214A">
        <w:rPr>
          <w:sz w:val="28"/>
          <w:szCs w:val="28"/>
        </w:rPr>
        <w:t>самостійній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зайнятості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населення</w:t>
      </w:r>
      <w:proofErr w:type="spellEnd"/>
      <w:r w:rsidRPr="00A3214A">
        <w:rPr>
          <w:sz w:val="28"/>
          <w:szCs w:val="28"/>
        </w:rPr>
        <w:t xml:space="preserve">, </w:t>
      </w:r>
      <w:proofErr w:type="spellStart"/>
      <w:r w:rsidRPr="00A3214A">
        <w:rPr>
          <w:sz w:val="28"/>
          <w:szCs w:val="28"/>
        </w:rPr>
        <w:t>збереження</w:t>
      </w:r>
      <w:proofErr w:type="spellEnd"/>
      <w:r w:rsidRPr="00A3214A">
        <w:rPr>
          <w:sz w:val="28"/>
          <w:szCs w:val="28"/>
        </w:rPr>
        <w:t xml:space="preserve"> трудового </w:t>
      </w:r>
      <w:proofErr w:type="spellStart"/>
      <w:r w:rsidRPr="00A3214A">
        <w:rPr>
          <w:sz w:val="28"/>
          <w:szCs w:val="28"/>
        </w:rPr>
        <w:t>потенціалу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міста</w:t>
      </w:r>
      <w:proofErr w:type="spellEnd"/>
      <w:r w:rsidRPr="00A3214A">
        <w:rPr>
          <w:sz w:val="28"/>
          <w:szCs w:val="28"/>
        </w:rPr>
        <w:t xml:space="preserve"> Березань;</w:t>
      </w:r>
    </w:p>
    <w:p w:rsidR="00304456" w:rsidRPr="00A3214A" w:rsidRDefault="00304456" w:rsidP="00304456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3214A">
        <w:rPr>
          <w:sz w:val="28"/>
          <w:szCs w:val="28"/>
        </w:rPr>
        <w:tab/>
        <w:t xml:space="preserve">-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залучення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безробітних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громадян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proofErr w:type="gramStart"/>
      <w:r w:rsidRPr="00A3214A">
        <w:rPr>
          <w:sz w:val="28"/>
          <w:szCs w:val="28"/>
          <w:bdr w:val="none" w:sz="0" w:space="0" w:color="auto" w:frame="1"/>
        </w:rPr>
        <w:t>п</w:t>
      </w:r>
      <w:proofErr w:type="gramEnd"/>
      <w:r w:rsidRPr="00A3214A">
        <w:rPr>
          <w:sz w:val="28"/>
          <w:szCs w:val="28"/>
          <w:bdr w:val="none" w:sz="0" w:space="0" w:color="auto" w:frame="1"/>
        </w:rPr>
        <w:t>ідприємницької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сприяння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навчанні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професіями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які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спонукають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самозайнятості</w:t>
      </w:r>
      <w:proofErr w:type="spellEnd"/>
      <w:r w:rsidRPr="00A3214A">
        <w:rPr>
          <w:sz w:val="28"/>
          <w:szCs w:val="28"/>
          <w:bdr w:val="none" w:sz="0" w:space="0" w:color="auto" w:frame="1"/>
        </w:rPr>
        <w:t>;</w:t>
      </w:r>
    </w:p>
    <w:p w:rsidR="00304456" w:rsidRPr="00A3214A" w:rsidRDefault="00304456" w:rsidP="00304456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3214A">
        <w:rPr>
          <w:sz w:val="28"/>
          <w:szCs w:val="28"/>
          <w:bdr w:val="none" w:sz="0" w:space="0" w:color="auto" w:frame="1"/>
        </w:rPr>
        <w:tab/>
        <w:t xml:space="preserve">-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організація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професійної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3214A">
        <w:rPr>
          <w:sz w:val="28"/>
          <w:szCs w:val="28"/>
          <w:bdr w:val="none" w:sz="0" w:space="0" w:color="auto" w:frame="1"/>
        </w:rPr>
        <w:t>п</w:t>
      </w:r>
      <w:proofErr w:type="gramEnd"/>
      <w:r w:rsidRPr="00A3214A">
        <w:rPr>
          <w:sz w:val="28"/>
          <w:szCs w:val="28"/>
          <w:bdr w:val="none" w:sz="0" w:space="0" w:color="auto" w:frame="1"/>
        </w:rPr>
        <w:t>ідготовки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перепідготовки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підвищення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кваліфікації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відповідно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до потреб ринку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праці</w:t>
      </w:r>
      <w:proofErr w:type="spellEnd"/>
      <w:r w:rsidRPr="00A3214A">
        <w:rPr>
          <w:sz w:val="28"/>
          <w:szCs w:val="28"/>
          <w:bdr w:val="none" w:sz="0" w:space="0" w:color="auto" w:frame="1"/>
        </w:rPr>
        <w:t>;</w:t>
      </w:r>
    </w:p>
    <w:p w:rsidR="00304456" w:rsidRPr="00A3214A" w:rsidRDefault="00304456" w:rsidP="00304456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3214A">
        <w:rPr>
          <w:sz w:val="28"/>
          <w:szCs w:val="28"/>
        </w:rPr>
        <w:tab/>
        <w:t xml:space="preserve">-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зниження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тривалості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безробіття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реалізації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заходів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активної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політики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зайнятості</w:t>
      </w:r>
      <w:proofErr w:type="spellEnd"/>
      <w:r w:rsidRPr="00A3214A">
        <w:rPr>
          <w:sz w:val="28"/>
          <w:szCs w:val="28"/>
          <w:bdr w:val="none" w:sz="0" w:space="0" w:color="auto" w:frame="1"/>
        </w:rPr>
        <w:t>;</w:t>
      </w:r>
    </w:p>
    <w:p w:rsidR="00304456" w:rsidRPr="00A3214A" w:rsidRDefault="00304456" w:rsidP="00304456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3214A">
        <w:rPr>
          <w:sz w:val="28"/>
          <w:szCs w:val="28"/>
        </w:rPr>
        <w:tab/>
        <w:t xml:space="preserve">-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сприяння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працевлаштуванні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громадянам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які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потребують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3214A">
        <w:rPr>
          <w:sz w:val="28"/>
          <w:szCs w:val="28"/>
          <w:bdr w:val="none" w:sz="0" w:space="0" w:color="auto" w:frame="1"/>
        </w:rPr>
        <w:t>соц</w:t>
      </w:r>
      <w:proofErr w:type="gramEnd"/>
      <w:r w:rsidRPr="00A3214A">
        <w:rPr>
          <w:sz w:val="28"/>
          <w:szCs w:val="28"/>
          <w:bdr w:val="none" w:sz="0" w:space="0" w:color="auto" w:frame="1"/>
        </w:rPr>
        <w:t>іального</w:t>
      </w:r>
      <w:proofErr w:type="spellEnd"/>
      <w:r w:rsidRPr="00A3214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214A">
        <w:rPr>
          <w:sz w:val="28"/>
          <w:szCs w:val="28"/>
          <w:bdr w:val="none" w:sz="0" w:space="0" w:color="auto" w:frame="1"/>
        </w:rPr>
        <w:t>захисту</w:t>
      </w:r>
      <w:proofErr w:type="spellEnd"/>
      <w:r w:rsidRPr="00A3214A">
        <w:rPr>
          <w:sz w:val="28"/>
          <w:szCs w:val="28"/>
          <w:bdr w:val="none" w:sz="0" w:space="0" w:color="auto" w:frame="1"/>
        </w:rPr>
        <w:t>;</w:t>
      </w:r>
    </w:p>
    <w:p w:rsidR="00304456" w:rsidRPr="00A3214A" w:rsidRDefault="00304456" w:rsidP="00304456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A3214A">
        <w:rPr>
          <w:sz w:val="28"/>
          <w:szCs w:val="28"/>
          <w:bdr w:val="none" w:sz="0" w:space="0" w:color="auto" w:frame="1"/>
        </w:rPr>
        <w:tab/>
      </w:r>
      <w:r w:rsidRPr="00A3214A">
        <w:rPr>
          <w:sz w:val="28"/>
          <w:szCs w:val="28"/>
        </w:rPr>
        <w:t xml:space="preserve">- </w:t>
      </w:r>
      <w:proofErr w:type="spellStart"/>
      <w:r w:rsidRPr="00A3214A">
        <w:rPr>
          <w:sz w:val="28"/>
          <w:szCs w:val="28"/>
        </w:rPr>
        <w:t>надання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proofErr w:type="gramStart"/>
      <w:r w:rsidRPr="00A3214A">
        <w:rPr>
          <w:sz w:val="28"/>
          <w:szCs w:val="28"/>
        </w:rPr>
        <w:t>соц</w:t>
      </w:r>
      <w:proofErr w:type="gramEnd"/>
      <w:r w:rsidRPr="00A3214A">
        <w:rPr>
          <w:sz w:val="28"/>
          <w:szCs w:val="28"/>
        </w:rPr>
        <w:t>іальних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послуг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безробітним</w:t>
      </w:r>
      <w:proofErr w:type="spellEnd"/>
      <w:r w:rsidRPr="00A3214A">
        <w:rPr>
          <w:sz w:val="28"/>
          <w:szCs w:val="28"/>
        </w:rPr>
        <w:t xml:space="preserve"> та </w:t>
      </w:r>
      <w:proofErr w:type="spellStart"/>
      <w:r w:rsidRPr="00A3214A">
        <w:rPr>
          <w:sz w:val="28"/>
          <w:szCs w:val="28"/>
        </w:rPr>
        <w:t>профілактика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настання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безробіття</w:t>
      </w:r>
      <w:proofErr w:type="spellEnd"/>
      <w:r w:rsidRPr="00A3214A">
        <w:rPr>
          <w:sz w:val="28"/>
          <w:szCs w:val="28"/>
        </w:rPr>
        <w:t>;</w:t>
      </w:r>
    </w:p>
    <w:p w:rsidR="00304456" w:rsidRPr="00A3214A" w:rsidRDefault="00304456" w:rsidP="00304456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A3214A">
        <w:rPr>
          <w:sz w:val="28"/>
          <w:szCs w:val="28"/>
        </w:rPr>
        <w:tab/>
        <w:t xml:space="preserve">- </w:t>
      </w:r>
      <w:proofErr w:type="spellStart"/>
      <w:r w:rsidRPr="00A3214A">
        <w:rPr>
          <w:sz w:val="28"/>
          <w:szCs w:val="28"/>
        </w:rPr>
        <w:t>регулювання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proofErr w:type="gramStart"/>
      <w:r w:rsidRPr="00A3214A">
        <w:rPr>
          <w:sz w:val="28"/>
          <w:szCs w:val="28"/>
        </w:rPr>
        <w:t>соц</w:t>
      </w:r>
      <w:proofErr w:type="gramEnd"/>
      <w:r w:rsidRPr="00A3214A">
        <w:rPr>
          <w:sz w:val="28"/>
          <w:szCs w:val="28"/>
        </w:rPr>
        <w:t>іально-трудових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відносин</w:t>
      </w:r>
      <w:proofErr w:type="spellEnd"/>
      <w:r w:rsidRPr="00A3214A">
        <w:rPr>
          <w:sz w:val="28"/>
          <w:szCs w:val="28"/>
        </w:rPr>
        <w:t xml:space="preserve">, </w:t>
      </w:r>
      <w:proofErr w:type="spellStart"/>
      <w:r w:rsidRPr="00A3214A">
        <w:rPr>
          <w:sz w:val="28"/>
          <w:szCs w:val="28"/>
        </w:rPr>
        <w:t>використання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робочої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сили</w:t>
      </w:r>
      <w:proofErr w:type="spellEnd"/>
      <w:r w:rsidRPr="00A3214A">
        <w:rPr>
          <w:sz w:val="28"/>
          <w:szCs w:val="28"/>
        </w:rPr>
        <w:t>;</w:t>
      </w:r>
    </w:p>
    <w:p w:rsidR="00304456" w:rsidRPr="00A3214A" w:rsidRDefault="00304456" w:rsidP="00304456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A3214A">
        <w:rPr>
          <w:sz w:val="28"/>
          <w:szCs w:val="28"/>
        </w:rPr>
        <w:tab/>
        <w:t xml:space="preserve">- </w:t>
      </w:r>
      <w:proofErr w:type="spellStart"/>
      <w:r w:rsidRPr="00A3214A">
        <w:rPr>
          <w:sz w:val="28"/>
          <w:szCs w:val="28"/>
        </w:rPr>
        <w:t>подолання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незадекларованої</w:t>
      </w:r>
      <w:proofErr w:type="spellEnd"/>
      <w:r w:rsidRPr="00A3214A">
        <w:rPr>
          <w:sz w:val="28"/>
          <w:szCs w:val="28"/>
        </w:rPr>
        <w:t xml:space="preserve"> </w:t>
      </w:r>
      <w:proofErr w:type="spellStart"/>
      <w:r w:rsidRPr="00A3214A">
        <w:rPr>
          <w:sz w:val="28"/>
          <w:szCs w:val="28"/>
        </w:rPr>
        <w:t>праці</w:t>
      </w:r>
      <w:proofErr w:type="spellEnd"/>
      <w:r w:rsidRPr="00A3214A">
        <w:rPr>
          <w:sz w:val="28"/>
          <w:szCs w:val="28"/>
        </w:rPr>
        <w:t>.</w:t>
      </w:r>
    </w:p>
    <w:p w:rsidR="00304456" w:rsidRPr="00A3214A" w:rsidRDefault="00304456" w:rsidP="00304456">
      <w:pPr>
        <w:pStyle w:val="a3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– Служба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proofErr w:type="gramStart"/>
      <w:r w:rsidRPr="00A321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проводиться робота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вакансій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eastAsia="Calibri" w:hAnsi="Times New Roman" w:cs="Times New Roman"/>
          <w:sz w:val="28"/>
          <w:szCs w:val="28"/>
        </w:rPr>
        <w:t>20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надано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03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особам,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зареєстровано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826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безробітних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, проходили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профнавчання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A2184" w:rsidRPr="00A3214A" w:rsidRDefault="00304456" w:rsidP="003044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в ЦПТО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особ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вакансій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направленням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eastAsia="Calibri" w:hAnsi="Times New Roman" w:cs="Times New Roman"/>
          <w:sz w:val="28"/>
          <w:szCs w:val="28"/>
        </w:rPr>
        <w:t>20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року 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372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безробітних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A321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вакантні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456" w:rsidRPr="00A3214A" w:rsidRDefault="00304456" w:rsidP="003044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Станом на</w:t>
      </w:r>
      <w:r w:rsidR="00D441D0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3214A">
        <w:rPr>
          <w:rFonts w:ascii="Times New Roman" w:hAnsi="Times New Roman" w:cs="Times New Roman"/>
          <w:sz w:val="28"/>
          <w:szCs w:val="28"/>
        </w:rPr>
        <w:t xml:space="preserve"> 01.01.202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1 року 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="00D441D0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3214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="00D441D0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3214A">
        <w:rPr>
          <w:rFonts w:ascii="Times New Roman" w:hAnsi="Times New Roman" w:cs="Times New Roman"/>
          <w:sz w:val="28"/>
          <w:szCs w:val="28"/>
        </w:rPr>
        <w:t xml:space="preserve"> в </w:t>
      </w:r>
      <w:r w:rsidR="003A2184" w:rsidRPr="00A3214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лужбі зайнятості перебуває 323 безробітних, з них 15 осіб з інвалідністю.  </w:t>
      </w:r>
      <w:r w:rsidRPr="00A3214A">
        <w:rPr>
          <w:rFonts w:ascii="Times New Roman" w:hAnsi="Times New Roman" w:cs="Times New Roman"/>
          <w:sz w:val="28"/>
          <w:szCs w:val="28"/>
        </w:rPr>
        <w:t xml:space="preserve">Залучено до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роботах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характеру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A3214A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304456" w:rsidRPr="00A3214A" w:rsidRDefault="00304456" w:rsidP="00304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 Служби зайнятості  за участі Управління соціального захисту населення та праці виконавчого комітету Березанської міської ради (далі - Управління) проводились для безробітних громадян щодо активізації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їхніх зусиль для пошуку роботи, профорієнтаційні заходи. </w:t>
      </w:r>
      <w:r w:rsidRPr="00A3214A">
        <w:rPr>
          <w:rFonts w:ascii="Times New Roman" w:hAnsi="Times New Roman" w:cs="Times New Roman"/>
          <w:sz w:val="28"/>
          <w:szCs w:val="28"/>
        </w:rPr>
        <w:t>За  20</w:t>
      </w:r>
      <w:proofErr w:type="spellStart"/>
      <w:r w:rsidRPr="00A3214A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проведено:</w:t>
      </w:r>
    </w:p>
    <w:p w:rsidR="00304456" w:rsidRPr="00A3214A" w:rsidRDefault="00304456" w:rsidP="0030445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ярмарк</w:t>
      </w:r>
      <w:proofErr w:type="spellEnd"/>
      <w:r w:rsidR="00DD095C" w:rsidRPr="00A3214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Кар’єри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та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ярмарк</w:t>
      </w:r>
      <w:proofErr w:type="spellEnd"/>
      <w:r w:rsidR="00DD095C" w:rsidRPr="00A3214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вакансій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456" w:rsidRPr="00A3214A" w:rsidRDefault="00304456" w:rsidP="0030445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професіографічн</w:t>
      </w:r>
      <w:proofErr w:type="spellEnd"/>
      <w:r w:rsidRPr="00A321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екскурсі</w:t>
      </w:r>
      <w:proofErr w:type="spellEnd"/>
      <w:r w:rsidRPr="00A3214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21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ідприємствах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>.</w:t>
      </w:r>
    </w:p>
    <w:p w:rsidR="00304456" w:rsidRPr="00A3214A" w:rsidRDefault="00304456" w:rsidP="00304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 За  20</w:t>
      </w:r>
      <w:proofErr w:type="spellStart"/>
      <w:r w:rsidRPr="00A3214A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проведено службою у справах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ради </w:t>
      </w:r>
      <w:r w:rsidR="00B25849" w:rsidRPr="00A321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профілактичні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. Проведено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на тему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A3214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людьми.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 xml:space="preserve">  метою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службою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про стан,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на локальному ринку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за </w:t>
      </w:r>
      <w:r w:rsidRPr="00A3214A">
        <w:rPr>
          <w:rFonts w:ascii="Times New Roman" w:eastAsia="Calibri" w:hAnsi="Times New Roman" w:cs="Times New Roman"/>
          <w:sz w:val="28"/>
          <w:szCs w:val="28"/>
        </w:rPr>
        <w:t>20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місті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проведено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семінарів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керівниками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підприємств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організацій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були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присутні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91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FA4763"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A3214A">
        <w:rPr>
          <w:rFonts w:ascii="Times New Roman" w:eastAsia="Calibri" w:hAnsi="Times New Roman" w:cs="Times New Roman"/>
          <w:sz w:val="28"/>
          <w:szCs w:val="28"/>
        </w:rPr>
        <w:t>б</w:t>
      </w:r>
      <w:r w:rsidR="00FA4763"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A3214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розглядались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роботодавців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справедливого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легальності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- як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гарантія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характеру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. 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Проведено 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Ярмарк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вакансій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 де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були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присутні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 </w:t>
      </w:r>
      <w:r w:rsidRPr="00A3214A">
        <w:rPr>
          <w:rFonts w:ascii="Times New Roman" w:eastAsia="Calibri" w:hAnsi="Times New Roman" w:cs="Times New Roman"/>
          <w:sz w:val="28"/>
          <w:szCs w:val="28"/>
        </w:rPr>
        <w:t>ос</w:t>
      </w:r>
      <w:r w:rsidR="001364B1"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числа 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роботодавці</w:t>
      </w:r>
      <w:proofErr w:type="gramStart"/>
      <w:r w:rsidRPr="00A3214A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3214A"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154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числа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безробітних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04456" w:rsidRPr="00A3214A" w:rsidRDefault="00304456" w:rsidP="0013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за 20</w:t>
      </w:r>
      <w:proofErr w:type="spellStart"/>
      <w:r w:rsidRPr="00A3214A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3214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демобілізованих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,  станом на  01.01.202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214A">
        <w:rPr>
          <w:rFonts w:ascii="Times New Roman" w:hAnsi="Times New Roman" w:cs="Times New Roman"/>
          <w:sz w:val="28"/>
          <w:szCs w:val="28"/>
        </w:rPr>
        <w:t xml:space="preserve"> року на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демобілізованих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виплачується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безробіттю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іалісти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обов’язковому</w:t>
      </w:r>
      <w:proofErr w:type="spellEnd"/>
      <w:r w:rsidR="001364B1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3214A">
        <w:rPr>
          <w:rFonts w:ascii="Times New Roman" w:hAnsi="Times New Roman" w:cs="Times New Roman"/>
          <w:sz w:val="28"/>
          <w:szCs w:val="28"/>
        </w:rPr>
        <w:t xml:space="preserve"> порядку </w:t>
      </w:r>
    </w:p>
    <w:p w:rsidR="00304456" w:rsidRPr="00A3214A" w:rsidRDefault="00304456" w:rsidP="0013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надають учасникам АТО всі необхідні </w:t>
      </w:r>
      <w:proofErr w:type="spellStart"/>
      <w:r w:rsidRPr="00A3214A">
        <w:rPr>
          <w:rFonts w:ascii="Times New Roman" w:hAnsi="Times New Roman" w:cs="Times New Roman"/>
          <w:sz w:val="28"/>
          <w:szCs w:val="28"/>
          <w:lang w:val="uk-UA"/>
        </w:rPr>
        <w:t>профінформаційні</w:t>
      </w:r>
      <w:proofErr w:type="spellEnd"/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  <w:lang w:val="uk-UA"/>
        </w:rPr>
        <w:t>профконсультаційні</w:t>
      </w:r>
      <w:proofErr w:type="spellEnd"/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послуги, сприяють працевлаштуванню, шляхом інформування під час прийому та в телефонному режимі про </w:t>
      </w:r>
      <w:r w:rsidR="001364B1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наявні </w:t>
      </w:r>
    </w:p>
    <w:p w:rsidR="00320D5A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вакансії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по  м. Березань,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Баришівка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підходящими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вакансіями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321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иєву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).  На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14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резюме,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співбесіди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роботодавцем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за</w:t>
      </w:r>
      <w:r w:rsidR="001364B1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3214A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Pr="00A3214A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="001364B1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214A">
        <w:rPr>
          <w:rFonts w:ascii="Times New Roman" w:hAnsi="Times New Roman" w:cs="Times New Roman"/>
          <w:sz w:val="28"/>
          <w:szCs w:val="28"/>
        </w:rPr>
        <w:t xml:space="preserve"> особ</w:t>
      </w:r>
      <w:r w:rsidR="00FF2613" w:rsidRPr="00A321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3214A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ідписали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контракт на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силах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>.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безробітні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демобілізованих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брали участь в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антитерористичній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проінформовані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14A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іально-психологічної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реабілітаційних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повернулись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АТО, дана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розміщена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>.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           За </w:t>
      </w:r>
      <w:r w:rsidRPr="00A3214A">
        <w:rPr>
          <w:rFonts w:ascii="Times New Roman" w:eastAsia="Calibri" w:hAnsi="Times New Roman" w:cs="Times New Roman"/>
          <w:sz w:val="28"/>
          <w:szCs w:val="28"/>
        </w:rPr>
        <w:t>20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="00505447" w:rsidRPr="00A321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антитерористичної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подали  заяви  до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водія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на курсах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1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автошколі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в 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Бориспільському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СТК ТСО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</w:rPr>
        <w:lastRenderedPageBreak/>
        <w:t>(ДТС ААФ). Станом на 01.01.202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214A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="00505447" w:rsidRPr="00A3214A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АТО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обраною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>.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       За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Pr="00A3214A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року на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службі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4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>,  Станом на 01.01.202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214A">
        <w:rPr>
          <w:rFonts w:ascii="Times New Roman" w:hAnsi="Times New Roman" w:cs="Times New Roman"/>
          <w:sz w:val="28"/>
          <w:szCs w:val="28"/>
        </w:rPr>
        <w:t xml:space="preserve"> року на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>.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eastAsia="Calibri" w:hAnsi="Times New Roman" w:cs="Times New Roman"/>
          <w:sz w:val="28"/>
          <w:szCs w:val="28"/>
        </w:rPr>
        <w:t>20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Pr="00A3214A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профнавчання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перепідготовку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) 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безробітних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>.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214A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Згідно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наданих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інформацій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Головного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Пенсійного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фонду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Київськ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за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січень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5E4899" w:rsidRPr="00A321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жовтень</w:t>
      </w:r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20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року та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відділу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реєстрації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виконавчого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комітету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Березанської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міської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ради                                         за    20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р</w:t>
      </w:r>
      <w:proofErr w:type="gram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ік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  по м. Березань за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неповними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даними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обліковується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новостворених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робочих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місць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D20FB" w:rsidRPr="00A321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168</w:t>
      </w:r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та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ліквідованих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D20FB" w:rsidRPr="00A321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74</w:t>
      </w:r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робочих</w:t>
      </w:r>
      <w:proofErr w:type="spell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м</w:t>
      </w:r>
      <w:proofErr w:type="gramEnd"/>
      <w:r w:rsidRPr="00A3214A">
        <w:rPr>
          <w:rFonts w:ascii="Times New Roman" w:eastAsia="Calibri" w:hAnsi="Times New Roman" w:cs="Times New Roman"/>
          <w:iCs/>
          <w:sz w:val="28"/>
          <w:szCs w:val="28"/>
        </w:rPr>
        <w:t>ісць</w:t>
      </w:r>
      <w:proofErr w:type="spellEnd"/>
      <w:r w:rsidRPr="00A3214A">
        <w:rPr>
          <w:rFonts w:ascii="Times New Roman" w:hAnsi="Times New Roman" w:cs="Times New Roman"/>
          <w:iCs/>
          <w:sz w:val="28"/>
          <w:szCs w:val="28"/>
        </w:rPr>
        <w:t>.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4A">
        <w:rPr>
          <w:rFonts w:ascii="Times New Roman" w:hAnsi="Times New Roman" w:cs="Times New Roman"/>
          <w:sz w:val="28"/>
          <w:szCs w:val="28"/>
        </w:rPr>
        <w:t xml:space="preserve">         При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легалізації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плати та 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. За  </w:t>
      </w:r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proofErr w:type="spellStart"/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A3214A">
        <w:rPr>
          <w:rFonts w:ascii="Times New Roman" w:eastAsia="Calibri" w:hAnsi="Times New Roman" w:cs="Times New Roman"/>
          <w:sz w:val="28"/>
          <w:szCs w:val="28"/>
        </w:rPr>
        <w:t>ік</w:t>
      </w:r>
      <w:proofErr w:type="spellEnd"/>
      <w:r w:rsidRPr="00A3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14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час 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214A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A3214A">
        <w:rPr>
          <w:rFonts w:ascii="Times New Roman" w:hAnsi="Times New Roman" w:cs="Times New Roman"/>
          <w:sz w:val="28"/>
          <w:szCs w:val="28"/>
        </w:rPr>
        <w:t>ірок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контроль  за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особами-підприємцями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214A">
        <w:rPr>
          <w:rFonts w:ascii="Times New Roman" w:hAnsi="Times New Roman" w:cs="Times New Roman"/>
          <w:sz w:val="28"/>
          <w:szCs w:val="28"/>
        </w:rPr>
        <w:t>легалізації</w:t>
      </w:r>
      <w:proofErr w:type="spellEnd"/>
      <w:r w:rsidRPr="00A3214A">
        <w:rPr>
          <w:rFonts w:ascii="Times New Roman" w:hAnsi="Times New Roman" w:cs="Times New Roman"/>
          <w:sz w:val="28"/>
          <w:szCs w:val="28"/>
        </w:rPr>
        <w:t xml:space="preserve"> оплати </w:t>
      </w:r>
    </w:p>
    <w:p w:rsidR="00304456" w:rsidRPr="00A3214A" w:rsidRDefault="00304456" w:rsidP="00304456">
      <w:pPr>
        <w:pStyle w:val="a6"/>
        <w:tabs>
          <w:tab w:val="clear" w:pos="9000"/>
          <w:tab w:val="left" w:pos="0"/>
          <w:tab w:val="left" w:pos="9356"/>
        </w:tabs>
        <w:ind w:left="0" w:right="0" w:firstLine="0"/>
        <w:rPr>
          <w:sz w:val="28"/>
          <w:szCs w:val="28"/>
        </w:rPr>
      </w:pPr>
      <w:r w:rsidRPr="00A3214A">
        <w:rPr>
          <w:sz w:val="28"/>
          <w:szCs w:val="28"/>
        </w:rPr>
        <w:t xml:space="preserve">праці.  Відповідно до ЗУ </w:t>
      </w:r>
      <w:proofErr w:type="spellStart"/>
      <w:r w:rsidRPr="00A3214A">
        <w:rPr>
          <w:sz w:val="28"/>
          <w:szCs w:val="28"/>
        </w:rPr>
        <w:t>“Про</w:t>
      </w:r>
      <w:proofErr w:type="spellEnd"/>
      <w:r w:rsidRPr="00A3214A">
        <w:rPr>
          <w:sz w:val="28"/>
          <w:szCs w:val="28"/>
        </w:rPr>
        <w:t xml:space="preserve"> місцеве самоврядування в </w:t>
      </w:r>
      <w:proofErr w:type="spellStart"/>
      <w:r w:rsidRPr="00A3214A">
        <w:rPr>
          <w:sz w:val="28"/>
          <w:szCs w:val="28"/>
        </w:rPr>
        <w:t>Україні”</w:t>
      </w:r>
      <w:proofErr w:type="spellEnd"/>
      <w:r w:rsidRPr="00A3214A">
        <w:rPr>
          <w:sz w:val="28"/>
          <w:szCs w:val="28"/>
        </w:rPr>
        <w:t xml:space="preserve">, за звітний період  2020 року сектором    з    питань    праці   Управління   проведено   5 перевірок  щодо дотримання законодавства про працю,  легальності оформлення трудових відносин та оплати праці.  </w:t>
      </w:r>
    </w:p>
    <w:p w:rsidR="00320D5A" w:rsidRPr="00A3214A" w:rsidRDefault="00304456" w:rsidP="00F972C2">
      <w:pPr>
        <w:pStyle w:val="a3"/>
        <w:tabs>
          <w:tab w:val="left" w:pos="9356"/>
        </w:tabs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В рамках виконання Програми протягом 2020 року працівниками сектору з питань праці Управління </w:t>
      </w:r>
      <w:r w:rsidR="002D632D"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>еред роботодавців</w:t>
      </w:r>
      <w:r w:rsidR="002D632D"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населення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4456" w:rsidRPr="00A3214A" w:rsidRDefault="00304456" w:rsidP="00320D5A">
      <w:pPr>
        <w:pStyle w:val="a3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роз’яснювальна робота </w:t>
      </w:r>
      <w:r w:rsidRPr="00A32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реалізації угод про зайнятість та працю, а також щодо новацій у здійсненні інспекційних відвідувань суб’єктів господарювання відповідно до нового порядку державного контролю за дотриманням законодавства про працю, правових наслідків неофіційних трудових відносин громадян з суб’єктами господарювання та відповідальності роботодавців за порушення трудового законодавства,    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шляхом публікацій інформаційного матеріалу в засобах масової інформації щодо переваг легальних трудових відносин для забезпечення соціального захисту працівників та відповідальності роботодавців перед законом щодо не оформлення найманих працівників зокрема в місцевій газеті «Березанська громада» та соціальній мережі </w:t>
      </w:r>
      <w:hyperlink r:id="rId6" w:history="1">
        <w:r w:rsidRPr="00A3214A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A3214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A3214A">
          <w:rPr>
            <w:rStyle w:val="a5"/>
            <w:rFonts w:ascii="Times New Roman" w:hAnsi="Times New Roman" w:cs="Times New Roman"/>
            <w:sz w:val="28"/>
            <w:szCs w:val="28"/>
          </w:rPr>
          <w:t>facebook</w:t>
        </w:r>
        <w:proofErr w:type="spellEnd"/>
      </w:hyperlink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. Працівники сектору з питань праці Управління приймають активну участь в семінарах та ярмарках вакансій, що здійснює Служба зайнятості, де проводять інформаційно-роз’яснювальну роботу серед роботодавців, незайнятого населення щодо переваг легальних трудових відносин.</w:t>
      </w:r>
    </w:p>
    <w:p w:rsidR="00304456" w:rsidRPr="00A3214A" w:rsidRDefault="00304456" w:rsidP="003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AE2" w:rsidRPr="00A3214A" w:rsidRDefault="00611AE2" w:rsidP="003044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456" w:rsidRPr="00A3214A" w:rsidRDefault="00611AE2" w:rsidP="003044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</w:t>
      </w:r>
      <w:r w:rsidR="002378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3214A">
        <w:rPr>
          <w:rFonts w:ascii="Times New Roman" w:hAnsi="Times New Roman" w:cs="Times New Roman"/>
          <w:sz w:val="28"/>
          <w:szCs w:val="28"/>
          <w:lang w:val="uk-UA"/>
        </w:rPr>
        <w:t xml:space="preserve"> Олег </w:t>
      </w:r>
      <w:proofErr w:type="spellStart"/>
      <w:r w:rsidRPr="00A3214A">
        <w:rPr>
          <w:rFonts w:ascii="Times New Roman" w:hAnsi="Times New Roman" w:cs="Times New Roman"/>
          <w:sz w:val="28"/>
          <w:szCs w:val="28"/>
          <w:lang w:val="uk-UA"/>
        </w:rPr>
        <w:t>СИВАК</w:t>
      </w:r>
      <w:proofErr w:type="spellEnd"/>
    </w:p>
    <w:sectPr w:rsidR="00304456" w:rsidRPr="00A3214A" w:rsidSect="00A3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77B5"/>
    <w:multiLevelType w:val="hybridMultilevel"/>
    <w:tmpl w:val="30F20BAA"/>
    <w:lvl w:ilvl="0" w:tplc="C2223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51F24"/>
    <w:multiLevelType w:val="hybridMultilevel"/>
    <w:tmpl w:val="6CE62A64"/>
    <w:lvl w:ilvl="0" w:tplc="9B68700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4014695"/>
    <w:multiLevelType w:val="hybridMultilevel"/>
    <w:tmpl w:val="115066A0"/>
    <w:lvl w:ilvl="0" w:tplc="B44C51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F380C"/>
    <w:multiLevelType w:val="hybridMultilevel"/>
    <w:tmpl w:val="26E0C14A"/>
    <w:lvl w:ilvl="0" w:tplc="9DA2D53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13071"/>
    <w:multiLevelType w:val="hybridMultilevel"/>
    <w:tmpl w:val="9B2EC7DE"/>
    <w:lvl w:ilvl="0" w:tplc="A86A793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AB"/>
    <w:rsid w:val="00000669"/>
    <w:rsid w:val="000071BB"/>
    <w:rsid w:val="00011244"/>
    <w:rsid w:val="0001405E"/>
    <w:rsid w:val="000410B4"/>
    <w:rsid w:val="0005778D"/>
    <w:rsid w:val="0006735F"/>
    <w:rsid w:val="0007403D"/>
    <w:rsid w:val="00081B9F"/>
    <w:rsid w:val="000A3CA9"/>
    <w:rsid w:val="000B4789"/>
    <w:rsid w:val="000E0B3B"/>
    <w:rsid w:val="000F2ACA"/>
    <w:rsid w:val="001000C2"/>
    <w:rsid w:val="00124165"/>
    <w:rsid w:val="00130565"/>
    <w:rsid w:val="00135322"/>
    <w:rsid w:val="001364B1"/>
    <w:rsid w:val="00140232"/>
    <w:rsid w:val="00140E25"/>
    <w:rsid w:val="0014535F"/>
    <w:rsid w:val="00155041"/>
    <w:rsid w:val="0016533F"/>
    <w:rsid w:val="0016561C"/>
    <w:rsid w:val="0017244B"/>
    <w:rsid w:val="0017604E"/>
    <w:rsid w:val="00192B8B"/>
    <w:rsid w:val="001C0BCF"/>
    <w:rsid w:val="001C4241"/>
    <w:rsid w:val="001C7758"/>
    <w:rsid w:val="001E1483"/>
    <w:rsid w:val="001E3CAE"/>
    <w:rsid w:val="002326ED"/>
    <w:rsid w:val="00236136"/>
    <w:rsid w:val="002378A4"/>
    <w:rsid w:val="00265EB6"/>
    <w:rsid w:val="002674A1"/>
    <w:rsid w:val="00281E3D"/>
    <w:rsid w:val="002A209B"/>
    <w:rsid w:val="002A6210"/>
    <w:rsid w:val="002A7CD3"/>
    <w:rsid w:val="002C310A"/>
    <w:rsid w:val="002D632D"/>
    <w:rsid w:val="002D7220"/>
    <w:rsid w:val="002F67F4"/>
    <w:rsid w:val="002F7036"/>
    <w:rsid w:val="00304456"/>
    <w:rsid w:val="00320D5A"/>
    <w:rsid w:val="00321A13"/>
    <w:rsid w:val="00373E60"/>
    <w:rsid w:val="003A2184"/>
    <w:rsid w:val="003A62F2"/>
    <w:rsid w:val="003D20FB"/>
    <w:rsid w:val="003D3C19"/>
    <w:rsid w:val="003D3E53"/>
    <w:rsid w:val="0040183C"/>
    <w:rsid w:val="0040628A"/>
    <w:rsid w:val="00407C96"/>
    <w:rsid w:val="00411C07"/>
    <w:rsid w:val="004157CB"/>
    <w:rsid w:val="00424F1F"/>
    <w:rsid w:val="004277E8"/>
    <w:rsid w:val="00435F97"/>
    <w:rsid w:val="00440515"/>
    <w:rsid w:val="004454D8"/>
    <w:rsid w:val="004740D7"/>
    <w:rsid w:val="004741E4"/>
    <w:rsid w:val="00483838"/>
    <w:rsid w:val="00485AF2"/>
    <w:rsid w:val="0048784D"/>
    <w:rsid w:val="00496BDF"/>
    <w:rsid w:val="00497559"/>
    <w:rsid w:val="004A2AB5"/>
    <w:rsid w:val="004B1840"/>
    <w:rsid w:val="004B42D3"/>
    <w:rsid w:val="004B687A"/>
    <w:rsid w:val="0050071E"/>
    <w:rsid w:val="00501B62"/>
    <w:rsid w:val="00505447"/>
    <w:rsid w:val="00552FA7"/>
    <w:rsid w:val="00560226"/>
    <w:rsid w:val="00562F0C"/>
    <w:rsid w:val="005922DD"/>
    <w:rsid w:val="005A78DC"/>
    <w:rsid w:val="005D11EA"/>
    <w:rsid w:val="005D2AC1"/>
    <w:rsid w:val="005E4899"/>
    <w:rsid w:val="005F1545"/>
    <w:rsid w:val="00611AE2"/>
    <w:rsid w:val="006415CE"/>
    <w:rsid w:val="0065799E"/>
    <w:rsid w:val="00666610"/>
    <w:rsid w:val="0067473D"/>
    <w:rsid w:val="006750CD"/>
    <w:rsid w:val="006847BD"/>
    <w:rsid w:val="00694D38"/>
    <w:rsid w:val="006B6305"/>
    <w:rsid w:val="006C7E2B"/>
    <w:rsid w:val="006D525A"/>
    <w:rsid w:val="006E37C6"/>
    <w:rsid w:val="006E5C5D"/>
    <w:rsid w:val="006E67C1"/>
    <w:rsid w:val="006F0F9A"/>
    <w:rsid w:val="006F22FE"/>
    <w:rsid w:val="007007C2"/>
    <w:rsid w:val="0070643F"/>
    <w:rsid w:val="00707D31"/>
    <w:rsid w:val="00713166"/>
    <w:rsid w:val="00717784"/>
    <w:rsid w:val="00722256"/>
    <w:rsid w:val="00722270"/>
    <w:rsid w:val="007239E5"/>
    <w:rsid w:val="0075096E"/>
    <w:rsid w:val="00752165"/>
    <w:rsid w:val="0076237F"/>
    <w:rsid w:val="00767DD6"/>
    <w:rsid w:val="007A1722"/>
    <w:rsid w:val="007A6AAB"/>
    <w:rsid w:val="007A6BFB"/>
    <w:rsid w:val="007B5E01"/>
    <w:rsid w:val="007C65BA"/>
    <w:rsid w:val="007D3834"/>
    <w:rsid w:val="007E3266"/>
    <w:rsid w:val="007F17B4"/>
    <w:rsid w:val="00823311"/>
    <w:rsid w:val="00823BCE"/>
    <w:rsid w:val="00827422"/>
    <w:rsid w:val="00830F44"/>
    <w:rsid w:val="00834BE2"/>
    <w:rsid w:val="00875FD6"/>
    <w:rsid w:val="008A4CFF"/>
    <w:rsid w:val="008B4FEF"/>
    <w:rsid w:val="008B717D"/>
    <w:rsid w:val="008C4B42"/>
    <w:rsid w:val="008C782F"/>
    <w:rsid w:val="008D5F57"/>
    <w:rsid w:val="008E2142"/>
    <w:rsid w:val="008F4A57"/>
    <w:rsid w:val="00902C7C"/>
    <w:rsid w:val="00914771"/>
    <w:rsid w:val="00923F86"/>
    <w:rsid w:val="00933ED5"/>
    <w:rsid w:val="00936CEE"/>
    <w:rsid w:val="009650E5"/>
    <w:rsid w:val="009677D0"/>
    <w:rsid w:val="00967C0C"/>
    <w:rsid w:val="0097078E"/>
    <w:rsid w:val="009766EA"/>
    <w:rsid w:val="00987295"/>
    <w:rsid w:val="009A1071"/>
    <w:rsid w:val="009B1986"/>
    <w:rsid w:val="009B7E24"/>
    <w:rsid w:val="009D0A1E"/>
    <w:rsid w:val="009E76C7"/>
    <w:rsid w:val="00A0276C"/>
    <w:rsid w:val="00A262D4"/>
    <w:rsid w:val="00A3214A"/>
    <w:rsid w:val="00A6020A"/>
    <w:rsid w:val="00A654D5"/>
    <w:rsid w:val="00A66306"/>
    <w:rsid w:val="00A70C6F"/>
    <w:rsid w:val="00A7660D"/>
    <w:rsid w:val="00A84465"/>
    <w:rsid w:val="00A960C1"/>
    <w:rsid w:val="00AB6063"/>
    <w:rsid w:val="00B023A8"/>
    <w:rsid w:val="00B10854"/>
    <w:rsid w:val="00B22641"/>
    <w:rsid w:val="00B241F9"/>
    <w:rsid w:val="00B25849"/>
    <w:rsid w:val="00B34A8D"/>
    <w:rsid w:val="00B518AA"/>
    <w:rsid w:val="00B87FB9"/>
    <w:rsid w:val="00B90885"/>
    <w:rsid w:val="00B93004"/>
    <w:rsid w:val="00BA2C47"/>
    <w:rsid w:val="00BB3093"/>
    <w:rsid w:val="00BC3429"/>
    <w:rsid w:val="00BD542D"/>
    <w:rsid w:val="00BE1A00"/>
    <w:rsid w:val="00BE70C6"/>
    <w:rsid w:val="00BF753A"/>
    <w:rsid w:val="00BF793F"/>
    <w:rsid w:val="00C03A70"/>
    <w:rsid w:val="00C04538"/>
    <w:rsid w:val="00C12623"/>
    <w:rsid w:val="00C4589A"/>
    <w:rsid w:val="00C53635"/>
    <w:rsid w:val="00C632E0"/>
    <w:rsid w:val="00C720CA"/>
    <w:rsid w:val="00C833C9"/>
    <w:rsid w:val="00C85135"/>
    <w:rsid w:val="00CA366D"/>
    <w:rsid w:val="00CA5892"/>
    <w:rsid w:val="00CA5C97"/>
    <w:rsid w:val="00CB0ED1"/>
    <w:rsid w:val="00CB4921"/>
    <w:rsid w:val="00CD337E"/>
    <w:rsid w:val="00CD371A"/>
    <w:rsid w:val="00D15FED"/>
    <w:rsid w:val="00D2532C"/>
    <w:rsid w:val="00D438BA"/>
    <w:rsid w:val="00D441D0"/>
    <w:rsid w:val="00D646C9"/>
    <w:rsid w:val="00DA0214"/>
    <w:rsid w:val="00DD095C"/>
    <w:rsid w:val="00DE4966"/>
    <w:rsid w:val="00DF2A09"/>
    <w:rsid w:val="00E05658"/>
    <w:rsid w:val="00E159C9"/>
    <w:rsid w:val="00E16299"/>
    <w:rsid w:val="00E442C0"/>
    <w:rsid w:val="00E47014"/>
    <w:rsid w:val="00E60C60"/>
    <w:rsid w:val="00E903F9"/>
    <w:rsid w:val="00E94C12"/>
    <w:rsid w:val="00EA0B24"/>
    <w:rsid w:val="00EA116B"/>
    <w:rsid w:val="00EA2301"/>
    <w:rsid w:val="00EA2AEE"/>
    <w:rsid w:val="00ED1A7E"/>
    <w:rsid w:val="00ED6851"/>
    <w:rsid w:val="00F065ED"/>
    <w:rsid w:val="00F13304"/>
    <w:rsid w:val="00F17FEB"/>
    <w:rsid w:val="00F261AB"/>
    <w:rsid w:val="00F4574E"/>
    <w:rsid w:val="00F57FFB"/>
    <w:rsid w:val="00F655F1"/>
    <w:rsid w:val="00F8453A"/>
    <w:rsid w:val="00F84A57"/>
    <w:rsid w:val="00F972C2"/>
    <w:rsid w:val="00FA0452"/>
    <w:rsid w:val="00FA4763"/>
    <w:rsid w:val="00FB33B7"/>
    <w:rsid w:val="00FC0B9C"/>
    <w:rsid w:val="00FC34EA"/>
    <w:rsid w:val="00FC5F48"/>
    <w:rsid w:val="00FC6271"/>
    <w:rsid w:val="00FD2DDB"/>
    <w:rsid w:val="00FD427B"/>
    <w:rsid w:val="00FE0DD4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C5D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77D0"/>
    <w:rPr>
      <w:color w:val="0000FF" w:themeColor="hyperlink"/>
      <w:u w:val="single"/>
    </w:rPr>
  </w:style>
  <w:style w:type="paragraph" w:styleId="a6">
    <w:name w:val="Block Text"/>
    <w:basedOn w:val="a"/>
    <w:uiPriority w:val="99"/>
    <w:rsid w:val="00CD337E"/>
    <w:pPr>
      <w:tabs>
        <w:tab w:val="left" w:pos="9000"/>
      </w:tabs>
      <w:spacing w:after="0" w:line="240" w:lineRule="auto"/>
      <w:ind w:left="180" w:right="-158" w:firstLine="52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8F4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56BAD-24D0-462A-B99B-B7838129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7</cp:revision>
  <cp:lastPrinted>2021-02-24T12:51:00Z</cp:lastPrinted>
  <dcterms:created xsi:type="dcterms:W3CDTF">2021-02-24T11:53:00Z</dcterms:created>
  <dcterms:modified xsi:type="dcterms:W3CDTF">2021-02-24T12:52:00Z</dcterms:modified>
</cp:coreProperties>
</file>