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4A" w:rsidRDefault="0044194A" w:rsidP="0044194A">
      <w:pPr>
        <w:tabs>
          <w:tab w:val="left" w:pos="300"/>
          <w:tab w:val="right" w:pos="9355"/>
        </w:tabs>
        <w:rPr>
          <w:lang w:val="uk-UA"/>
        </w:rPr>
      </w:pPr>
      <w:r>
        <w:rPr>
          <w:lang w:val="uk-UA"/>
        </w:rPr>
        <w:t>ПОГОДЖЕНО:                                                                                                ЗАТВЕРДЖЕНО:</w:t>
      </w:r>
    </w:p>
    <w:p w:rsidR="0044194A" w:rsidRDefault="0044194A" w:rsidP="0044194A">
      <w:pPr>
        <w:tabs>
          <w:tab w:val="left" w:pos="300"/>
          <w:tab w:val="right" w:pos="9355"/>
        </w:tabs>
        <w:rPr>
          <w:lang w:val="uk-UA"/>
        </w:rPr>
      </w:pPr>
      <w:r>
        <w:rPr>
          <w:lang w:val="uk-UA"/>
        </w:rPr>
        <w:t>Начальник управління соціального захисту                                                   Міський голова</w:t>
      </w:r>
    </w:p>
    <w:p w:rsidR="0044194A" w:rsidRDefault="0044194A" w:rsidP="0044194A">
      <w:pPr>
        <w:tabs>
          <w:tab w:val="left" w:pos="300"/>
          <w:tab w:val="right" w:pos="9355"/>
        </w:tabs>
        <w:rPr>
          <w:lang w:val="uk-UA"/>
        </w:rPr>
      </w:pPr>
      <w:r>
        <w:rPr>
          <w:lang w:val="uk-UA"/>
        </w:rPr>
        <w:t>населення та праці  виконавчого комітету                            ____________   В.Г. Тимченко</w:t>
      </w:r>
    </w:p>
    <w:p w:rsidR="0044194A" w:rsidRDefault="0044194A" w:rsidP="0044194A">
      <w:pPr>
        <w:tabs>
          <w:tab w:val="left" w:pos="300"/>
          <w:tab w:val="right" w:pos="9355"/>
        </w:tabs>
        <w:rPr>
          <w:lang w:val="uk-UA"/>
        </w:rPr>
      </w:pPr>
      <w:r>
        <w:rPr>
          <w:lang w:val="uk-UA"/>
        </w:rPr>
        <w:t xml:space="preserve">Березанської міської ради </w:t>
      </w:r>
    </w:p>
    <w:p w:rsidR="0044194A" w:rsidRDefault="0044194A" w:rsidP="0044194A">
      <w:pPr>
        <w:tabs>
          <w:tab w:val="left" w:pos="300"/>
          <w:tab w:val="right" w:pos="9355"/>
        </w:tabs>
        <w:rPr>
          <w:lang w:val="uk-UA"/>
        </w:rPr>
      </w:pPr>
      <w:r>
        <w:rPr>
          <w:lang w:val="uk-UA"/>
        </w:rPr>
        <w:t>_____________   Москаленко Л.А.</w:t>
      </w:r>
      <w:r>
        <w:rPr>
          <w:lang w:val="uk-UA"/>
        </w:rPr>
        <w:tab/>
      </w:r>
    </w:p>
    <w:p w:rsidR="0044194A" w:rsidRDefault="0044194A" w:rsidP="0044194A">
      <w:pPr>
        <w:jc w:val="center"/>
        <w:rPr>
          <w:b/>
          <w:sz w:val="18"/>
          <w:szCs w:val="18"/>
          <w:lang w:val="uk-UA"/>
        </w:rPr>
      </w:pPr>
    </w:p>
    <w:p w:rsidR="0044194A" w:rsidRDefault="0044194A" w:rsidP="0044194A">
      <w:pPr>
        <w:jc w:val="center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ІНФОРМАЦІЙНА  КАРТКА</w:t>
      </w:r>
    </w:p>
    <w:p w:rsidR="0044194A" w:rsidRDefault="0044194A" w:rsidP="0044194A">
      <w:pPr>
        <w:jc w:val="center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АДМІНІСТРАТИВНОЇ ПОСЛУГИ</w:t>
      </w:r>
    </w:p>
    <w:p w:rsidR="0044194A" w:rsidRDefault="0044194A" w:rsidP="0044194A">
      <w:pPr>
        <w:jc w:val="center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«Видача направлення на проходження обласної, центральної міської медико-соціальної експертної комісії для взяття на облік для забезпечення осіб з інвалідністю автомобілями»</w:t>
      </w:r>
    </w:p>
    <w:p w:rsidR="0044194A" w:rsidRDefault="0044194A" w:rsidP="0044194A">
      <w:pPr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 назва адміністративної послуги)</w:t>
      </w:r>
    </w:p>
    <w:p w:rsidR="0044194A" w:rsidRDefault="0044194A" w:rsidP="0044194A">
      <w:pPr>
        <w:jc w:val="center"/>
        <w:rPr>
          <w:sz w:val="18"/>
          <w:szCs w:val="18"/>
          <w:u w:val="single"/>
          <w:lang w:val="uk-UA"/>
        </w:rPr>
      </w:pPr>
      <w:r>
        <w:rPr>
          <w:sz w:val="18"/>
          <w:szCs w:val="18"/>
          <w:u w:val="single"/>
          <w:lang w:val="uk-UA"/>
        </w:rPr>
        <w:t xml:space="preserve">Управління соціального захисту населення та праці виконавчого комітету Березанської міської ради </w:t>
      </w:r>
    </w:p>
    <w:p w:rsidR="0044194A" w:rsidRDefault="0044194A" w:rsidP="0044194A">
      <w:pPr>
        <w:jc w:val="center"/>
        <w:rPr>
          <w:sz w:val="18"/>
          <w:szCs w:val="18"/>
        </w:rPr>
      </w:pPr>
      <w:r>
        <w:rPr>
          <w:sz w:val="18"/>
          <w:szCs w:val="18"/>
          <w:lang w:val="uk-UA"/>
        </w:rPr>
        <w:t>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4889"/>
        <w:gridCol w:w="4037"/>
      </w:tblGrid>
      <w:tr w:rsidR="0044194A" w:rsidTr="00386CF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44194A" w:rsidP="00386CF1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44194A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44194A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44194A" w:rsidP="00386CF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Місцезнаходження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4A" w:rsidRDefault="0044194A" w:rsidP="00386CF1">
            <w:pPr>
              <w:spacing w:line="276" w:lineRule="auto"/>
              <w:jc w:val="both"/>
              <w:rPr>
                <w:i/>
                <w:lang w:val="uk-UA" w:eastAsia="uk-UA"/>
              </w:rPr>
            </w:pPr>
            <w:r>
              <w:rPr>
                <w:sz w:val="20"/>
                <w:szCs w:val="20"/>
              </w:rPr>
              <w:t>Київська область, м. Березань, вул. ГероївНебесноїСотні, 16</w:t>
            </w:r>
          </w:p>
          <w:p w:rsidR="0044194A" w:rsidRDefault="0044194A" w:rsidP="00386CF1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44194A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44194A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44194A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44194A" w:rsidP="00386CF1">
            <w:pPr>
              <w:pStyle w:val="a6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Понеділок, вівторок, середа: 08.00-17.00</w:t>
            </w:r>
          </w:p>
          <w:p w:rsidR="0044194A" w:rsidRDefault="0044194A" w:rsidP="00386CF1">
            <w:pPr>
              <w:pStyle w:val="a6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четвер: 08.00-20.00</w:t>
            </w:r>
          </w:p>
          <w:p w:rsidR="0044194A" w:rsidRDefault="0044194A" w:rsidP="00386CF1">
            <w:pPr>
              <w:pStyle w:val="a6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П’</w:t>
            </w:r>
            <w:r>
              <w:rPr>
                <w:rFonts w:ascii="Times New Roman" w:hAnsi="Times New Roman"/>
                <w:sz w:val="20"/>
                <w:szCs w:val="20"/>
              </w:rPr>
              <w:t>ятниця: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08.00-15.45</w:t>
            </w:r>
          </w:p>
          <w:p w:rsidR="0044194A" w:rsidRDefault="0044194A" w:rsidP="00386CF1">
            <w:pPr>
              <w:pStyle w:val="a6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Субота: 08.00-14.00</w:t>
            </w:r>
          </w:p>
          <w:p w:rsidR="0044194A" w:rsidRDefault="0044194A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</w:rPr>
              <w:t>Неділя - вихідний</w:t>
            </w:r>
          </w:p>
          <w:p w:rsidR="0044194A" w:rsidRDefault="0044194A" w:rsidP="00386CF1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44194A" w:rsidRPr="00AB6FE5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44194A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44194A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Телефон/факс, електронна адреса, офіційний веб-сайт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Pr="00AB6FE5" w:rsidRDefault="0044194A" w:rsidP="00386CF1">
            <w:pPr>
              <w:rPr>
                <w:sz w:val="20"/>
                <w:szCs w:val="20"/>
                <w:lang w:val="uk-UA"/>
              </w:rPr>
            </w:pPr>
            <w:r w:rsidRPr="00AB6FE5">
              <w:rPr>
                <w:sz w:val="20"/>
                <w:szCs w:val="20"/>
                <w:lang w:val="uk-UA"/>
              </w:rPr>
              <w:t>тел. 6-43-08</w:t>
            </w:r>
          </w:p>
          <w:p w:rsidR="0044194A" w:rsidRPr="00AB6FE5" w:rsidRDefault="0044194A" w:rsidP="00386CF1">
            <w:pPr>
              <w:rPr>
                <w:sz w:val="20"/>
                <w:szCs w:val="20"/>
                <w:lang w:val="uk-UA"/>
              </w:rPr>
            </w:pPr>
            <w:r w:rsidRPr="00AB6FE5">
              <w:rPr>
                <w:sz w:val="20"/>
                <w:szCs w:val="20"/>
                <w:lang w:val="uk-UA"/>
              </w:rPr>
              <w:t>тел. 6-44-43</w:t>
            </w:r>
          </w:p>
          <w:p w:rsidR="0044194A" w:rsidRPr="00AB6FE5" w:rsidRDefault="0044194A" w:rsidP="00386CF1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AB6FE5">
              <w:rPr>
                <w:sz w:val="20"/>
                <w:szCs w:val="20"/>
                <w:lang w:val="en-US" w:eastAsia="en-US"/>
              </w:rPr>
              <w:t>cnap</w:t>
            </w:r>
            <w:r w:rsidRPr="00AB6FE5">
              <w:rPr>
                <w:sz w:val="20"/>
                <w:szCs w:val="20"/>
                <w:lang w:val="uk-UA" w:eastAsia="en-US"/>
              </w:rPr>
              <w:t>_</w:t>
            </w:r>
            <w:r w:rsidRPr="00AB6FE5">
              <w:rPr>
                <w:sz w:val="20"/>
                <w:szCs w:val="20"/>
                <w:lang w:val="en-US" w:eastAsia="en-US"/>
              </w:rPr>
              <w:t>berezan</w:t>
            </w:r>
            <w:r w:rsidRPr="00AB6FE5">
              <w:rPr>
                <w:sz w:val="20"/>
                <w:szCs w:val="20"/>
                <w:lang w:val="uk-UA" w:eastAsia="en-US"/>
              </w:rPr>
              <w:t>_</w:t>
            </w:r>
            <w:r w:rsidRPr="00AB6FE5">
              <w:rPr>
                <w:sz w:val="20"/>
                <w:szCs w:val="20"/>
                <w:lang w:val="en-US" w:eastAsia="en-US"/>
              </w:rPr>
              <w:t>mr</w:t>
            </w:r>
            <w:r w:rsidRPr="00AB6FE5">
              <w:rPr>
                <w:sz w:val="20"/>
                <w:szCs w:val="20"/>
                <w:lang w:val="uk-UA" w:eastAsia="en-US"/>
              </w:rPr>
              <w:t>005@</w:t>
            </w:r>
            <w:r w:rsidRPr="00AB6FE5">
              <w:rPr>
                <w:sz w:val="20"/>
                <w:szCs w:val="20"/>
                <w:lang w:val="en-US" w:eastAsia="en-US"/>
              </w:rPr>
              <w:t>ukr</w:t>
            </w:r>
            <w:r w:rsidRPr="00AB6FE5">
              <w:rPr>
                <w:sz w:val="20"/>
                <w:szCs w:val="20"/>
                <w:lang w:val="uk-UA" w:eastAsia="en-US"/>
              </w:rPr>
              <w:t>.</w:t>
            </w:r>
            <w:r w:rsidRPr="00AB6FE5">
              <w:rPr>
                <w:sz w:val="20"/>
                <w:szCs w:val="20"/>
                <w:lang w:val="en-US" w:eastAsia="en-US"/>
              </w:rPr>
              <w:t>net</w:t>
            </w:r>
          </w:p>
        </w:tc>
      </w:tr>
      <w:tr w:rsidR="0044194A" w:rsidTr="00386CF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44194A" w:rsidP="00386CF1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4194A" w:rsidRPr="000B6FE8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44194A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44194A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Закони України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Pr="000B6FE8" w:rsidRDefault="000B6FE8" w:rsidP="00386CF1">
            <w:pPr>
              <w:jc w:val="both"/>
              <w:rPr>
                <w:sz w:val="18"/>
                <w:szCs w:val="18"/>
                <w:lang w:val="uk-UA"/>
              </w:rPr>
            </w:pPr>
            <w:r w:rsidRPr="000B6FE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Закони України ,,Про реабілітацію осіб з інвалідністю в Україні”від 06.10.2005 № 2961-</w:t>
            </w:r>
            <w:r w:rsidRPr="000B6FE8">
              <w:rPr>
                <w:color w:val="000000"/>
                <w:sz w:val="18"/>
                <w:szCs w:val="18"/>
                <w:shd w:val="clear" w:color="auto" w:fill="FFFFFF"/>
              </w:rPr>
              <w:t>IV</w:t>
            </w:r>
            <w:r w:rsidRPr="000B6FE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; ,,Про гуманітарну допомогу”від 22.10.1999 № 1192-</w:t>
            </w:r>
            <w:r w:rsidRPr="000B6FE8">
              <w:rPr>
                <w:color w:val="000000"/>
                <w:sz w:val="18"/>
                <w:szCs w:val="18"/>
                <w:shd w:val="clear" w:color="auto" w:fill="FFFFFF"/>
              </w:rPr>
              <w:t>XIV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; </w:t>
            </w:r>
            <w:r w:rsidRPr="000B6FE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,,</w:t>
            </w:r>
            <w:r w:rsidRPr="000B6FE8">
              <w:rPr>
                <w:bCs/>
                <w:color w:val="000000"/>
                <w:sz w:val="18"/>
                <w:szCs w:val="18"/>
                <w:shd w:val="clear" w:color="auto" w:fill="FFFFFF"/>
                <w:lang w:val="uk-UA"/>
              </w:rPr>
              <w:t>Про основи соціальної захищеності осіб з інвалідністю в Україні”від 21.03.1991 № 875-</w:t>
            </w:r>
            <w:r w:rsidRPr="000B6FE8">
              <w:rPr>
                <w:bCs/>
                <w:color w:val="000000"/>
                <w:sz w:val="18"/>
                <w:szCs w:val="18"/>
                <w:shd w:val="clear" w:color="auto" w:fill="FFFFFF"/>
              </w:rPr>
              <w:t>XII</w:t>
            </w:r>
          </w:p>
        </w:tc>
      </w:tr>
      <w:tr w:rsidR="0044194A" w:rsidRPr="00736C1B" w:rsidTr="00386CF1">
        <w:trPr>
          <w:trHeight w:val="13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44194A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44194A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Акти Кабінету Міністрів України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4A" w:rsidRPr="00736C1B" w:rsidRDefault="00736C1B" w:rsidP="00386CF1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36C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Постанова Кабінету Міністрів України ві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д 19.07.2006 </w:t>
            </w:r>
            <w:r w:rsidRPr="00736C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 999 „</w:t>
            </w:r>
            <w:r w:rsidRPr="00736C1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uk-UA"/>
              </w:rPr>
              <w:t>Про затвердження Порядку забезпечення осіб з інвалідністю автомобілями</w:t>
            </w:r>
            <w:r w:rsidRPr="00736C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” (зі змінами)</w:t>
            </w:r>
          </w:p>
        </w:tc>
      </w:tr>
      <w:tr w:rsidR="0044194A" w:rsidRPr="0033646F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44194A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44194A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B1" w:rsidRPr="0033646F" w:rsidRDefault="0033646F" w:rsidP="00386CF1">
            <w:pPr>
              <w:jc w:val="both"/>
              <w:rPr>
                <w:sz w:val="18"/>
                <w:szCs w:val="18"/>
                <w:lang w:val="uk-UA"/>
              </w:rPr>
            </w:pPr>
            <w:r w:rsidRPr="0033646F">
              <w:rPr>
                <w:sz w:val="18"/>
                <w:szCs w:val="18"/>
                <w:lang w:val="uk-UA"/>
              </w:rPr>
              <w:t>Наказ Мінпраці</w:t>
            </w:r>
            <w:bookmarkStart w:id="0" w:name="o8"/>
            <w:bookmarkEnd w:id="0"/>
            <w:r w:rsidRPr="0033646F">
              <w:rPr>
                <w:sz w:val="18"/>
                <w:szCs w:val="18"/>
                <w:lang w:val="uk-UA"/>
              </w:rPr>
              <w:t xml:space="preserve"> від 02.08.2006 № 295 ,,Про затвердження  зразків та форм облікової документації з обліку та  забезпечення  автомобілями інвалідів” (зі змінами)</w:t>
            </w:r>
          </w:p>
          <w:p w:rsidR="00AF02B1" w:rsidRDefault="00AF02B1" w:rsidP="00386CF1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44194A" w:rsidTr="00386CF1">
        <w:trPr>
          <w:trHeight w:val="2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44194A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44194A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44194A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44194A" w:rsidTr="00386CF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44194A" w:rsidP="00386CF1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Умови отримання адміністративної послуги</w:t>
            </w:r>
          </w:p>
        </w:tc>
      </w:tr>
      <w:tr w:rsidR="0044194A" w:rsidRPr="000B6FE8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44194A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44194A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FC6DCA" w:rsidRDefault="00766005" w:rsidP="00D97CDC">
            <w:pPr>
              <w:jc w:val="both"/>
              <w:rPr>
                <w:sz w:val="18"/>
                <w:szCs w:val="18"/>
                <w:lang w:val="uk-UA" w:eastAsia="ar-SA"/>
              </w:rPr>
            </w:pPr>
            <w:r w:rsidRPr="00FC6DCA">
              <w:rPr>
                <w:color w:val="000000"/>
                <w:sz w:val="18"/>
                <w:szCs w:val="18"/>
                <w:lang w:val="uk-UA"/>
              </w:rPr>
              <w:t>Особи з інвалідністю, діти з інвалідністю, які мають право на забезпечення автомобілем безоплатно або на пільгових умовах</w:t>
            </w:r>
          </w:p>
        </w:tc>
      </w:tr>
      <w:tr w:rsidR="0044194A" w:rsidRPr="000B6FE8" w:rsidTr="00386CF1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44194A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9E7495" w:rsidP="009E7495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</w:t>
            </w:r>
            <w:r w:rsidR="0044194A">
              <w:rPr>
                <w:sz w:val="18"/>
                <w:szCs w:val="18"/>
                <w:lang w:val="uk-UA"/>
              </w:rPr>
              <w:t xml:space="preserve">ерелік </w:t>
            </w:r>
            <w:r>
              <w:rPr>
                <w:sz w:val="18"/>
                <w:szCs w:val="18"/>
                <w:lang w:val="uk-UA"/>
              </w:rPr>
              <w:t>необхідних документів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E4" w:rsidRPr="00FC6DCA" w:rsidRDefault="003B6AE4" w:rsidP="003B6AE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FC6DCA">
              <w:rPr>
                <w:color w:val="000000"/>
                <w:sz w:val="18"/>
                <w:szCs w:val="18"/>
                <w:lang w:val="uk-UA"/>
              </w:rPr>
              <w:t>Для отримання послуги особи з інвалідністю, законні представники недієздатних осіб з інвалідністю, дітей з інвалідністю до заяви, що реєструється у спеціальному журналі обліку, додають:</w:t>
            </w:r>
          </w:p>
          <w:p w:rsidR="003B6AE4" w:rsidRPr="00FC6DCA" w:rsidRDefault="003B6AE4" w:rsidP="003B6AE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lang w:val="uk-UA"/>
              </w:rPr>
            </w:pPr>
            <w:bookmarkStart w:id="1" w:name="n313"/>
            <w:bookmarkEnd w:id="1"/>
            <w:r w:rsidRPr="00FC6DCA">
              <w:rPr>
                <w:color w:val="000000"/>
                <w:sz w:val="18"/>
                <w:szCs w:val="18"/>
                <w:lang w:val="uk-UA"/>
              </w:rPr>
              <w:t>копію довідки МСЕК про групу та причину інвалідності, а для дітей з інвалідністю - копію медичного висновку;</w:t>
            </w:r>
          </w:p>
          <w:p w:rsidR="003B6AE4" w:rsidRPr="00FC6DCA" w:rsidRDefault="003B6AE4" w:rsidP="003B6AE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lang w:val="uk-UA"/>
              </w:rPr>
            </w:pPr>
            <w:bookmarkStart w:id="2" w:name="n314"/>
            <w:bookmarkEnd w:id="2"/>
            <w:r w:rsidRPr="00FC6DCA">
              <w:rPr>
                <w:color w:val="000000"/>
                <w:sz w:val="18"/>
                <w:szCs w:val="18"/>
                <w:lang w:val="uk-UA"/>
              </w:rPr>
              <w:t>паспорт громадянина України (для особи з інвалідністю, законного представника недієздатної особи з інвалідністю, дитини з інвалідністю), який після перевірки паспортних даних, зазначених у заяві, повертається заявнику, та копію свідоцтва про народження (для дитини з інвалідністю);</w:t>
            </w:r>
          </w:p>
          <w:p w:rsidR="003B6AE4" w:rsidRPr="00FC6DCA" w:rsidRDefault="003B6AE4" w:rsidP="003B6AE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lang w:val="uk-UA"/>
              </w:rPr>
            </w:pPr>
            <w:bookmarkStart w:id="3" w:name="n448"/>
            <w:bookmarkStart w:id="4" w:name="n315"/>
            <w:bookmarkEnd w:id="3"/>
            <w:bookmarkEnd w:id="4"/>
            <w:r w:rsidRPr="00FC6DCA">
              <w:rPr>
                <w:color w:val="000000"/>
                <w:sz w:val="18"/>
                <w:szCs w:val="18"/>
                <w:lang w:val="uk-UA"/>
              </w:rPr>
              <w:t xml:space="preserve">довідку про присвоєння ідентифікаційного </w:t>
            </w:r>
            <w:r w:rsidRPr="00FC6DCA">
              <w:rPr>
                <w:color w:val="000000"/>
                <w:sz w:val="18"/>
                <w:szCs w:val="18"/>
                <w:lang w:val="uk-UA"/>
              </w:rPr>
              <w:lastRenderedPageBreak/>
              <w:t>номера особі з інвалідністю та члену сім’ї, якому передається право користування автомобілем, законному представнику недієздатної особи з інвалідністю, дитини з інвалідністю (після перевірки даних, наведених в заяві, повертається заявнику);</w:t>
            </w:r>
          </w:p>
          <w:p w:rsidR="003B6AE4" w:rsidRPr="00FC6DCA" w:rsidRDefault="003B6AE4" w:rsidP="003B6AE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lang w:val="uk-UA"/>
              </w:rPr>
            </w:pPr>
            <w:bookmarkStart w:id="5" w:name="n316"/>
            <w:bookmarkStart w:id="6" w:name="n317"/>
            <w:bookmarkEnd w:id="5"/>
            <w:bookmarkEnd w:id="6"/>
            <w:r w:rsidRPr="00FC6DCA">
              <w:rPr>
                <w:color w:val="000000"/>
                <w:sz w:val="18"/>
                <w:szCs w:val="18"/>
                <w:lang w:val="uk-UA"/>
              </w:rPr>
              <w:t>документ про реєстрацію місця проживання члена сім’ї, іншої особи, яким передається право користування автомобілем.</w:t>
            </w:r>
          </w:p>
          <w:p w:rsidR="003B6AE4" w:rsidRPr="00FC6DCA" w:rsidRDefault="003B6AE4" w:rsidP="003B6AE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lang w:val="uk-UA"/>
              </w:rPr>
            </w:pPr>
            <w:bookmarkStart w:id="7" w:name="n318"/>
            <w:bookmarkStart w:id="8" w:name="n319"/>
            <w:bookmarkEnd w:id="7"/>
            <w:bookmarkEnd w:id="8"/>
            <w:r w:rsidRPr="00FC6DCA">
              <w:rPr>
                <w:color w:val="000000"/>
                <w:sz w:val="18"/>
                <w:szCs w:val="18"/>
                <w:lang w:val="uk-UA"/>
              </w:rPr>
              <w:t>Для осіб з інвалідністю I, II і III групи з числа учасників ліквідації наслідків аварії на Чорнобильській АЕС та потерпілих від Чорнобильської катастрофи, щодо яких встановлено причинний зв’язок інвалідності з Чорнобильською катастрофою, а також громадян, які брали участь у ліквідації інших ядерних аварій та випробувань, у військових навчаннях із застосуванням ядерної зброї, – копію посвідчення про належність до категорії 1 осіб, що постраждали внаслідок дії зазначених факторів, та медичну довідку визначеного органами охорони здоров’я зразка щодо спроможності особи з інвалідністю керувати автомобілем (для осіб з інвалідністю I і II групи, які забезпечуються автомобілями безоплатно).</w:t>
            </w:r>
          </w:p>
          <w:p w:rsidR="003B6AE4" w:rsidRPr="00FC6DCA" w:rsidRDefault="003B6AE4" w:rsidP="003B6AE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lang w:val="uk-UA"/>
              </w:rPr>
            </w:pPr>
            <w:bookmarkStart w:id="9" w:name="n320"/>
            <w:bookmarkEnd w:id="9"/>
            <w:r w:rsidRPr="00FC6DCA">
              <w:rPr>
                <w:color w:val="000000"/>
                <w:sz w:val="18"/>
                <w:szCs w:val="18"/>
                <w:lang w:val="uk-UA"/>
              </w:rPr>
              <w:t>Для осіб з інвалідністю від загального захворювання або захворювання, отриманого під час проходження військової служби чи служби в органах внутрішніх справ, державної безпеки, інших військових формувань, з числа осіб, які брали безпосередню участь у бойових діях під час Другої світової війни, – довідку, видану військкоматом, інші документи (копія військового квитка або партизанського квитка), що підтверджують таку участь (видається військкоматом на запит структурного підрозділу чи органу соціального захисту населення), посвідчення інваліда війни.</w:t>
            </w:r>
          </w:p>
          <w:p w:rsidR="003B6AE4" w:rsidRPr="00FC6DCA" w:rsidRDefault="003B6AE4" w:rsidP="003B6AE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lang w:val="uk-UA"/>
              </w:rPr>
            </w:pPr>
            <w:bookmarkStart w:id="10" w:name="n321"/>
            <w:bookmarkStart w:id="11" w:name="n322"/>
            <w:bookmarkStart w:id="12" w:name="n323"/>
            <w:bookmarkEnd w:id="10"/>
            <w:bookmarkEnd w:id="11"/>
            <w:bookmarkEnd w:id="12"/>
            <w:r w:rsidRPr="00FC6DCA">
              <w:rPr>
                <w:color w:val="000000"/>
                <w:sz w:val="18"/>
                <w:szCs w:val="18"/>
                <w:lang w:val="uk-UA"/>
              </w:rPr>
              <w:t>Для недієздатних осіб з інвалідністю – копію рішення суду про визнання особи з інвалідністю недієздатною та копію рішення (розпорядження) про встановлення над нею опіки.</w:t>
            </w:r>
          </w:p>
          <w:p w:rsidR="009E7495" w:rsidRPr="00FC6DCA" w:rsidRDefault="003B6AE4" w:rsidP="003B6AE4">
            <w:pPr>
              <w:ind w:left="30"/>
              <w:jc w:val="both"/>
              <w:rPr>
                <w:sz w:val="18"/>
                <w:szCs w:val="18"/>
                <w:lang w:val="uk-UA"/>
              </w:rPr>
            </w:pPr>
            <w:bookmarkStart w:id="13" w:name="n449"/>
            <w:bookmarkStart w:id="14" w:name="n324"/>
            <w:bookmarkEnd w:id="13"/>
            <w:bookmarkEnd w:id="14"/>
            <w:r w:rsidRPr="00FC6DCA">
              <w:rPr>
                <w:color w:val="000000"/>
                <w:sz w:val="18"/>
                <w:szCs w:val="18"/>
                <w:lang w:val="uk-UA"/>
              </w:rPr>
              <w:t>Для малолітніх і неповнолітніх дітей з інвалідністю, позбавлених батьківського піклування, – копію рішення (розпорядження) про встановлення опіки та піклування</w:t>
            </w:r>
          </w:p>
        </w:tc>
      </w:tr>
      <w:tr w:rsidR="0044194A" w:rsidRPr="00551229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44194A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10.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DC6122" w:rsidP="00DC612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Спосіб подання документів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29" w:rsidRPr="00551229" w:rsidRDefault="00551229" w:rsidP="00551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uk-UA"/>
              </w:rPr>
            </w:pPr>
            <w:r w:rsidRPr="00551229">
              <w:rPr>
                <w:sz w:val="18"/>
                <w:szCs w:val="18"/>
                <w:lang w:val="uk-UA"/>
              </w:rPr>
              <w:t xml:space="preserve">Заява та документи подаються </w:t>
            </w:r>
            <w:r w:rsidRPr="00551229">
              <w:rPr>
                <w:color w:val="000000"/>
                <w:sz w:val="18"/>
                <w:szCs w:val="18"/>
                <w:lang w:val="uk-UA"/>
              </w:rPr>
              <w:t>особою з інвалідністю, законними представники недієздатних осіб з інвалідністю, дітей з інвалідністю</w:t>
            </w:r>
            <w:r w:rsidRPr="00551229">
              <w:rPr>
                <w:sz w:val="18"/>
                <w:szCs w:val="18"/>
                <w:lang w:val="uk-UA"/>
              </w:rPr>
              <w:t xml:space="preserve"> у паперовій формі (заява може </w:t>
            </w:r>
            <w:r w:rsidRPr="00551229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надсилатися поштою</w:t>
            </w:r>
            <w:r w:rsidRPr="00551229">
              <w:rPr>
                <w:sz w:val="18"/>
                <w:szCs w:val="18"/>
                <w:lang w:val="uk-UA"/>
              </w:rPr>
              <w:t>) у такій послідовності:</w:t>
            </w:r>
          </w:p>
          <w:p w:rsidR="00551229" w:rsidRPr="00551229" w:rsidRDefault="00551229" w:rsidP="00551229">
            <w:pPr>
              <w:pStyle w:val="HTML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5122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прийом заяви, форма якої затверджена Мінсоцполітики, від особи з інвалідністю</w:t>
            </w:r>
            <w:r w:rsidRPr="00551229">
              <w:rPr>
                <w:rFonts w:ascii="Times New Roman" w:hAnsi="Times New Roman"/>
                <w:sz w:val="18"/>
                <w:szCs w:val="18"/>
                <w:lang w:val="uk-UA"/>
              </w:rPr>
              <w:t>, законних представників недієздатних осіб з інвалідністю, дітей інвалідністю здійснюють спеціалісти органу соціального захисту населення за місцем реєстрації особи з інвалідністю, дитини з інвалідністю;</w:t>
            </w:r>
          </w:p>
          <w:p w:rsidR="00551229" w:rsidRPr="00551229" w:rsidRDefault="00551229" w:rsidP="00551229">
            <w:pPr>
              <w:pStyle w:val="HTML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55122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після реєстрації заяви органом соціального захисту населення в день звернення видається, а у разі  надходження заяви поштою у триденний строк особі з інвалідністю надсилається направлення до лікувально-профілактичного закладу для проходження медичного огляду та направлення на МСЕК. </w:t>
            </w:r>
            <w:r w:rsidRPr="0055122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Після проходження особою з інвалідністю медичного огляду лікувально-профілактичний заклад у п’ятиденний строк надсилає до облМСЕК (ЦМСЕК, КрМСЕК) направлення (</w:t>
            </w:r>
            <w:r w:rsidRPr="0055122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>форма                   № 088/0</w:t>
            </w:r>
            <w:r w:rsidRPr="0055122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витяг з медичної картки амбулаторного </w:t>
            </w:r>
            <w:r w:rsidRPr="0055122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lastRenderedPageBreak/>
              <w:t>(стаціонарного) хворого та в обов’язковому порядку повідомляє про це орган соціального захисту населення</w:t>
            </w:r>
            <w:r w:rsidRPr="0055122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, який видав таке направлення;</w:t>
            </w:r>
          </w:p>
          <w:p w:rsidR="00551229" w:rsidRPr="00551229" w:rsidRDefault="00551229" w:rsidP="00551229">
            <w:pPr>
              <w:pStyle w:val="HTML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55122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після надходження повідомлення лікувально-профілактичного закладу орган соціального захисту населення надсилає документи особи з інвалідністю разом із заявою до </w:t>
            </w:r>
            <w:r w:rsidRPr="0055122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структурного підрозділу з питань соціального захисту населення обласних і Київської міської держадміністрацій (далі - структурні підрозділи з питань соціального захисту населення)</w:t>
            </w:r>
            <w:r w:rsidRPr="0055122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;</w:t>
            </w:r>
          </w:p>
          <w:p w:rsidR="00BC1075" w:rsidRPr="003E735D" w:rsidRDefault="00551229" w:rsidP="00386CF1">
            <w:pPr>
              <w:jc w:val="both"/>
              <w:rPr>
                <w:sz w:val="18"/>
                <w:szCs w:val="18"/>
                <w:lang w:val="uk-UA" w:eastAsia="ar-SA"/>
              </w:rPr>
            </w:pPr>
            <w:r w:rsidRPr="00551229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структурний підрозділ з питань соціального захисту населення</w:t>
            </w:r>
            <w:r w:rsidRPr="00551229">
              <w:rPr>
                <w:color w:val="000000"/>
                <w:sz w:val="18"/>
                <w:szCs w:val="18"/>
                <w:lang w:val="uk-UA"/>
              </w:rPr>
              <w:t xml:space="preserve"> реєструє заяви разом з іншими необхідними документами у журналі, форма якого затверджена Мінсоцполітики, приймає відповідне рішення і надсилає його у письмовій формі відповідно до органів соціального захисту населення, які видали направлення, та особам з інвалідністю, законним представникам недієздатних осіб з інвалідністю, дітей з інвалідністю</w:t>
            </w:r>
          </w:p>
        </w:tc>
      </w:tr>
      <w:tr w:rsidR="0044194A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44194A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11.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44194A" w:rsidP="00386CF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44194A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безоплатно</w:t>
            </w:r>
          </w:p>
        </w:tc>
      </w:tr>
      <w:tr w:rsidR="0044194A" w:rsidTr="00386CF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44194A" w:rsidP="00386CF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 разі платності</w:t>
            </w:r>
          </w:p>
        </w:tc>
      </w:tr>
      <w:tr w:rsidR="0044194A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44194A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44194A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44194A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44194A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44194A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44194A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44194A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44194A" w:rsidRPr="000B6FE8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44194A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12.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44194A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Строк надання адміністративної послуги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3" w:rsidRPr="001508F3" w:rsidRDefault="001508F3" w:rsidP="001508F3">
            <w:pPr>
              <w:rPr>
                <w:sz w:val="18"/>
                <w:szCs w:val="18"/>
              </w:rPr>
            </w:pPr>
            <w:r w:rsidRPr="001508F3">
              <w:rPr>
                <w:sz w:val="18"/>
                <w:szCs w:val="18"/>
              </w:rPr>
              <w:t>Документи для наданняпослугищодовзяття на облік для забезпеченняавтомобілемрозглядаютьсяпротягом 20 днівпіслязакінченнямісяця, в якомунадійшлазаява з усіманеобхідними документами.</w:t>
            </w:r>
          </w:p>
          <w:p w:rsidR="00E213B1" w:rsidRPr="0072432D" w:rsidRDefault="001508F3" w:rsidP="00E213B1">
            <w:pPr>
              <w:rPr>
                <w:sz w:val="18"/>
                <w:szCs w:val="18"/>
                <w:lang w:eastAsia="ar-SA"/>
              </w:rPr>
            </w:pPr>
            <w:r w:rsidRPr="001508F3">
              <w:rPr>
                <w:sz w:val="18"/>
                <w:szCs w:val="18"/>
              </w:rPr>
              <w:t>Для отриманняпослуги особа з інвалідністю, законнийпредставникнедієздатної особи з інвалідністю, дитини з інвалідністюподає до органу соціальногозахистунаселення за місцемреєстраціїзаяву. На підставі заяви особа з інвалідністю, законнийпредставникнедієздатної особи з інвалідністю, дитини з інвалідністюотримуєнаправлення на проходженняоблМСЕК для визначеннянаявностімедичнихпоказань для забезпеченняавтомобілем і протипоказань до керування ним. Післяогляду особи з інвалідністюоблМСЕКнадсилає структурному підрозділу з питаньсоціальногозахистунаселенняВитяг з акта огляду особи з інвалідністю. На запит органу соціальногозахистунаселення за місцемреєстрації особа з інвалідністю, законнийпредставник особи з інвалідністю, дитини з інвалідністюподаєповнийперелікдокументів</w:t>
            </w:r>
          </w:p>
        </w:tc>
      </w:tr>
      <w:tr w:rsidR="0044194A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44194A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44194A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35" w:rsidRPr="00CC2835" w:rsidRDefault="00CC2835" w:rsidP="00CC2835">
            <w:pPr>
              <w:pStyle w:val="HTML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CC283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Особа з інвалідністю протягом шести місяців з дня повідомлення про необхідність здійснення повторного огляду для підтвердження наявності медичних показань не проходить такий огляд в облМСЕК без поважних причин, знімається з обліку;</w:t>
            </w:r>
          </w:p>
          <w:p w:rsidR="00CC2835" w:rsidRPr="00CC2835" w:rsidRDefault="00CC2835" w:rsidP="00CC2835">
            <w:pPr>
              <w:pStyle w:val="HTML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CC283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під час перебування на обліку в сім’ї особи з інвалідністю відбулися зміни, що призвели до відсутності члена сім’ї, який зареєстрований за місцем реєстрації особи з інвалідністю і якому особа з інвалідністю могла би передати право керування автомобілем, виникли інші причини, з яких член сім’ї особи з інвалідністю не може керувати автомобілем, особа з інвалідністю знімається з обліку протягом шести місяців після встановлення такого факту;</w:t>
            </w:r>
          </w:p>
          <w:p w:rsidR="00CC2835" w:rsidRPr="00CC2835" w:rsidRDefault="00CC2835" w:rsidP="00CC2835">
            <w:pPr>
              <w:pStyle w:val="HTML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CC283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lastRenderedPageBreak/>
              <w:t xml:space="preserve">особи з інвалідністю, які проживають в установах соціального обслуговування на повному державному утриманні </w:t>
            </w:r>
            <w:r w:rsidRPr="00CC283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або перебувають у місцях позбавлення волі</w:t>
            </w:r>
            <w:r w:rsidRPr="00CC283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, автомобілями не забезпечуються;</w:t>
            </w:r>
          </w:p>
          <w:p w:rsidR="00CC2835" w:rsidRPr="00CC2835" w:rsidRDefault="00CC2835" w:rsidP="00CC2835">
            <w:pPr>
              <w:pStyle w:val="HTML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CC283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особи з інвалідністю, діти з інвалідністю, яким інвалідність встановлено на певний період, не поновлюють без поважних причин інвалідність протягом шести місяців, вони знімаються з обліку;</w:t>
            </w:r>
          </w:p>
          <w:p w:rsidR="00E213B1" w:rsidRPr="009A7963" w:rsidRDefault="00CC2835" w:rsidP="00E213B1">
            <w:pPr>
              <w:tabs>
                <w:tab w:val="left" w:pos="263"/>
              </w:tabs>
              <w:spacing w:after="27"/>
              <w:jc w:val="both"/>
              <w:rPr>
                <w:sz w:val="18"/>
                <w:szCs w:val="18"/>
                <w:lang w:val="uk-UA" w:eastAsia="uk-UA"/>
              </w:rPr>
            </w:pPr>
            <w:r w:rsidRPr="00CC2835">
              <w:rPr>
                <w:sz w:val="18"/>
                <w:szCs w:val="18"/>
              </w:rPr>
              <w:t>виникненняіншихобставин</w:t>
            </w:r>
          </w:p>
        </w:tc>
      </w:tr>
      <w:tr w:rsidR="0044194A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44194A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14.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44194A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Результат надання адміністративної послуги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BD" w:rsidRDefault="002531D9" w:rsidP="00C71BBC">
            <w:pPr>
              <w:tabs>
                <w:tab w:val="left" w:pos="1565"/>
              </w:tabs>
              <w:ind w:firstLine="20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Видача направлення заявнику.</w:t>
            </w:r>
          </w:p>
          <w:p w:rsidR="00B92F07" w:rsidRPr="00B92F07" w:rsidRDefault="002531D9" w:rsidP="002531D9">
            <w:pPr>
              <w:tabs>
                <w:tab w:val="left" w:pos="1565"/>
              </w:tabs>
              <w:ind w:firstLine="20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Передача сформованої особової справи до департаменту соціального захисту населення Київської облдержадміністрації для взяття на облік для подальшого забезпечення автомобілем через органи соціального захисту населення.</w:t>
            </w:r>
          </w:p>
        </w:tc>
      </w:tr>
      <w:tr w:rsidR="0044194A" w:rsidRPr="000B6FE8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44194A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44194A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Способи отримання відповіді (результату)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2531D9" w:rsidP="00D8218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 w:eastAsia="ar-SA"/>
              </w:rPr>
              <w:t>О</w:t>
            </w:r>
            <w:bookmarkStart w:id="15" w:name="_GoBack"/>
            <w:bookmarkEnd w:id="15"/>
            <w:r w:rsidR="00D82181">
              <w:rPr>
                <w:sz w:val="18"/>
                <w:szCs w:val="18"/>
                <w:lang w:val="uk-UA" w:eastAsia="ar-SA"/>
              </w:rPr>
              <w:t>собисто</w:t>
            </w:r>
          </w:p>
        </w:tc>
      </w:tr>
      <w:tr w:rsidR="0044194A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44194A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A" w:rsidRDefault="0044194A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Примітка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4A" w:rsidRDefault="0044194A" w:rsidP="00386CF1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</w:tbl>
    <w:p w:rsidR="0044194A" w:rsidRDefault="0044194A" w:rsidP="0044194A">
      <w:pPr>
        <w:jc w:val="center"/>
        <w:rPr>
          <w:sz w:val="18"/>
          <w:szCs w:val="18"/>
          <w:lang w:val="uk-UA"/>
        </w:rPr>
      </w:pPr>
    </w:p>
    <w:p w:rsidR="0044194A" w:rsidRDefault="0044194A" w:rsidP="0044194A">
      <w:pPr>
        <w:rPr>
          <w:sz w:val="18"/>
          <w:szCs w:val="18"/>
          <w:lang w:val="uk-UA"/>
        </w:rPr>
      </w:pPr>
    </w:p>
    <w:p w:rsidR="0044194A" w:rsidRDefault="0044194A" w:rsidP="0044194A"/>
    <w:p w:rsidR="00B30EFD" w:rsidRDefault="00B30EFD"/>
    <w:sectPr w:rsidR="00B30EFD" w:rsidSect="00E87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194A"/>
    <w:rsid w:val="000B6FE8"/>
    <w:rsid w:val="001508F3"/>
    <w:rsid w:val="002531D9"/>
    <w:rsid w:val="0033646F"/>
    <w:rsid w:val="00372DF9"/>
    <w:rsid w:val="003B6AE4"/>
    <w:rsid w:val="0044194A"/>
    <w:rsid w:val="004746BD"/>
    <w:rsid w:val="00551229"/>
    <w:rsid w:val="0072432D"/>
    <w:rsid w:val="00736C1B"/>
    <w:rsid w:val="00766005"/>
    <w:rsid w:val="009E7495"/>
    <w:rsid w:val="00AF02B1"/>
    <w:rsid w:val="00B30EFD"/>
    <w:rsid w:val="00B92F07"/>
    <w:rsid w:val="00BC1075"/>
    <w:rsid w:val="00BD7A49"/>
    <w:rsid w:val="00BE67E9"/>
    <w:rsid w:val="00BF03EC"/>
    <w:rsid w:val="00C71BBC"/>
    <w:rsid w:val="00CC2835"/>
    <w:rsid w:val="00D82181"/>
    <w:rsid w:val="00D97CDC"/>
    <w:rsid w:val="00DC6122"/>
    <w:rsid w:val="00E213B1"/>
    <w:rsid w:val="00E875F3"/>
    <w:rsid w:val="00F42CF1"/>
    <w:rsid w:val="00FC6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194A"/>
    <w:rPr>
      <w:color w:val="0000FF"/>
      <w:u w:val="single"/>
    </w:rPr>
  </w:style>
  <w:style w:type="character" w:customStyle="1" w:styleId="a4">
    <w:name w:val="Інше_"/>
    <w:link w:val="a5"/>
    <w:uiPriority w:val="99"/>
    <w:locked/>
    <w:rsid w:val="0044194A"/>
    <w:rPr>
      <w:shd w:val="clear" w:color="auto" w:fill="FFFFFF"/>
    </w:rPr>
  </w:style>
  <w:style w:type="paragraph" w:customStyle="1" w:styleId="a5">
    <w:name w:val="Інше"/>
    <w:basedOn w:val="a"/>
    <w:link w:val="a4"/>
    <w:uiPriority w:val="99"/>
    <w:rsid w:val="0044194A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419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rvps2">
    <w:name w:val="rvps2"/>
    <w:basedOn w:val="a"/>
    <w:rsid w:val="003B6AE4"/>
    <w:pPr>
      <w:spacing w:before="100" w:beforeAutospacing="1" w:after="100" w:afterAutospacing="1"/>
    </w:pPr>
  </w:style>
  <w:style w:type="character" w:customStyle="1" w:styleId="HTML">
    <w:name w:val="Стандартный HTML Знак"/>
    <w:aliases w:val="Знак Знак,Знак Знак Знак Знак Знак Знак Знак1 Знак Знак Знак Знак Знак"/>
    <w:basedOn w:val="a0"/>
    <w:link w:val="HTML0"/>
    <w:uiPriority w:val="99"/>
    <w:semiHidden/>
    <w:locked/>
    <w:rsid w:val="00551229"/>
    <w:rPr>
      <w:rFonts w:ascii="Courier New" w:hAnsi="Courier New" w:cs="Courier New"/>
      <w:sz w:val="24"/>
      <w:szCs w:val="24"/>
      <w:lang w:eastAsia="ru-RU"/>
    </w:rPr>
  </w:style>
  <w:style w:type="paragraph" w:styleId="HTML0">
    <w:name w:val="HTML Preformatted"/>
    <w:aliases w:val="Знак,Знак Знак Знак Знак Знак Знак Знак1 Знак Знак Знак Знак"/>
    <w:basedOn w:val="a"/>
    <w:link w:val="HTML"/>
    <w:uiPriority w:val="99"/>
    <w:semiHidden/>
    <w:unhideWhenUsed/>
    <w:rsid w:val="00551229"/>
    <w:rPr>
      <w:rFonts w:ascii="Courier New" w:eastAsiaTheme="minorHAnsi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551229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51229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194A"/>
    <w:rPr>
      <w:color w:val="0000FF"/>
      <w:u w:val="single"/>
    </w:rPr>
  </w:style>
  <w:style w:type="character" w:customStyle="1" w:styleId="a4">
    <w:name w:val="Інше_"/>
    <w:link w:val="a5"/>
    <w:uiPriority w:val="99"/>
    <w:locked/>
    <w:rsid w:val="0044194A"/>
    <w:rPr>
      <w:shd w:val="clear" w:color="auto" w:fill="FFFFFF"/>
    </w:rPr>
  </w:style>
  <w:style w:type="paragraph" w:customStyle="1" w:styleId="a5">
    <w:name w:val="Інше"/>
    <w:basedOn w:val="a"/>
    <w:link w:val="a4"/>
    <w:uiPriority w:val="99"/>
    <w:rsid w:val="0044194A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419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rvps2">
    <w:name w:val="rvps2"/>
    <w:basedOn w:val="a"/>
    <w:rsid w:val="003B6AE4"/>
    <w:pPr>
      <w:spacing w:before="100" w:beforeAutospacing="1" w:after="100" w:afterAutospacing="1"/>
    </w:pPr>
  </w:style>
  <w:style w:type="character" w:customStyle="1" w:styleId="HTML">
    <w:name w:val="Стандартный HTML Знак"/>
    <w:aliases w:val="Знак Знак,Знак Знак Знак Знак Знак Знак Знак1 Знак Знак Знак Знак Знак"/>
    <w:basedOn w:val="a0"/>
    <w:link w:val="HTML0"/>
    <w:uiPriority w:val="99"/>
    <w:semiHidden/>
    <w:locked/>
    <w:rsid w:val="00551229"/>
    <w:rPr>
      <w:rFonts w:ascii="Courier New" w:hAnsi="Courier New" w:cs="Courier New"/>
      <w:sz w:val="24"/>
      <w:szCs w:val="24"/>
      <w:lang w:eastAsia="ru-RU"/>
    </w:rPr>
  </w:style>
  <w:style w:type="paragraph" w:styleId="HTML0">
    <w:name w:val="HTML Preformatted"/>
    <w:aliases w:val="Знак,Знак Знак Знак Знак Знак Знак Знак1 Знак Знак Знак Знак"/>
    <w:basedOn w:val="a"/>
    <w:link w:val="HTML"/>
    <w:uiPriority w:val="99"/>
    <w:semiHidden/>
    <w:unhideWhenUsed/>
    <w:rsid w:val="00551229"/>
    <w:rPr>
      <w:rFonts w:ascii="Courier New" w:eastAsiaTheme="minorHAnsi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551229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51229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1412</Words>
  <Characters>8055</Characters>
  <Application>Microsoft Office Word</Application>
  <DocSecurity>0</DocSecurity>
  <Lines>67</Lines>
  <Paragraphs>18</Paragraphs>
  <ScaleCrop>false</ScaleCrop>
  <Company/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2021-02-12T08:36:00Z</dcterms:created>
  <dcterms:modified xsi:type="dcterms:W3CDTF">2021-02-12T08:36:00Z</dcterms:modified>
</cp:coreProperties>
</file>