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77" w:rsidRDefault="00197A77" w:rsidP="00197A7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81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A77" w:rsidRPr="00F32E97" w:rsidRDefault="00197A77" w:rsidP="00197A77">
      <w:pPr>
        <w:jc w:val="center"/>
        <w:rPr>
          <w:b/>
          <w:sz w:val="32"/>
          <w:szCs w:val="32"/>
        </w:rPr>
      </w:pPr>
    </w:p>
    <w:p w:rsidR="00197A77" w:rsidRPr="00F32E97" w:rsidRDefault="00197A77" w:rsidP="00197A77">
      <w:pPr>
        <w:jc w:val="center"/>
        <w:rPr>
          <w:b/>
          <w:sz w:val="28"/>
          <w:szCs w:val="28"/>
        </w:rPr>
      </w:pPr>
      <w:r w:rsidRPr="00F32E97">
        <w:rPr>
          <w:b/>
          <w:sz w:val="28"/>
          <w:szCs w:val="28"/>
        </w:rPr>
        <w:t>БЕРЕЗАНСЬКА МІСЬКА РАДА</w:t>
      </w:r>
    </w:p>
    <w:p w:rsidR="00197A77" w:rsidRPr="00F32E97" w:rsidRDefault="00197A77" w:rsidP="00197A77">
      <w:pPr>
        <w:pStyle w:val="1"/>
        <w:rPr>
          <w:sz w:val="28"/>
          <w:szCs w:val="28"/>
          <w:lang w:val="uk-UA"/>
        </w:rPr>
      </w:pPr>
      <w:r w:rsidRPr="00F32E97">
        <w:rPr>
          <w:sz w:val="28"/>
          <w:szCs w:val="28"/>
          <w:lang w:val="uk-UA"/>
        </w:rPr>
        <w:t xml:space="preserve">БРОВАРСЬКОГО РАЙОНУ </w:t>
      </w:r>
      <w:r w:rsidRPr="00F32E97">
        <w:rPr>
          <w:sz w:val="28"/>
          <w:szCs w:val="28"/>
        </w:rPr>
        <w:t>КИЇВСЬКОЇ ОБЛАСТІ</w:t>
      </w:r>
    </w:p>
    <w:p w:rsidR="00197A77" w:rsidRPr="002D0570" w:rsidRDefault="002D0570" w:rsidP="00197A77">
      <w:pPr>
        <w:pStyle w:val="1"/>
        <w:rPr>
          <w:b w:val="0"/>
          <w:sz w:val="28"/>
          <w:lang w:val="uk-UA"/>
        </w:rPr>
      </w:pPr>
      <w:r w:rsidRPr="002D0570">
        <w:rPr>
          <w:b w:val="0"/>
          <w:sz w:val="28"/>
        </w:rPr>
        <w:t>(восьме скликання)</w:t>
      </w:r>
    </w:p>
    <w:p w:rsidR="002D0570" w:rsidRPr="002D0570" w:rsidRDefault="002D0570" w:rsidP="002D0570">
      <w:pPr>
        <w:rPr>
          <w:lang w:val="uk-UA"/>
        </w:rPr>
      </w:pPr>
    </w:p>
    <w:p w:rsidR="00197A77" w:rsidRPr="00F32E97" w:rsidRDefault="00197A77" w:rsidP="00197A77">
      <w:pPr>
        <w:jc w:val="center"/>
        <w:rPr>
          <w:b/>
          <w:sz w:val="32"/>
          <w:szCs w:val="32"/>
          <w:lang w:val="uk-UA"/>
        </w:rPr>
      </w:pPr>
      <w:r w:rsidRPr="00F32E97">
        <w:rPr>
          <w:b/>
          <w:sz w:val="32"/>
          <w:szCs w:val="32"/>
        </w:rPr>
        <w:t>Р</w:t>
      </w:r>
      <w:r w:rsidRPr="00F32E97">
        <w:rPr>
          <w:b/>
          <w:sz w:val="32"/>
          <w:szCs w:val="32"/>
          <w:lang w:val="uk-UA"/>
        </w:rPr>
        <w:t>ІШЕННЯ</w:t>
      </w:r>
    </w:p>
    <w:p w:rsidR="00197A77" w:rsidRPr="00F32E97" w:rsidRDefault="00197A77" w:rsidP="00197A77">
      <w:pPr>
        <w:jc w:val="center"/>
        <w:rPr>
          <w:b/>
          <w:sz w:val="28"/>
          <w:szCs w:val="28"/>
          <w:lang w:val="uk-UA"/>
        </w:rPr>
      </w:pPr>
    </w:p>
    <w:p w:rsidR="00197A77" w:rsidRPr="00F32E97" w:rsidRDefault="00197A77" w:rsidP="00197A77">
      <w:pPr>
        <w:jc w:val="center"/>
        <w:rPr>
          <w:b/>
          <w:sz w:val="28"/>
          <w:szCs w:val="28"/>
          <w:lang w:val="uk-UA"/>
        </w:rPr>
      </w:pPr>
    </w:p>
    <w:p w:rsidR="00197A77" w:rsidRPr="008A4E30" w:rsidRDefault="00197A77" w:rsidP="00197A77">
      <w:pPr>
        <w:jc w:val="center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 xml:space="preserve">Про затвердження Статуту </w:t>
      </w:r>
    </w:p>
    <w:p w:rsidR="00197A77" w:rsidRPr="008A4E30" w:rsidRDefault="00197A77" w:rsidP="00197A77">
      <w:pPr>
        <w:jc w:val="center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комунального господарства в новій редакції</w:t>
      </w:r>
    </w:p>
    <w:p w:rsidR="00197A77" w:rsidRDefault="00197A77" w:rsidP="00197A7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D760B" w:rsidRPr="008A4E30" w:rsidRDefault="004D760B" w:rsidP="00197A7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197A77" w:rsidRPr="008A4E30" w:rsidRDefault="00197A77" w:rsidP="00197A7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8A4E30">
        <w:rPr>
          <w:sz w:val="28"/>
          <w:szCs w:val="28"/>
          <w:shd w:val="clear" w:color="auto" w:fill="FFFFFF"/>
          <w:lang w:val="uk-UA"/>
        </w:rPr>
        <w:t xml:space="preserve">Розглянувши клопотання директора </w:t>
      </w:r>
      <w:r w:rsidRPr="008A4E30">
        <w:rPr>
          <w:sz w:val="28"/>
          <w:szCs w:val="28"/>
          <w:lang w:val="uk-UA"/>
        </w:rPr>
        <w:t>Лехнівського сільського комбінату комунального господарства</w:t>
      </w:r>
      <w:r w:rsidRPr="008A4E30">
        <w:rPr>
          <w:sz w:val="28"/>
          <w:szCs w:val="28"/>
          <w:shd w:val="clear" w:color="auto" w:fill="FFFFFF"/>
          <w:lang w:val="uk-UA"/>
        </w:rPr>
        <w:t xml:space="preserve">, керуючись частиною 4 статті 57 Господарського Кодексу України, статті 17 Закону України „Про державну реєстрацію юридичних осіб, фізичних осіб-підприємців та громадських формувань“, статей 26, 29 Закону України „Про місцеве самоврядування в Україні“, постановою Верховної Ради України „Про утворення та ліквідацію районів“ </w:t>
      </w:r>
      <w:r w:rsidRPr="008A4E30">
        <w:rPr>
          <w:color w:val="000000"/>
          <w:sz w:val="28"/>
          <w:szCs w:val="28"/>
          <w:lang w:val="uk-UA"/>
        </w:rPr>
        <w:t>та у зв’язку із  приведення Статуту </w:t>
      </w:r>
      <w:r w:rsidRPr="008A4E30">
        <w:rPr>
          <w:sz w:val="28"/>
          <w:szCs w:val="28"/>
          <w:lang w:val="uk-UA"/>
        </w:rPr>
        <w:t>Лехнівського сільського комбінату комунального господарства</w:t>
      </w:r>
      <w:r w:rsidRPr="008A4E30">
        <w:rPr>
          <w:color w:val="000000"/>
          <w:sz w:val="28"/>
          <w:szCs w:val="28"/>
          <w:lang w:val="uk-UA"/>
        </w:rPr>
        <w:t xml:space="preserve"> у відповідність до норм  чинного  законодавства  України, </w:t>
      </w:r>
      <w:r w:rsidRPr="008A4E30">
        <w:rPr>
          <w:sz w:val="28"/>
          <w:szCs w:val="28"/>
          <w:lang w:val="uk-UA"/>
        </w:rPr>
        <w:t>Березанська міська рада</w:t>
      </w:r>
    </w:p>
    <w:p w:rsidR="00197A77" w:rsidRPr="008A4E30" w:rsidRDefault="00197A77" w:rsidP="00197A77">
      <w:pPr>
        <w:jc w:val="both"/>
        <w:rPr>
          <w:b/>
          <w:sz w:val="28"/>
          <w:szCs w:val="28"/>
          <w:lang w:val="uk-UA"/>
        </w:rPr>
      </w:pPr>
    </w:p>
    <w:p w:rsidR="00197A77" w:rsidRPr="008A4E30" w:rsidRDefault="00197A77" w:rsidP="00197A77">
      <w:pPr>
        <w:jc w:val="center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В И Р І Ш И Л А :</w:t>
      </w:r>
    </w:p>
    <w:p w:rsidR="00197A77" w:rsidRPr="008A4E30" w:rsidRDefault="00197A77" w:rsidP="00197A77">
      <w:pPr>
        <w:jc w:val="both"/>
        <w:rPr>
          <w:b/>
          <w:sz w:val="28"/>
          <w:szCs w:val="28"/>
          <w:lang w:val="uk-UA"/>
        </w:rPr>
      </w:pPr>
    </w:p>
    <w:p w:rsidR="00197A77" w:rsidRPr="008A4E30" w:rsidRDefault="00197A77" w:rsidP="00197A77">
      <w:pPr>
        <w:pStyle w:val="11"/>
        <w:snapToGrid/>
        <w:ind w:right="-81" w:firstLine="567"/>
        <w:jc w:val="both"/>
        <w:rPr>
          <w:sz w:val="28"/>
          <w:szCs w:val="28"/>
        </w:rPr>
      </w:pPr>
      <w:r w:rsidRPr="008A4E30">
        <w:rPr>
          <w:color w:val="000000"/>
          <w:sz w:val="28"/>
          <w:szCs w:val="28"/>
        </w:rPr>
        <w:t xml:space="preserve">1. </w:t>
      </w:r>
      <w:r w:rsidRPr="008A4E30">
        <w:rPr>
          <w:sz w:val="28"/>
          <w:szCs w:val="28"/>
        </w:rPr>
        <w:t>Затвердити Статут Лехнівського сільського комбінату комунального господарства  у новій редакції (додається).</w:t>
      </w:r>
    </w:p>
    <w:p w:rsidR="00197A77" w:rsidRPr="008A4E30" w:rsidRDefault="00197A77" w:rsidP="00197A77">
      <w:pPr>
        <w:shd w:val="clear" w:color="auto" w:fill="FFFFFF"/>
        <w:ind w:firstLine="567"/>
        <w:jc w:val="both"/>
        <w:rPr>
          <w:sz w:val="28"/>
          <w:szCs w:val="28"/>
        </w:rPr>
      </w:pPr>
      <w:r w:rsidRPr="008A4E30">
        <w:rPr>
          <w:sz w:val="28"/>
          <w:szCs w:val="28"/>
          <w:lang w:val="uk-UA"/>
        </w:rPr>
        <w:t xml:space="preserve">2. </w:t>
      </w:r>
      <w:r w:rsidRPr="008A4E30">
        <w:rPr>
          <w:color w:val="000000"/>
          <w:sz w:val="28"/>
          <w:szCs w:val="28"/>
          <w:lang w:val="uk-UA"/>
        </w:rPr>
        <w:t xml:space="preserve">Директору </w:t>
      </w:r>
      <w:r w:rsidRPr="008A4E30">
        <w:rPr>
          <w:sz w:val="28"/>
          <w:szCs w:val="28"/>
          <w:lang w:val="uk-UA"/>
        </w:rPr>
        <w:t xml:space="preserve">Лехнівського сільського комбінату комунального господарства </w:t>
      </w:r>
      <w:r w:rsidRPr="008A4E30">
        <w:rPr>
          <w:color w:val="000000"/>
          <w:sz w:val="28"/>
          <w:szCs w:val="28"/>
          <w:lang w:val="uk-UA"/>
        </w:rPr>
        <w:t>Каліну Андрію Григоровичу  вжити заходів, спрямованих на державну реєстрацію нової редакції  Статуту у порядку, встановленого чинним законодаством України.</w:t>
      </w:r>
    </w:p>
    <w:p w:rsidR="00197A77" w:rsidRPr="008A4E30" w:rsidRDefault="00197A77" w:rsidP="00197A77">
      <w:pPr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  <w:lang w:val="uk-UA"/>
        </w:rPr>
        <w:t xml:space="preserve">Контроль за виконанням даного рішенням покласти на постійну комісію міської ради </w:t>
      </w:r>
      <w:r w:rsidR="002E7183" w:rsidRPr="002E7183">
        <w:rPr>
          <w:sz w:val="28"/>
          <w:szCs w:val="28"/>
          <w:lang w:val="uk-UA"/>
        </w:rPr>
        <w:t>з питань земельних відносин, будівництва, архітектури, інфраструктури та інвестицій, комунальної власності, екології, благоустрою</w:t>
      </w:r>
      <w:r w:rsidRPr="002E7183">
        <w:rPr>
          <w:sz w:val="28"/>
          <w:szCs w:val="28"/>
          <w:lang w:val="uk-UA"/>
        </w:rPr>
        <w:t>.</w:t>
      </w:r>
    </w:p>
    <w:p w:rsidR="00197A77" w:rsidRPr="008A4E30" w:rsidRDefault="00197A77" w:rsidP="00197A77">
      <w:pPr>
        <w:pStyle w:val="a3"/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A77" w:rsidRPr="008A4E30" w:rsidRDefault="00197A77" w:rsidP="00197A77">
      <w:pPr>
        <w:pStyle w:val="a3"/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A77" w:rsidRPr="008A4E30" w:rsidRDefault="00197A77" w:rsidP="00197A77">
      <w:pPr>
        <w:pStyle w:val="a3"/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E3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97A77" w:rsidRPr="008A4E30" w:rsidRDefault="00197A77" w:rsidP="00197A77">
      <w:pPr>
        <w:jc w:val="both"/>
        <w:rPr>
          <w:color w:val="000000"/>
          <w:sz w:val="28"/>
          <w:szCs w:val="28"/>
          <w:lang w:val="uk-UA"/>
        </w:rPr>
      </w:pPr>
      <w:r w:rsidRPr="008A4E30">
        <w:rPr>
          <w:color w:val="000000"/>
          <w:sz w:val="28"/>
          <w:szCs w:val="28"/>
          <w:lang w:val="uk-UA"/>
        </w:rPr>
        <w:t>Міський голова                                                                Володимир ТИМЧЕНКО</w:t>
      </w:r>
    </w:p>
    <w:p w:rsidR="00197A77" w:rsidRPr="008A4E30" w:rsidRDefault="00197A77" w:rsidP="00197A77">
      <w:pPr>
        <w:jc w:val="both"/>
        <w:rPr>
          <w:color w:val="000000"/>
          <w:sz w:val="28"/>
          <w:szCs w:val="28"/>
          <w:lang w:val="uk-UA"/>
        </w:rPr>
      </w:pPr>
      <w:r w:rsidRPr="008A4E30">
        <w:rPr>
          <w:color w:val="000000"/>
          <w:sz w:val="28"/>
          <w:szCs w:val="28"/>
        </w:rPr>
        <w:t>м</w:t>
      </w:r>
      <w:r w:rsidRPr="008A4E30">
        <w:rPr>
          <w:color w:val="000000"/>
          <w:sz w:val="28"/>
          <w:szCs w:val="28"/>
          <w:lang w:val="uk-UA"/>
        </w:rPr>
        <w:t>.Березань</w:t>
      </w:r>
    </w:p>
    <w:p w:rsidR="00197A77" w:rsidRPr="008A4E30" w:rsidRDefault="00197A77" w:rsidP="00197A77">
      <w:pPr>
        <w:jc w:val="both"/>
        <w:rPr>
          <w:color w:val="000000"/>
          <w:sz w:val="28"/>
          <w:szCs w:val="28"/>
          <w:lang w:val="uk-UA"/>
        </w:rPr>
      </w:pPr>
      <w:r w:rsidRPr="008A4E30">
        <w:rPr>
          <w:color w:val="000000"/>
          <w:sz w:val="28"/>
          <w:szCs w:val="28"/>
          <w:lang w:val="uk-UA"/>
        </w:rPr>
        <w:t xml:space="preserve">від </w:t>
      </w:r>
      <w:r w:rsidR="001159DA">
        <w:rPr>
          <w:color w:val="000000"/>
          <w:sz w:val="28"/>
          <w:szCs w:val="28"/>
          <w:lang w:val="uk-UA"/>
        </w:rPr>
        <w:t>11</w:t>
      </w:r>
      <w:r w:rsidRPr="008A4E30">
        <w:rPr>
          <w:color w:val="000000"/>
          <w:sz w:val="28"/>
          <w:szCs w:val="28"/>
          <w:lang w:val="uk-UA"/>
        </w:rPr>
        <w:t xml:space="preserve">.10.2021 </w:t>
      </w:r>
    </w:p>
    <w:p w:rsidR="00197A77" w:rsidRDefault="00197A77" w:rsidP="00197A77">
      <w:pPr>
        <w:rPr>
          <w:color w:val="000000"/>
          <w:sz w:val="28"/>
          <w:szCs w:val="28"/>
          <w:lang w:val="en-US"/>
        </w:rPr>
        <w:sectPr w:rsidR="00197A77" w:rsidSect="00197A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20" w:footer="720" w:gutter="0"/>
          <w:pgNumType w:start="1" w:chapStyle="2"/>
          <w:cols w:space="720"/>
          <w:titlePg/>
          <w:docGrid w:linePitch="272"/>
        </w:sectPr>
      </w:pPr>
      <w:r w:rsidRPr="008A4E30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 </w:t>
      </w:r>
      <w:r w:rsidR="001159DA">
        <w:rPr>
          <w:color w:val="000000"/>
          <w:sz w:val="28"/>
          <w:szCs w:val="28"/>
          <w:lang w:val="uk-UA"/>
        </w:rPr>
        <w:t>316</w:t>
      </w:r>
      <w:r w:rsidRPr="008A4E30">
        <w:rPr>
          <w:color w:val="000000"/>
          <w:sz w:val="28"/>
          <w:szCs w:val="28"/>
          <w:lang w:val="uk-UA"/>
        </w:rPr>
        <w:t>-</w:t>
      </w:r>
      <w:r w:rsidR="001159DA">
        <w:rPr>
          <w:color w:val="000000"/>
          <w:sz w:val="28"/>
          <w:szCs w:val="28"/>
          <w:lang w:val="uk-UA"/>
        </w:rPr>
        <w:t>25</w:t>
      </w:r>
      <w:r w:rsidRPr="008A4E30">
        <w:rPr>
          <w:color w:val="000000"/>
          <w:sz w:val="28"/>
          <w:szCs w:val="28"/>
          <w:lang w:val="uk-UA"/>
        </w:rPr>
        <w:t>-</w:t>
      </w:r>
      <w:r w:rsidRPr="008A4E30">
        <w:rPr>
          <w:color w:val="000000"/>
          <w:sz w:val="28"/>
          <w:szCs w:val="28"/>
          <w:lang w:val="en-US"/>
        </w:rPr>
        <w:t>VIII</w:t>
      </w:r>
    </w:p>
    <w:p w:rsidR="00197A77" w:rsidRPr="008A4E30" w:rsidRDefault="00197A77" w:rsidP="00197A77">
      <w:pPr>
        <w:rPr>
          <w:sz w:val="28"/>
          <w:szCs w:val="28"/>
          <w:lang w:val="uk-UA"/>
        </w:rPr>
      </w:pPr>
    </w:p>
    <w:tbl>
      <w:tblPr>
        <w:tblW w:w="9350" w:type="dxa"/>
        <w:tblLook w:val="04A0"/>
      </w:tblPr>
      <w:tblGrid>
        <w:gridCol w:w="4395"/>
        <w:gridCol w:w="708"/>
        <w:gridCol w:w="4247"/>
      </w:tblGrid>
      <w:tr w:rsidR="00197A77" w:rsidRPr="008A4E30" w:rsidTr="00455623">
        <w:tc>
          <w:tcPr>
            <w:tcW w:w="4395" w:type="dxa"/>
          </w:tcPr>
          <w:p w:rsidR="00197A77" w:rsidRPr="008A4E30" w:rsidRDefault="00197A77" w:rsidP="00455623">
            <w:pPr>
              <w:ind w:left="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97A77" w:rsidRPr="008A4E30" w:rsidRDefault="00197A77" w:rsidP="00455623">
            <w:pPr>
              <w:ind w:left="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197A77" w:rsidRPr="008A4E30" w:rsidRDefault="00197A77" w:rsidP="00455623">
            <w:pPr>
              <w:ind w:left="426"/>
              <w:jc w:val="both"/>
              <w:rPr>
                <w:b/>
                <w:sz w:val="28"/>
                <w:szCs w:val="28"/>
              </w:rPr>
            </w:pPr>
          </w:p>
          <w:p w:rsidR="00197A77" w:rsidRPr="008A4E30" w:rsidRDefault="00197A77" w:rsidP="00455623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8A4E30">
              <w:rPr>
                <w:b/>
                <w:sz w:val="28"/>
                <w:szCs w:val="28"/>
              </w:rPr>
              <w:t>ЗАТВЕРДЖЕНО</w:t>
            </w:r>
          </w:p>
        </w:tc>
      </w:tr>
      <w:tr w:rsidR="00197A77" w:rsidRPr="008A4E30" w:rsidTr="00455623">
        <w:tc>
          <w:tcPr>
            <w:tcW w:w="4395" w:type="dxa"/>
          </w:tcPr>
          <w:p w:rsidR="00197A77" w:rsidRPr="008A4E30" w:rsidRDefault="00197A77" w:rsidP="00455623">
            <w:pPr>
              <w:ind w:left="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97A77" w:rsidRPr="008A4E30" w:rsidRDefault="00197A77" w:rsidP="00455623">
            <w:pPr>
              <w:ind w:left="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197A77" w:rsidRPr="008A4E30" w:rsidRDefault="00197A77" w:rsidP="00455623">
            <w:pPr>
              <w:ind w:left="426"/>
              <w:jc w:val="both"/>
              <w:rPr>
                <w:b/>
                <w:sz w:val="28"/>
                <w:szCs w:val="28"/>
              </w:rPr>
            </w:pPr>
          </w:p>
        </w:tc>
      </w:tr>
      <w:tr w:rsidR="00197A77" w:rsidRPr="008A4E30" w:rsidTr="00455623">
        <w:tc>
          <w:tcPr>
            <w:tcW w:w="4395" w:type="dxa"/>
          </w:tcPr>
          <w:p w:rsidR="00197A77" w:rsidRPr="008A4E30" w:rsidRDefault="00197A77" w:rsidP="00455623">
            <w:pPr>
              <w:ind w:left="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97A77" w:rsidRPr="008A4E30" w:rsidRDefault="00197A77" w:rsidP="00455623">
            <w:pPr>
              <w:ind w:left="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197A77" w:rsidRPr="008A4E30" w:rsidRDefault="00197A77" w:rsidP="00455623">
            <w:pPr>
              <w:ind w:left="42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Рішення</w:t>
            </w:r>
          </w:p>
          <w:p w:rsidR="00197A77" w:rsidRPr="008A4E30" w:rsidRDefault="00197A77" w:rsidP="00455623">
            <w:pPr>
              <w:ind w:left="426"/>
              <w:jc w:val="both"/>
              <w:rPr>
                <w:sz w:val="28"/>
                <w:szCs w:val="28"/>
              </w:rPr>
            </w:pPr>
            <w:r w:rsidRPr="008A4E30">
              <w:rPr>
                <w:sz w:val="28"/>
                <w:szCs w:val="28"/>
              </w:rPr>
              <w:t>Березанської міської ради</w:t>
            </w:r>
          </w:p>
          <w:p w:rsidR="00197A77" w:rsidRPr="008A4E30" w:rsidRDefault="001159DA" w:rsidP="001159DA">
            <w:pPr>
              <w:ind w:left="426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197A77" w:rsidRPr="008A4E30">
              <w:rPr>
                <w:sz w:val="28"/>
                <w:szCs w:val="28"/>
              </w:rPr>
              <w:t xml:space="preserve">.10.2021 № </w:t>
            </w:r>
            <w:r>
              <w:rPr>
                <w:sz w:val="28"/>
                <w:szCs w:val="28"/>
                <w:lang w:val="uk-UA"/>
              </w:rPr>
              <w:t>316</w:t>
            </w:r>
            <w:r w:rsidR="00197A77" w:rsidRPr="008A4E30">
              <w:rPr>
                <w:sz w:val="28"/>
                <w:szCs w:val="28"/>
              </w:rPr>
              <w:t xml:space="preserve">- 25-VIII        </w:t>
            </w:r>
          </w:p>
        </w:tc>
      </w:tr>
      <w:tr w:rsidR="00197A77" w:rsidRPr="008A4E30" w:rsidTr="00455623">
        <w:tc>
          <w:tcPr>
            <w:tcW w:w="4395" w:type="dxa"/>
          </w:tcPr>
          <w:p w:rsidR="00197A77" w:rsidRPr="008A4E30" w:rsidRDefault="00197A77" w:rsidP="00455623">
            <w:pPr>
              <w:ind w:left="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97A77" w:rsidRPr="008A4E30" w:rsidRDefault="00197A77" w:rsidP="00455623">
            <w:pPr>
              <w:ind w:left="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197A77" w:rsidRPr="008A4E30" w:rsidRDefault="00197A77" w:rsidP="00455623">
            <w:pPr>
              <w:ind w:left="426"/>
              <w:jc w:val="both"/>
              <w:rPr>
                <w:b/>
                <w:sz w:val="28"/>
                <w:szCs w:val="28"/>
              </w:rPr>
            </w:pPr>
          </w:p>
        </w:tc>
      </w:tr>
      <w:tr w:rsidR="00197A77" w:rsidRPr="008A4E30" w:rsidTr="00455623">
        <w:tc>
          <w:tcPr>
            <w:tcW w:w="4395" w:type="dxa"/>
          </w:tcPr>
          <w:p w:rsidR="00197A77" w:rsidRPr="008A4E30" w:rsidRDefault="00197A77" w:rsidP="00455623">
            <w:pPr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7A77" w:rsidRPr="008A4E30" w:rsidRDefault="00197A77" w:rsidP="00455623">
            <w:pPr>
              <w:ind w:left="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197A77" w:rsidRPr="008A4E30" w:rsidRDefault="00197A77" w:rsidP="00455623">
            <w:pPr>
              <w:ind w:left="426"/>
              <w:jc w:val="both"/>
              <w:rPr>
                <w:sz w:val="28"/>
                <w:szCs w:val="28"/>
              </w:rPr>
            </w:pPr>
          </w:p>
          <w:p w:rsidR="00197A77" w:rsidRPr="008A4E30" w:rsidRDefault="00197A77" w:rsidP="00455623">
            <w:pPr>
              <w:ind w:left="426"/>
              <w:jc w:val="both"/>
              <w:rPr>
                <w:sz w:val="28"/>
                <w:szCs w:val="28"/>
              </w:rPr>
            </w:pPr>
          </w:p>
        </w:tc>
      </w:tr>
      <w:tr w:rsidR="00197A77" w:rsidRPr="008A4E30" w:rsidTr="00455623">
        <w:tc>
          <w:tcPr>
            <w:tcW w:w="4395" w:type="dxa"/>
          </w:tcPr>
          <w:p w:rsidR="00197A77" w:rsidRPr="008A4E30" w:rsidRDefault="00197A77" w:rsidP="00455623">
            <w:pPr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7A77" w:rsidRPr="008A4E30" w:rsidRDefault="00197A77" w:rsidP="00455623">
            <w:pPr>
              <w:ind w:left="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197A77" w:rsidRPr="008A4E30" w:rsidRDefault="00197A77" w:rsidP="00455623">
            <w:pPr>
              <w:ind w:left="426"/>
              <w:jc w:val="both"/>
              <w:rPr>
                <w:b/>
                <w:sz w:val="28"/>
                <w:szCs w:val="28"/>
              </w:rPr>
            </w:pPr>
          </w:p>
        </w:tc>
      </w:tr>
      <w:tr w:rsidR="00197A77" w:rsidRPr="008A4E30" w:rsidTr="00455623">
        <w:tc>
          <w:tcPr>
            <w:tcW w:w="4395" w:type="dxa"/>
          </w:tcPr>
          <w:p w:rsidR="00197A77" w:rsidRPr="008A4E30" w:rsidRDefault="00197A77" w:rsidP="00455623">
            <w:pPr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7A77" w:rsidRPr="008A4E30" w:rsidRDefault="00197A77" w:rsidP="00455623">
            <w:pPr>
              <w:ind w:left="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197A77" w:rsidRPr="008A4E30" w:rsidRDefault="00197A77" w:rsidP="00455623">
            <w:pPr>
              <w:ind w:left="42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97A77" w:rsidRPr="008A4E30" w:rsidRDefault="00197A77" w:rsidP="00197A7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p w:rsidR="00197A77" w:rsidRPr="008A4E30" w:rsidRDefault="00197A77" w:rsidP="00197A7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A4E30">
        <w:rPr>
          <w:color w:val="000000"/>
          <w:sz w:val="28"/>
          <w:szCs w:val="28"/>
          <w:lang w:val="uk-UA"/>
        </w:rPr>
        <w:t> </w:t>
      </w:r>
    </w:p>
    <w:p w:rsidR="00197A77" w:rsidRPr="008A4E30" w:rsidRDefault="00197A77" w:rsidP="00197A7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p w:rsidR="00197A77" w:rsidRPr="008A4E30" w:rsidRDefault="00197A77" w:rsidP="00197A7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p w:rsidR="00197A77" w:rsidRPr="008A4E30" w:rsidRDefault="00197A77" w:rsidP="00197A7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p w:rsidR="00FB232B" w:rsidRPr="000D6B3C" w:rsidRDefault="00FB232B" w:rsidP="00FB232B">
      <w:pPr>
        <w:shd w:val="clear" w:color="auto" w:fill="FFFFFF"/>
        <w:ind w:firstLine="567"/>
        <w:jc w:val="center"/>
        <w:rPr>
          <w:color w:val="000000"/>
          <w:sz w:val="56"/>
          <w:szCs w:val="56"/>
          <w:lang w:val="uk-UA"/>
        </w:rPr>
      </w:pPr>
      <w:r w:rsidRPr="000D6B3C">
        <w:rPr>
          <w:b/>
          <w:bCs/>
          <w:color w:val="000000"/>
          <w:sz w:val="56"/>
          <w:szCs w:val="56"/>
          <w:lang w:val="uk-UA"/>
        </w:rPr>
        <w:t>СТАТУТ</w:t>
      </w:r>
    </w:p>
    <w:p w:rsidR="00FB232B" w:rsidRDefault="00FB232B" w:rsidP="00FB232B">
      <w:pPr>
        <w:shd w:val="clear" w:color="auto" w:fill="FFFFFF"/>
        <w:ind w:firstLine="567"/>
        <w:jc w:val="center"/>
        <w:rPr>
          <w:b/>
          <w:sz w:val="56"/>
          <w:szCs w:val="56"/>
          <w:lang w:val="uk-UA"/>
        </w:rPr>
      </w:pPr>
      <w:r w:rsidRPr="003D261F">
        <w:rPr>
          <w:b/>
          <w:sz w:val="56"/>
          <w:szCs w:val="56"/>
          <w:lang w:val="uk-UA"/>
        </w:rPr>
        <w:t xml:space="preserve">Лехнівського </w:t>
      </w:r>
    </w:p>
    <w:p w:rsidR="00FB232B" w:rsidRDefault="00FB232B" w:rsidP="00FB232B">
      <w:pPr>
        <w:shd w:val="clear" w:color="auto" w:fill="FFFFFF"/>
        <w:ind w:firstLine="567"/>
        <w:jc w:val="center"/>
        <w:rPr>
          <w:b/>
          <w:sz w:val="56"/>
          <w:szCs w:val="56"/>
          <w:lang w:val="uk-UA"/>
        </w:rPr>
      </w:pPr>
      <w:r w:rsidRPr="003D261F">
        <w:rPr>
          <w:b/>
          <w:sz w:val="56"/>
          <w:szCs w:val="56"/>
          <w:lang w:val="uk-UA"/>
        </w:rPr>
        <w:t>сільського ком</w:t>
      </w:r>
      <w:r>
        <w:rPr>
          <w:b/>
          <w:sz w:val="56"/>
          <w:szCs w:val="56"/>
          <w:lang w:val="uk-UA"/>
        </w:rPr>
        <w:t>бінату комунального господарства</w:t>
      </w:r>
    </w:p>
    <w:p w:rsidR="00FB232B" w:rsidRPr="003D261F" w:rsidRDefault="00FB232B" w:rsidP="00FB232B">
      <w:pPr>
        <w:shd w:val="clear" w:color="auto" w:fill="FFFFFF"/>
        <w:ind w:firstLine="567"/>
        <w:jc w:val="center"/>
        <w:rPr>
          <w:b/>
          <w:bCs/>
          <w:color w:val="000000"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>Код ЄДРПОУ 32096055</w:t>
      </w:r>
    </w:p>
    <w:p w:rsidR="00FB232B" w:rsidRPr="000D6B3C" w:rsidRDefault="00FB232B" w:rsidP="00FB232B">
      <w:pPr>
        <w:shd w:val="clear" w:color="auto" w:fill="FFFFFF"/>
        <w:ind w:firstLine="567"/>
        <w:jc w:val="center"/>
        <w:rPr>
          <w:color w:val="000000"/>
          <w:sz w:val="48"/>
          <w:szCs w:val="48"/>
          <w:lang w:val="uk-UA"/>
        </w:rPr>
      </w:pPr>
      <w:r w:rsidRPr="000D6B3C">
        <w:rPr>
          <w:color w:val="000000"/>
          <w:sz w:val="48"/>
          <w:szCs w:val="48"/>
          <w:lang w:val="uk-UA"/>
        </w:rPr>
        <w:t xml:space="preserve"> (нова редакція)</w:t>
      </w:r>
    </w:p>
    <w:p w:rsidR="00197A77" w:rsidRPr="008A4E30" w:rsidRDefault="00197A77" w:rsidP="00197A7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A4E30">
        <w:rPr>
          <w:i/>
          <w:iCs/>
          <w:color w:val="000000"/>
          <w:sz w:val="28"/>
          <w:szCs w:val="28"/>
          <w:lang w:val="uk-UA"/>
        </w:rPr>
        <w:t> </w:t>
      </w:r>
    </w:p>
    <w:p w:rsidR="00197A77" w:rsidRPr="008A4E30" w:rsidRDefault="00197A77" w:rsidP="00197A7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A4E30">
        <w:rPr>
          <w:i/>
          <w:iCs/>
          <w:color w:val="000000"/>
          <w:sz w:val="28"/>
          <w:szCs w:val="28"/>
          <w:lang w:val="uk-UA"/>
        </w:rPr>
        <w:t> </w:t>
      </w:r>
    </w:p>
    <w:p w:rsidR="00197A77" w:rsidRPr="008A4E30" w:rsidRDefault="00197A77" w:rsidP="00197A77">
      <w:pPr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  <w:lang w:val="uk-UA"/>
        </w:rPr>
      </w:pPr>
      <w:r w:rsidRPr="008A4E30">
        <w:rPr>
          <w:i/>
          <w:iCs/>
          <w:color w:val="000000"/>
          <w:sz w:val="28"/>
          <w:szCs w:val="28"/>
          <w:lang w:val="uk-UA"/>
        </w:rPr>
        <w:t> </w:t>
      </w:r>
    </w:p>
    <w:p w:rsidR="00197A77" w:rsidRPr="008A4E30" w:rsidRDefault="00197A77" w:rsidP="00197A77">
      <w:pPr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  <w:lang w:val="uk-UA"/>
        </w:rPr>
      </w:pPr>
    </w:p>
    <w:p w:rsidR="00197A77" w:rsidRPr="008A4E30" w:rsidRDefault="00197A77" w:rsidP="00197A77">
      <w:pPr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  <w:lang w:val="uk-UA"/>
        </w:rPr>
      </w:pPr>
    </w:p>
    <w:p w:rsidR="00197A77" w:rsidRPr="008A4E30" w:rsidRDefault="00197A77" w:rsidP="00197A77">
      <w:pPr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  <w:lang w:val="uk-UA"/>
        </w:rPr>
      </w:pPr>
    </w:p>
    <w:p w:rsidR="00197A77" w:rsidRPr="008A4E30" w:rsidRDefault="00197A77" w:rsidP="00197A77">
      <w:pPr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  <w:lang w:val="uk-UA"/>
        </w:rPr>
      </w:pPr>
    </w:p>
    <w:p w:rsidR="00197A77" w:rsidRPr="008A4E30" w:rsidRDefault="00197A77" w:rsidP="00197A77">
      <w:pPr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  <w:lang w:val="uk-UA"/>
        </w:rPr>
      </w:pPr>
    </w:p>
    <w:p w:rsidR="00197A77" w:rsidRPr="008A4E30" w:rsidRDefault="00197A77" w:rsidP="00197A77">
      <w:pPr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  <w:lang w:val="uk-UA"/>
        </w:rPr>
      </w:pPr>
    </w:p>
    <w:p w:rsidR="00197A77" w:rsidRPr="008A4E30" w:rsidRDefault="00197A77" w:rsidP="00197A77">
      <w:pPr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  <w:lang w:val="uk-UA"/>
        </w:rPr>
      </w:pPr>
    </w:p>
    <w:p w:rsidR="00197A77" w:rsidRPr="008A4E30" w:rsidRDefault="00197A77" w:rsidP="00197A77">
      <w:pPr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  <w:lang w:val="uk-UA"/>
        </w:rPr>
      </w:pPr>
    </w:p>
    <w:p w:rsidR="00197A77" w:rsidRPr="008A4E30" w:rsidRDefault="00197A77" w:rsidP="00197A77">
      <w:pPr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  <w:lang w:val="uk-UA"/>
        </w:rPr>
      </w:pPr>
    </w:p>
    <w:p w:rsidR="00197A77" w:rsidRPr="008A4E30" w:rsidRDefault="00197A77" w:rsidP="00197A7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p w:rsidR="00197A77" w:rsidRPr="008A4E30" w:rsidRDefault="00197A77" w:rsidP="00197A7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A4E30">
        <w:rPr>
          <w:i/>
          <w:iCs/>
          <w:color w:val="000000"/>
          <w:sz w:val="28"/>
          <w:szCs w:val="28"/>
          <w:lang w:val="uk-UA"/>
        </w:rPr>
        <w:t> </w:t>
      </w:r>
    </w:p>
    <w:p w:rsidR="00197A77" w:rsidRPr="008A4E30" w:rsidRDefault="00197A77" w:rsidP="00FB232B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8A4E30">
        <w:rPr>
          <w:bCs/>
          <w:color w:val="000000"/>
          <w:sz w:val="28"/>
          <w:szCs w:val="28"/>
          <w:lang w:val="uk-UA"/>
        </w:rPr>
        <w:t>Березань</w:t>
      </w:r>
    </w:p>
    <w:p w:rsidR="00197A77" w:rsidRPr="008A4E30" w:rsidRDefault="00197A77" w:rsidP="00197A77">
      <w:pPr>
        <w:tabs>
          <w:tab w:val="left" w:pos="3450"/>
        </w:tabs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  <w:lang w:val="uk-UA"/>
        </w:rPr>
      </w:pPr>
      <w:r w:rsidRPr="008A4E30">
        <w:rPr>
          <w:bCs/>
          <w:color w:val="000000"/>
          <w:sz w:val="28"/>
          <w:szCs w:val="28"/>
          <w:lang w:val="uk-UA"/>
        </w:rPr>
        <w:t>202</w:t>
      </w:r>
      <w:r w:rsidRPr="008A4E30">
        <w:rPr>
          <w:bCs/>
          <w:color w:val="000000"/>
          <w:sz w:val="28"/>
          <w:szCs w:val="28"/>
        </w:rPr>
        <w:t>1</w:t>
      </w:r>
      <w:r w:rsidRPr="008A4E30">
        <w:rPr>
          <w:bCs/>
          <w:color w:val="000000"/>
          <w:sz w:val="28"/>
          <w:szCs w:val="28"/>
          <w:lang w:val="uk-UA"/>
        </w:rPr>
        <w:t>рік</w:t>
      </w:r>
      <w:r w:rsidRPr="008A4E30">
        <w:rPr>
          <w:b/>
          <w:bCs/>
          <w:color w:val="000000"/>
          <w:sz w:val="28"/>
          <w:szCs w:val="28"/>
          <w:lang w:val="uk-UA"/>
        </w:rPr>
        <w:br w:type="page"/>
      </w:r>
      <w:r w:rsidRPr="008A4E30">
        <w:rPr>
          <w:b/>
          <w:bCs/>
          <w:sz w:val="28"/>
          <w:szCs w:val="28"/>
          <w:lang w:val="uk-UA"/>
        </w:rPr>
        <w:lastRenderedPageBreak/>
        <w:t>1</w:t>
      </w:r>
      <w:r w:rsidRPr="008A4E30">
        <w:rPr>
          <w:b/>
          <w:bCs/>
          <w:sz w:val="28"/>
          <w:szCs w:val="28"/>
        </w:rPr>
        <w:t>. Загальні</w:t>
      </w:r>
      <w:r w:rsidRPr="008A4E30">
        <w:rPr>
          <w:b/>
          <w:bCs/>
          <w:sz w:val="28"/>
          <w:szCs w:val="28"/>
          <w:lang w:val="uk-UA"/>
        </w:rPr>
        <w:t xml:space="preserve"> </w:t>
      </w:r>
      <w:r w:rsidRPr="008A4E30">
        <w:rPr>
          <w:b/>
          <w:bCs/>
          <w:sz w:val="28"/>
          <w:szCs w:val="28"/>
        </w:rPr>
        <w:t>положення</w:t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 xml:space="preserve">1.1. Лехнівський сільський комбінат комунального господарства є комунальним господарством(надалі господарство), створено у відповідності до вимог Постанови Кабінету Міністрів України № 222 від 19.02.96 р. «Про поетапну передачу до комунальної власності об’єктів соціальної інфраструктури, які належать суб’єктам підприємницької діяльності». </w:t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Засновником, власником майна, вищим органом управління   господарства з комунальною формою власності  є Березанська міська рада Київської області, що розташована за адресою: м. Березань, Київської області вул. Героїв Небесної Сотні,1.</w:t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 xml:space="preserve">Цей статут визначає основи організації діяльності та правове становище господарства відповідно до </w:t>
      </w:r>
      <w:r w:rsidRPr="008A4E30">
        <w:rPr>
          <w:color w:val="000000"/>
          <w:sz w:val="28"/>
          <w:szCs w:val="28"/>
          <w:lang w:val="uk-UA"/>
        </w:rPr>
        <w:t>Господарського кодексу України, Цивільного кодексу України, інших нормативно-правових актів.</w:t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1.2. Господарство працює на умовах  повного господарського розрахунку, самоо</w:t>
      </w:r>
      <w:bookmarkStart w:id="0" w:name="_GoBack"/>
      <w:bookmarkEnd w:id="0"/>
      <w:r w:rsidRPr="008A4E30">
        <w:rPr>
          <w:sz w:val="28"/>
          <w:szCs w:val="28"/>
          <w:lang w:val="uk-UA"/>
        </w:rPr>
        <w:t>купності і  самофінансування. Цілковито  відповідає за результати своєї виробничої   діяльностіі виконання  зобов’язань перед партнерами по угодах, бюджетах, банками .</w:t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1.3. Господарство є юридичною особою,  має власні основні та  оборотні  кошти, самостійний  баланс, розрахункові та інші рахунки в установах банків, круглу  печатку, штампи зі  своїм найменуванням та інші реквізити .</w:t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1.4. Господарство здійснює любі види господарської діяльності, якщо  вони не заборонені Законодавством України і відповідають цілям, передбаченим цим статутом.</w:t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1.5. Господарство набуває права юридичної особи з моменту його реєстрації в державного  реєстратора.</w:t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1.6.  Юридична адреса  господарства:</w:t>
      </w:r>
    </w:p>
    <w:p w:rsidR="00197A77" w:rsidRPr="008A4E30" w:rsidRDefault="00197A77" w:rsidP="00197A77">
      <w:pPr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 xml:space="preserve">                           07532     село  Лехнівка</w:t>
      </w:r>
    </w:p>
    <w:p w:rsidR="00197A77" w:rsidRPr="008A4E30" w:rsidRDefault="00197A77" w:rsidP="00197A77">
      <w:pPr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 xml:space="preserve">                           Броварського району</w:t>
      </w:r>
    </w:p>
    <w:p w:rsidR="00197A77" w:rsidRPr="008A4E30" w:rsidRDefault="00197A77" w:rsidP="00197A77">
      <w:pPr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 xml:space="preserve">                           Київської області</w:t>
      </w:r>
    </w:p>
    <w:p w:rsidR="00197A77" w:rsidRPr="008A4E30" w:rsidRDefault="00197A77" w:rsidP="00197A77">
      <w:pPr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 xml:space="preserve">                           Бульвар  Центральний,14а</w:t>
      </w:r>
    </w:p>
    <w:p w:rsidR="00197A77" w:rsidRPr="008A4E30" w:rsidRDefault="00197A77" w:rsidP="00197A77">
      <w:pPr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 xml:space="preserve">                           </w:t>
      </w:r>
      <w:hyperlink r:id="rId13" w:history="1">
        <w:r w:rsidRPr="008A4E30">
          <w:rPr>
            <w:rStyle w:val="a8"/>
            <w:sz w:val="28"/>
            <w:szCs w:val="28"/>
          </w:rPr>
          <w:t>/</w:t>
        </w:r>
        <w:r w:rsidRPr="008A4E30">
          <w:rPr>
            <w:rStyle w:val="a8"/>
            <w:sz w:val="28"/>
            <w:szCs w:val="28"/>
            <w:lang w:val="en-US"/>
          </w:rPr>
          <w:t>vodokanal</w:t>
        </w:r>
        <w:r w:rsidRPr="008A4E30">
          <w:rPr>
            <w:rStyle w:val="a8"/>
            <w:sz w:val="28"/>
            <w:szCs w:val="28"/>
          </w:rPr>
          <w:t>.</w:t>
        </w:r>
        <w:r w:rsidRPr="008A4E30">
          <w:rPr>
            <w:rStyle w:val="a8"/>
            <w:sz w:val="28"/>
            <w:szCs w:val="28"/>
            <w:lang w:val="en-US"/>
          </w:rPr>
          <w:t>lehnivka</w:t>
        </w:r>
        <w:r w:rsidRPr="008A4E30">
          <w:rPr>
            <w:rStyle w:val="a8"/>
            <w:sz w:val="28"/>
            <w:szCs w:val="28"/>
          </w:rPr>
          <w:t>@</w:t>
        </w:r>
        <w:r w:rsidRPr="008A4E30">
          <w:rPr>
            <w:rStyle w:val="a8"/>
            <w:sz w:val="28"/>
            <w:szCs w:val="28"/>
            <w:lang w:val="en-US"/>
          </w:rPr>
          <w:t>ukr</w:t>
        </w:r>
        <w:r w:rsidRPr="008A4E30">
          <w:rPr>
            <w:rStyle w:val="a8"/>
            <w:sz w:val="28"/>
            <w:szCs w:val="28"/>
          </w:rPr>
          <w:t>.</w:t>
        </w:r>
        <w:r w:rsidRPr="008A4E30">
          <w:rPr>
            <w:rStyle w:val="a8"/>
            <w:sz w:val="28"/>
            <w:szCs w:val="28"/>
            <w:lang w:val="en-US"/>
          </w:rPr>
          <w:t>net</w:t>
        </w:r>
      </w:hyperlink>
    </w:p>
    <w:p w:rsidR="00197A77" w:rsidRPr="008A4E30" w:rsidRDefault="00F035CB" w:rsidP="00197A7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="00197A77" w:rsidRPr="008A4E30">
        <w:rPr>
          <w:sz w:val="28"/>
          <w:szCs w:val="28"/>
        </w:rPr>
        <w:t>код ЄДРПОУ 3</w:t>
      </w:r>
      <w:r w:rsidR="00197A77" w:rsidRPr="008A4E30">
        <w:rPr>
          <w:sz w:val="28"/>
          <w:szCs w:val="28"/>
          <w:lang w:val="uk-UA"/>
        </w:rPr>
        <w:t>2096055</w:t>
      </w:r>
      <w:r w:rsidR="00197A77" w:rsidRPr="008A4E30">
        <w:rPr>
          <w:sz w:val="28"/>
          <w:szCs w:val="28"/>
        </w:rPr>
        <w:t>.</w:t>
      </w:r>
    </w:p>
    <w:p w:rsidR="00197A77" w:rsidRPr="008A4E30" w:rsidRDefault="00197A77" w:rsidP="00197A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7A77" w:rsidRPr="008A4E30" w:rsidRDefault="00197A77" w:rsidP="00197A77">
      <w:pPr>
        <w:tabs>
          <w:tab w:val="left" w:pos="345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  <w:lang w:val="uk-UA"/>
        </w:rPr>
      </w:pPr>
      <w:r w:rsidRPr="008A4E30">
        <w:rPr>
          <w:b/>
          <w:bCs/>
          <w:sz w:val="28"/>
          <w:szCs w:val="28"/>
          <w:lang w:val="uk-UA"/>
        </w:rPr>
        <w:t>2</w:t>
      </w:r>
      <w:r w:rsidRPr="008A4E30">
        <w:rPr>
          <w:b/>
          <w:bCs/>
          <w:sz w:val="28"/>
          <w:szCs w:val="28"/>
        </w:rPr>
        <w:t>. Основні</w:t>
      </w:r>
      <w:r w:rsidRPr="008A4E30">
        <w:rPr>
          <w:b/>
          <w:bCs/>
          <w:sz w:val="28"/>
          <w:szCs w:val="28"/>
          <w:lang w:val="uk-UA"/>
        </w:rPr>
        <w:t xml:space="preserve"> </w:t>
      </w:r>
      <w:r w:rsidRPr="008A4E30">
        <w:rPr>
          <w:b/>
          <w:bCs/>
          <w:sz w:val="28"/>
          <w:szCs w:val="28"/>
        </w:rPr>
        <w:t>цілі і завдання</w:t>
      </w:r>
      <w:r w:rsidRPr="008A4E30">
        <w:rPr>
          <w:b/>
          <w:bCs/>
          <w:sz w:val="28"/>
          <w:szCs w:val="28"/>
          <w:lang w:val="uk-UA"/>
        </w:rPr>
        <w:t xml:space="preserve"> </w:t>
      </w:r>
      <w:r w:rsidRPr="008A4E30">
        <w:rPr>
          <w:b/>
          <w:bCs/>
          <w:sz w:val="28"/>
          <w:szCs w:val="28"/>
        </w:rPr>
        <w:t>господарства</w:t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2.1. Господарство створено з метою:</w:t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підвищення ефективності по наданню різних комунальних послуг населенню, використання матеріальних, трудових і фінансових ресурсів на основі вітчизняного і зарубіжного досвіду по реалізації  ресурсозберігаючих, безвідходних екологічно чистих і природозберігаючих технологічних схем ;</w:t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4E30">
        <w:rPr>
          <w:sz w:val="28"/>
          <w:szCs w:val="28"/>
        </w:rPr>
        <w:t>-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сприяння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найбільш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повного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задоволення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комунальних, матеріальних потреб, народного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господарства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надання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послуг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населенню, організаціям та іншим</w:t>
      </w:r>
      <w:r w:rsidRPr="008A4E30">
        <w:rPr>
          <w:sz w:val="28"/>
          <w:szCs w:val="28"/>
          <w:lang w:val="uk-UA"/>
        </w:rPr>
        <w:t xml:space="preserve"> господарствам</w:t>
      </w:r>
      <w:r w:rsidRPr="008A4E30">
        <w:rPr>
          <w:sz w:val="28"/>
          <w:szCs w:val="28"/>
        </w:rPr>
        <w:t>.</w:t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2.2. Основними напрямками господарської діяльності господарства є:</w:t>
      </w:r>
      <w:r w:rsidRPr="008A4E30">
        <w:rPr>
          <w:sz w:val="28"/>
          <w:szCs w:val="28"/>
          <w:lang w:val="uk-UA"/>
        </w:rPr>
        <w:tab/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lastRenderedPageBreak/>
        <w:t>- санітарна очистка населених пунктів, житлових масивів, місць загального користування, доріг, дитячих садків, шкіл, територій соціально-культурних закладів та цвинтарів від сміття;</w:t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експлуатація  та  ремонт  водогонів , обладнання  водонасосної  станції;</w:t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будівництво  та  ремонт  промислових , господарських  споруд , доріг, тротуарів як  для  юридичних  так  і  для  фізичних  осіб;</w:t>
      </w:r>
      <w:r w:rsidRPr="008A4E30">
        <w:rPr>
          <w:sz w:val="28"/>
          <w:szCs w:val="28"/>
          <w:lang w:val="uk-UA"/>
        </w:rPr>
        <w:tab/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виробництво, реалізація  будівельних  матеріалів, товарів  народного споживання  та  надання  ними  послуг  як  юридичним  так  і  фізичним особам;</w:t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надання  транспортних  послуг  юридичним  і  фізичним  особам  на території  України  та  за  її  межами ;</w:t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надання  сервісних  послуг  юридичним  та  фізичним  особам  по ремонту  автомобілів, тракторів та  інших  машин  і  механізмів , обладнання;</w:t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виконання  проектно-кошторисних  робіт;</w:t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надання  різних  платних  послуг  юридичним  та   фізичним  особам;</w:t>
      </w:r>
      <w:r w:rsidRPr="008A4E30">
        <w:rPr>
          <w:sz w:val="28"/>
          <w:szCs w:val="28"/>
          <w:lang w:val="uk-UA"/>
        </w:rPr>
        <w:tab/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обслуговування  димових  та  вентиляційних каналів  житлових будинків;</w:t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виробництво, заготівля, переробка, товарообмін, реалізація  продуктів  харчування, сировини  товарів  та  виробів  промислового  і  сільськогосподарського  виробництва  як  власного  так  і  не  власного,  оптово-роздрібна,  комісійна, комерційна  торгівля  товарами, виробами, продукцією, отриманою  в  порядку  товарообміну  та  її реалізації  через  власну  і  невласну  торгову  мережу;</w:t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 xml:space="preserve">- може  займатися  окремими  видами  діяльності  на  основі  спеціального  дозволу (ліцензії) згідно  встановленого  законом  порядку, а  також  будь-якою  іншою  діяльністю, що  не  суперечить  Законодавству  України.                 </w:t>
      </w:r>
    </w:p>
    <w:p w:rsidR="00197A77" w:rsidRPr="008A4E30" w:rsidRDefault="00197A77" w:rsidP="00197A77">
      <w:pPr>
        <w:tabs>
          <w:tab w:val="left" w:pos="1635"/>
        </w:tabs>
        <w:jc w:val="both"/>
        <w:rPr>
          <w:sz w:val="28"/>
          <w:szCs w:val="28"/>
          <w:lang w:val="uk-UA"/>
        </w:rPr>
      </w:pPr>
    </w:p>
    <w:p w:rsidR="00197A77" w:rsidRPr="008A4E30" w:rsidRDefault="00197A77" w:rsidP="00197A7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A4E30">
        <w:rPr>
          <w:b/>
          <w:sz w:val="28"/>
          <w:szCs w:val="28"/>
          <w:lang w:val="uk-UA"/>
        </w:rPr>
        <w:t>3</w:t>
      </w:r>
      <w:r w:rsidRPr="008A4E30">
        <w:rPr>
          <w:b/>
          <w:sz w:val="28"/>
          <w:szCs w:val="28"/>
        </w:rPr>
        <w:t xml:space="preserve">. </w:t>
      </w:r>
      <w:r w:rsidRPr="008A4E30">
        <w:rPr>
          <w:b/>
          <w:sz w:val="28"/>
          <w:szCs w:val="28"/>
          <w:lang w:val="uk-UA"/>
        </w:rPr>
        <w:t>Юридичний статус господарства</w:t>
      </w:r>
    </w:p>
    <w:p w:rsidR="00197A77" w:rsidRPr="008A4E30" w:rsidRDefault="00197A77" w:rsidP="00197A7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4E30">
        <w:rPr>
          <w:sz w:val="28"/>
          <w:szCs w:val="28"/>
        </w:rPr>
        <w:t>3.</w:t>
      </w:r>
      <w:r w:rsidRPr="008A4E30">
        <w:rPr>
          <w:sz w:val="28"/>
          <w:szCs w:val="28"/>
          <w:lang w:val="uk-UA"/>
        </w:rPr>
        <w:t xml:space="preserve">1. Господарство </w:t>
      </w:r>
      <w:r w:rsidRPr="008A4E30">
        <w:rPr>
          <w:sz w:val="28"/>
          <w:szCs w:val="28"/>
        </w:rPr>
        <w:t>набуває права юридичної особи з моменту його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реєстрації в державного реєстратора.</w:t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</w:rPr>
        <w:t>3.2</w:t>
      </w:r>
      <w:r w:rsidRPr="008A4E30">
        <w:rPr>
          <w:sz w:val="28"/>
          <w:szCs w:val="28"/>
          <w:lang w:val="uk-UA"/>
        </w:rPr>
        <w:t>.</w:t>
      </w:r>
      <w:r w:rsidRPr="008A4E30">
        <w:rPr>
          <w:sz w:val="28"/>
          <w:szCs w:val="28"/>
        </w:rPr>
        <w:t xml:space="preserve"> </w:t>
      </w:r>
      <w:r w:rsidRPr="008A4E30">
        <w:rPr>
          <w:sz w:val="28"/>
          <w:szCs w:val="28"/>
          <w:lang w:val="uk-UA"/>
        </w:rPr>
        <w:t xml:space="preserve">Господарство </w:t>
      </w:r>
      <w:r w:rsidRPr="008A4E30">
        <w:rPr>
          <w:sz w:val="28"/>
          <w:szCs w:val="28"/>
        </w:rPr>
        <w:t>здійснює свою  діяльність на основі і відповідно до чинного законодавстаУкраїни та цього Статуту, який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затверджується</w:t>
      </w:r>
      <w:r w:rsidRPr="008A4E30">
        <w:rPr>
          <w:sz w:val="28"/>
          <w:szCs w:val="28"/>
          <w:lang w:val="uk-UA"/>
        </w:rPr>
        <w:t xml:space="preserve"> рішенням Березанської міської ради.</w:t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3.3. Господарство є юридичною особою згідно законодавства України,  діє  на основі повного господарського розрахунку, має самостійний баланс, розрахункові та інші рахунки в установах банків, круглу печатку, штампи зі своїм найменуванням та інші реквізи.</w:t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4E30">
        <w:rPr>
          <w:sz w:val="28"/>
          <w:szCs w:val="28"/>
        </w:rPr>
        <w:t>3.4</w:t>
      </w:r>
      <w:r w:rsidRPr="008A4E30">
        <w:rPr>
          <w:sz w:val="28"/>
          <w:szCs w:val="28"/>
          <w:lang w:val="uk-UA"/>
        </w:rPr>
        <w:t xml:space="preserve">. Господарство </w:t>
      </w:r>
      <w:r w:rsidRPr="008A4E30">
        <w:rPr>
          <w:sz w:val="28"/>
          <w:szCs w:val="28"/>
        </w:rPr>
        <w:t>відповідає за своїми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зобовязаннями, коштами і всім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майном, яке знаходиться на самостійному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балансі. Господарство не несе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відповідальності по обовязкам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держави та засновника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Господарства.</w:t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4E30">
        <w:rPr>
          <w:sz w:val="28"/>
          <w:szCs w:val="28"/>
        </w:rPr>
        <w:t>3.5</w:t>
      </w:r>
      <w:r w:rsidRPr="008A4E30">
        <w:rPr>
          <w:sz w:val="28"/>
          <w:szCs w:val="28"/>
          <w:lang w:val="uk-UA"/>
        </w:rPr>
        <w:t>.</w:t>
      </w:r>
      <w:r w:rsidRPr="008A4E30">
        <w:rPr>
          <w:sz w:val="28"/>
          <w:szCs w:val="28"/>
        </w:rPr>
        <w:t xml:space="preserve"> </w:t>
      </w:r>
      <w:r w:rsidRPr="008A4E30">
        <w:rPr>
          <w:sz w:val="28"/>
          <w:szCs w:val="28"/>
          <w:lang w:val="uk-UA"/>
        </w:rPr>
        <w:t xml:space="preserve">Господарство </w:t>
      </w:r>
      <w:r w:rsidRPr="008A4E30">
        <w:rPr>
          <w:sz w:val="28"/>
          <w:szCs w:val="28"/>
        </w:rPr>
        <w:t>має право укладати угоди, одержувати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майнові і особисті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немайнові права, бути позивачем і відповідачем в судах.</w:t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4E30">
        <w:rPr>
          <w:sz w:val="28"/>
          <w:szCs w:val="28"/>
        </w:rPr>
        <w:t>3.6</w:t>
      </w:r>
      <w:r w:rsidRPr="008A4E30">
        <w:rPr>
          <w:sz w:val="28"/>
          <w:szCs w:val="28"/>
          <w:lang w:val="uk-UA"/>
        </w:rPr>
        <w:t>.</w:t>
      </w:r>
      <w:r w:rsidRPr="008A4E30">
        <w:rPr>
          <w:sz w:val="28"/>
          <w:szCs w:val="28"/>
        </w:rPr>
        <w:t xml:space="preserve"> </w:t>
      </w:r>
      <w:r w:rsidRPr="008A4E30">
        <w:rPr>
          <w:sz w:val="28"/>
          <w:szCs w:val="28"/>
          <w:lang w:val="uk-UA"/>
        </w:rPr>
        <w:t xml:space="preserve">Господарство </w:t>
      </w:r>
      <w:r w:rsidRPr="008A4E30">
        <w:rPr>
          <w:sz w:val="28"/>
          <w:szCs w:val="28"/>
        </w:rPr>
        <w:t>має право вступати в асоціації, консорціуми, і інші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обєднання</w:t>
      </w:r>
      <w:r w:rsidRPr="008A4E30">
        <w:rPr>
          <w:sz w:val="28"/>
          <w:szCs w:val="28"/>
          <w:lang w:val="uk-UA"/>
        </w:rPr>
        <w:t xml:space="preserve"> господарств </w:t>
      </w:r>
      <w:r w:rsidRPr="008A4E30">
        <w:rPr>
          <w:sz w:val="28"/>
          <w:szCs w:val="28"/>
        </w:rPr>
        <w:t>лише за згодою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власника.</w:t>
      </w:r>
    </w:p>
    <w:p w:rsidR="00197A77" w:rsidRPr="008A4E30" w:rsidRDefault="00197A77" w:rsidP="00197A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4E30">
        <w:rPr>
          <w:sz w:val="28"/>
          <w:szCs w:val="28"/>
        </w:rPr>
        <w:lastRenderedPageBreak/>
        <w:t>3.</w:t>
      </w:r>
      <w:r w:rsidRPr="008A4E30">
        <w:rPr>
          <w:sz w:val="28"/>
          <w:szCs w:val="28"/>
          <w:lang w:val="uk-UA"/>
        </w:rPr>
        <w:t>7.  Господарство</w:t>
      </w:r>
      <w:r w:rsidRPr="008A4E30">
        <w:rPr>
          <w:sz w:val="28"/>
          <w:szCs w:val="28"/>
        </w:rPr>
        <w:t>має право укладення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угод (договорів, контрактів), в тому числі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договорів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купівлі – продажу, підряду, страхування</w:t>
      </w:r>
      <w:r w:rsidRPr="008A4E30"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</w:rPr>
        <w:t>свого майна, перевезень, зберігання, тощо.</w:t>
      </w:r>
    </w:p>
    <w:p w:rsidR="00197A77" w:rsidRPr="008A4E30" w:rsidRDefault="00197A77" w:rsidP="00197A77">
      <w:pPr>
        <w:tabs>
          <w:tab w:val="left" w:pos="1635"/>
        </w:tabs>
        <w:jc w:val="both"/>
        <w:rPr>
          <w:b/>
          <w:sz w:val="28"/>
          <w:szCs w:val="28"/>
          <w:lang w:val="uk-UA"/>
        </w:rPr>
      </w:pPr>
    </w:p>
    <w:p w:rsidR="00197A77" w:rsidRPr="008A4E30" w:rsidRDefault="00197A77" w:rsidP="00197A77">
      <w:pPr>
        <w:tabs>
          <w:tab w:val="left" w:pos="1635"/>
        </w:tabs>
        <w:jc w:val="center"/>
        <w:rPr>
          <w:sz w:val="28"/>
          <w:szCs w:val="28"/>
          <w:lang w:val="uk-UA"/>
        </w:rPr>
      </w:pPr>
      <w:r w:rsidRPr="008A4E30">
        <w:rPr>
          <w:b/>
          <w:sz w:val="28"/>
          <w:szCs w:val="28"/>
          <w:lang w:val="uk-UA"/>
        </w:rPr>
        <w:t>4. Майно і кошти господарства</w:t>
      </w:r>
    </w:p>
    <w:p w:rsidR="00197A77" w:rsidRPr="008A4E30" w:rsidRDefault="00197A77" w:rsidP="00197A77">
      <w:pPr>
        <w:tabs>
          <w:tab w:val="left" w:pos="1635"/>
        </w:tabs>
        <w:jc w:val="both"/>
        <w:rPr>
          <w:sz w:val="28"/>
          <w:szCs w:val="28"/>
          <w:lang w:val="uk-UA"/>
        </w:rPr>
      </w:pP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4.1.  Майно  господарства  складають  основні  і  оборотні  кошти,  а  також  інші   цінності, вартість  яких  відображається  в  самостійному  балансі  господарства 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</w:rPr>
        <w:t>4</w:t>
      </w:r>
      <w:r w:rsidRPr="008A4E30">
        <w:rPr>
          <w:sz w:val="28"/>
          <w:szCs w:val="28"/>
          <w:lang w:val="uk-UA"/>
        </w:rPr>
        <w:t>.2. Господарство  наділяється  власним  статутним  фондом  в  розмірі  500 гривень,  створює власну  матеріальну  базу  за рахунок: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</w:rPr>
        <w:t xml:space="preserve">- </w:t>
      </w:r>
      <w:r w:rsidRPr="008A4E30">
        <w:rPr>
          <w:sz w:val="28"/>
          <w:szCs w:val="28"/>
          <w:lang w:val="uk-UA"/>
        </w:rPr>
        <w:t>фінансових  надходжень  з  бюджету  міськоїради  за  обслуговування  об’єктів  виконавчої  влади;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передачі  машин , механізмів  та  матеріальних  цінностей  виконкомом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 xml:space="preserve"> міської  ради;</w:t>
      </w:r>
      <w:r w:rsidRPr="008A4E30">
        <w:rPr>
          <w:sz w:val="28"/>
          <w:szCs w:val="28"/>
        </w:rPr>
        <w:tab/>
      </w:r>
      <w:r w:rsidRPr="008A4E30">
        <w:rPr>
          <w:sz w:val="28"/>
          <w:szCs w:val="28"/>
        </w:rPr>
        <w:tab/>
      </w:r>
      <w:r w:rsidRPr="008A4E30">
        <w:rPr>
          <w:sz w:val="28"/>
          <w:szCs w:val="28"/>
        </w:rPr>
        <w:tab/>
      </w:r>
      <w:r w:rsidRPr="008A4E30">
        <w:rPr>
          <w:sz w:val="28"/>
          <w:szCs w:val="28"/>
        </w:rPr>
        <w:tab/>
      </w:r>
      <w:r w:rsidRPr="008A4E30">
        <w:rPr>
          <w:sz w:val="28"/>
          <w:szCs w:val="28"/>
        </w:rPr>
        <w:tab/>
      </w:r>
      <w:r w:rsidRPr="008A4E30">
        <w:rPr>
          <w:sz w:val="28"/>
          <w:szCs w:val="28"/>
        </w:rPr>
        <w:tab/>
      </w:r>
      <w:r w:rsidRPr="008A4E30">
        <w:rPr>
          <w:sz w:val="28"/>
          <w:szCs w:val="28"/>
        </w:rPr>
        <w:tab/>
      </w:r>
      <w:r w:rsidRPr="008A4E30">
        <w:rPr>
          <w:sz w:val="28"/>
          <w:szCs w:val="28"/>
        </w:rPr>
        <w:tab/>
      </w:r>
      <w:r w:rsidRPr="008A4E30">
        <w:rPr>
          <w:sz w:val="28"/>
          <w:szCs w:val="28"/>
        </w:rPr>
        <w:tab/>
      </w:r>
      <w:r w:rsidRPr="008A4E30">
        <w:rPr>
          <w:sz w:val="28"/>
          <w:szCs w:val="28"/>
        </w:rPr>
        <w:tab/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</w:rPr>
        <w:t xml:space="preserve">- </w:t>
      </w:r>
      <w:r w:rsidRPr="008A4E30">
        <w:rPr>
          <w:sz w:val="28"/>
          <w:szCs w:val="28"/>
          <w:lang w:val="uk-UA"/>
        </w:rPr>
        <w:t xml:space="preserve">коштів, отриманих  від  виконання  робіт та  послуг  по  договорах, підряду, інші  надходження. </w:t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4.3. Здійснюючи  право  повного  господарського  відання, господарство володіє,  користується  і  розпоряджається  майном за  власним  розсудом.</w:t>
      </w:r>
      <w:r w:rsidRPr="008A4E30">
        <w:rPr>
          <w:sz w:val="28"/>
          <w:szCs w:val="28"/>
          <w:lang w:val="uk-UA"/>
        </w:rPr>
        <w:tab/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4.4. Джерелом формування  майна  господарства  є: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бюджетні  кошти ;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прибутки  від  реалізації, а  також  від  інших  видів  господарської діяльності  та  послуг;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доходи  від цінних  паперів;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кредити  банків  та  інших  кредиторів;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надходження  від  роздержавлення  і  приватизації   власності;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придбане  майно  іншого  господарства;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благодійні  внески,  пожертвування  громадян;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інші  джерела,  не  заборонені  законодавчими  актами  України.</w:t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4.5.</w:t>
      </w:r>
      <w:r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  <w:lang w:val="uk-UA"/>
        </w:rPr>
        <w:t xml:space="preserve"> Господарство має   право  з  дозволу  ради  та  її  виконавчого  комітету  брати  кредити  під  заставу  об’єктів  комунальної  власності  села 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4.6. Господарство  має  право  продавати, передавати  другим  господарствам,  міняти,  здавати,  брати  в  оренду,  надавати  безкоштовно  в  тимчасове  користування  або  в  позичку  належні  йому   споруди,  устаткування,  транспортні  засоби,  інвентар,  сировину  і інші  матеріальні  цінності,  а  також  списання їх  з  балансу.</w:t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</w:p>
    <w:p w:rsidR="00197A77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4.7. За рахунок  власних  надходжень  і  валютного  кредиту  банків  господарство закуповує  імпортне  устаткування,  технічну  документацію  технологію,  сировину  і  вироби.  Прибуток  отримується  від  експорту  продукції  (робіт,  послуг)  у  розмірах  і  строках,  що  визначаються  умовами  одержання  валютного  кредиту.</w:t>
      </w:r>
    </w:p>
    <w:p w:rsidR="004D760B" w:rsidRDefault="004D760B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</w:p>
    <w:p w:rsidR="004D760B" w:rsidRDefault="004D760B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</w:p>
    <w:p w:rsidR="004D760B" w:rsidRPr="008A4E30" w:rsidRDefault="004D760B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</w:p>
    <w:p w:rsidR="00197A77" w:rsidRPr="008A4E30" w:rsidRDefault="00197A77" w:rsidP="00197A77">
      <w:pPr>
        <w:tabs>
          <w:tab w:val="left" w:pos="1635"/>
        </w:tabs>
        <w:ind w:left="180" w:firstLine="567"/>
        <w:jc w:val="both"/>
        <w:rPr>
          <w:sz w:val="28"/>
          <w:szCs w:val="28"/>
          <w:lang w:val="uk-UA"/>
        </w:rPr>
      </w:pPr>
    </w:p>
    <w:p w:rsidR="00197A77" w:rsidRPr="008A4E30" w:rsidRDefault="00197A77" w:rsidP="00197A77">
      <w:pPr>
        <w:tabs>
          <w:tab w:val="left" w:pos="1635"/>
        </w:tabs>
        <w:ind w:left="180" w:firstLine="567"/>
        <w:jc w:val="center"/>
        <w:rPr>
          <w:sz w:val="28"/>
          <w:szCs w:val="28"/>
          <w:lang w:val="uk-UA"/>
        </w:rPr>
      </w:pPr>
      <w:r w:rsidRPr="008A4E30">
        <w:rPr>
          <w:b/>
          <w:sz w:val="28"/>
          <w:szCs w:val="28"/>
          <w:lang w:val="uk-UA"/>
        </w:rPr>
        <w:lastRenderedPageBreak/>
        <w:t>5. Права і обов’язки господарства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5.1.  Господарство  має  право  укладати  договори,  в  тому  числі  договори  підряду,  купівлі-продажу,  страхування,  найму,  транспортування,  збереження,  доручення  і  комісії,  набувати  майнові  і  не  майнові,  проводити  і  нести  обов’язки,  бути  позивачем  та  відповідачем  у суді,  арбітражному  і  третейському  суді.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rFonts w:eastAsia="Arial Unicode MS"/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5.2. Самостійно  реалізувати  по  договорних  цінах  свою  продукцію,  роботи  та  послуги  на  території  країни  та  інших  країн.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rFonts w:eastAsia="Arial Unicode MS"/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5.3. Самостійно  встановлювати  ціни  (погодивши  з  виконкомом)  на  виконання  робіт  та  послуг,  а  також  отриманої  в  порядку  товарообміну  і  взаєморозрахунків,  продукції 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rFonts w:eastAsia="Arial Unicode MS"/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5.4.  Користуватися  кредитами  банків,  в  тому  числі  в  іноземній  валюті  у  відповідності  з  діючим  законодавством.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rFonts w:eastAsia="Arial Unicode MS"/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5.5. Безпосередньо  здійснювати  зовнішньо-економічну  діяльність.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 xml:space="preserve">5.6. Створювати  спільні  господарства,  участки,  філіали на  території.  України та  інших  країн  з  правом  юридичної  особи  і  без  такої.      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5.7. Створювати  тимчасові  і  постійні  творчі  колективи,  робочі  та  експертні  групи, запрошувати  необхідних  спеціалістів  за  трудовими   угодами,  договорами  підряду  та  контрактами 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rFonts w:eastAsia="Arial Unicode MS"/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5.8. Господарство  може  здійснювати  свою  діяльність  через  товарні  біржі.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rFonts w:eastAsia="Arial Unicode MS"/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5.9. При  здійсненні  своєї  діяльності господарство: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rFonts w:eastAsia="Arial Unicode MS"/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-несе  повну  відповідальність   за  виконання  всіх  видів  договорів,в тому  числі  кредитів,  а  також  за  стан  розрахункової дисципліни;</w:t>
      </w:r>
      <w:r w:rsidRPr="008A4E30">
        <w:rPr>
          <w:rFonts w:eastAsia="Arial Unicode MS"/>
          <w:sz w:val="28"/>
          <w:szCs w:val="28"/>
          <w:lang w:val="uk-UA"/>
        </w:rPr>
        <w:tab/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rFonts w:eastAsia="Arial Unicode MS"/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-надає  звіти  про  свою  виробничо-господарську  діяльність державним,  статистичним  і  контролюючим  органам  по  формі і в  строки,  визначені  Законодавством  України  та  Міністерством економіки.</w:t>
      </w:r>
    </w:p>
    <w:p w:rsidR="00197A77" w:rsidRPr="008A4E30" w:rsidRDefault="00197A77" w:rsidP="00197A77">
      <w:pPr>
        <w:tabs>
          <w:tab w:val="left" w:pos="1635"/>
        </w:tabs>
        <w:ind w:left="420" w:firstLine="567"/>
        <w:jc w:val="both"/>
        <w:rPr>
          <w:sz w:val="28"/>
          <w:szCs w:val="28"/>
          <w:lang w:val="uk-UA"/>
        </w:rPr>
      </w:pPr>
    </w:p>
    <w:p w:rsidR="00197A77" w:rsidRPr="008A4E30" w:rsidRDefault="00197A77" w:rsidP="00197A77">
      <w:pPr>
        <w:tabs>
          <w:tab w:val="left" w:pos="1635"/>
        </w:tabs>
        <w:ind w:left="420" w:firstLine="567"/>
        <w:jc w:val="center"/>
        <w:rPr>
          <w:b/>
          <w:sz w:val="28"/>
          <w:szCs w:val="28"/>
          <w:lang w:val="uk-UA"/>
        </w:rPr>
      </w:pPr>
      <w:r w:rsidRPr="008A4E30">
        <w:rPr>
          <w:b/>
          <w:sz w:val="28"/>
          <w:szCs w:val="28"/>
          <w:lang w:val="uk-UA"/>
        </w:rPr>
        <w:t>6. Управління господарством</w:t>
      </w:r>
    </w:p>
    <w:p w:rsidR="00197A77" w:rsidRPr="008A4E30" w:rsidRDefault="00197A77" w:rsidP="00197A77">
      <w:pPr>
        <w:tabs>
          <w:tab w:val="left" w:pos="1635"/>
        </w:tabs>
        <w:ind w:left="420" w:firstLine="567"/>
        <w:jc w:val="both"/>
        <w:rPr>
          <w:sz w:val="28"/>
          <w:szCs w:val="28"/>
          <w:lang w:val="uk-UA"/>
        </w:rPr>
      </w:pP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6.1. Управління  господарством  здійснюється   відповідно  до  статуту  на  основі  поєднання  прав  власника  щодо  господарського    використання  свого   майна  і  принципів  самоврядування  трудового  колективу.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6.2.  Керівництво  господарством  здійснює  директор,  який  призначається  міським головою.  При  призначенні  директора  господарства  з  ним  укладається контракт  (договір-угода).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6.3.  Господарство  самостійно  вивчає  структуру  управління,  встановлює  штати.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6.4. Директор  господарства  самостійно  вирішує  питання  діяльності  господарства  відповідно  до  статутних  завдань 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6.5. Директор  господарства може  бути  звільнений  з  посади  до закінчення  строку  контракту  на  підставах,  передбачених  у  контракті  або  у  Законодавстві  України  положень.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lastRenderedPageBreak/>
        <w:t>6.6. Спеціалісти  господарства  призначаються  на  посаду  і  звільняються  з  посади директором  господарства  згідно  контракту  або  згідно  чинного  Законодавства.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6.7.  Контроль  за  фінансовою  і  господарською  діяльністю  господарства здійснює  директор  і  міська  рада.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6.8. Директор  представляє господарство  без  доручення  в  державних  органах,підприємствах,  організаціях,  установах,  в  суді,  арбітражі  та  в  громадських  і  релігійних  організаціях .</w:t>
      </w:r>
    </w:p>
    <w:p w:rsidR="00197A77" w:rsidRPr="008A4E30" w:rsidRDefault="00197A77" w:rsidP="00197A77">
      <w:pPr>
        <w:tabs>
          <w:tab w:val="left" w:pos="1635"/>
        </w:tabs>
        <w:ind w:left="720"/>
        <w:jc w:val="both"/>
        <w:rPr>
          <w:b/>
          <w:sz w:val="28"/>
          <w:szCs w:val="28"/>
          <w:lang w:val="uk-UA"/>
        </w:rPr>
      </w:pPr>
    </w:p>
    <w:p w:rsidR="00197A77" w:rsidRPr="008A4E30" w:rsidRDefault="00197A77" w:rsidP="00197A77">
      <w:pPr>
        <w:tabs>
          <w:tab w:val="left" w:pos="1635"/>
        </w:tabs>
        <w:ind w:left="720"/>
        <w:jc w:val="center"/>
        <w:rPr>
          <w:b/>
          <w:sz w:val="28"/>
          <w:szCs w:val="28"/>
          <w:lang w:val="uk-UA"/>
        </w:rPr>
      </w:pPr>
      <w:r w:rsidRPr="008A4E30">
        <w:rPr>
          <w:b/>
          <w:sz w:val="28"/>
          <w:szCs w:val="28"/>
          <w:lang w:val="uk-UA"/>
        </w:rPr>
        <w:t>7.  Трудовий колектив і його самоврядування</w:t>
      </w:r>
    </w:p>
    <w:p w:rsidR="00197A77" w:rsidRPr="008A4E30" w:rsidRDefault="00197A77" w:rsidP="00197A77">
      <w:pPr>
        <w:tabs>
          <w:tab w:val="left" w:pos="1635"/>
        </w:tabs>
        <w:jc w:val="both"/>
        <w:rPr>
          <w:sz w:val="28"/>
          <w:szCs w:val="28"/>
          <w:lang w:val="uk-UA"/>
        </w:rPr>
      </w:pP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7.1. Трудовий  колектив  господарства  складають  всі  працівники,  які   беруть  участь  в  його  діяльності  на  основі  трудового   контракту  а  також  інших  форм  регулюючих  трудові  відношення  працівника  з  господарством  згідно  трудового  Законодавства  України .</w:t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7.2. Повноваження  директора   трудового  колективу  господарства  реалізується  загальними  зборами  і  їх  виборним  органом,  члени  якого  обираються  таємним  або   відкритим  голосуванням  на  зборах  трудового  колективу  строком  на  2  роки.  Члени  виборчого  органу  не  можуть  звільнятися  з  роботи  або  переводитись  на  інші  посади  за  ініціативою  директора   господарства  без  згоди  виборного  органу  трудового  колективу.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7.3.  Між  трудовим  колективом   і  дирекцією(  директором)  господарства  укладається  колективний  договір  і  він  не може  суперечити  діючому  законодавству  України.</w:t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7.4. Колективний  договір  регулює  виробничі,  трудові  і  економічні  відносини  трудового  колективу  господарства,  питання  охорони  праці,  соціального  розвитку.</w:t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  <w:r w:rsidRPr="008A4E30">
        <w:rPr>
          <w:sz w:val="28"/>
          <w:szCs w:val="28"/>
          <w:lang w:val="uk-UA"/>
        </w:rPr>
        <w:tab/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7.5</w:t>
      </w:r>
      <w:r>
        <w:rPr>
          <w:sz w:val="28"/>
          <w:szCs w:val="28"/>
          <w:lang w:val="uk-UA"/>
        </w:rPr>
        <w:t>.</w:t>
      </w:r>
      <w:r w:rsidRPr="008A4E30">
        <w:rPr>
          <w:sz w:val="28"/>
          <w:szCs w:val="28"/>
          <w:lang w:val="uk-UA"/>
        </w:rPr>
        <w:t xml:space="preserve">  Суперечки,  що  виникли  при  укладанні  або  виконанні  колективного  договору   вирішуються  у  порядку,  встановленому  законодавчими  актами  України.</w:t>
      </w:r>
    </w:p>
    <w:p w:rsidR="00197A77" w:rsidRPr="008A4E30" w:rsidRDefault="00197A77" w:rsidP="00197A77">
      <w:pPr>
        <w:tabs>
          <w:tab w:val="left" w:pos="1635"/>
        </w:tabs>
        <w:ind w:left="720"/>
        <w:jc w:val="both"/>
        <w:rPr>
          <w:sz w:val="28"/>
          <w:szCs w:val="28"/>
          <w:lang w:val="uk-UA"/>
        </w:rPr>
      </w:pPr>
    </w:p>
    <w:p w:rsidR="00197A77" w:rsidRPr="008A4E30" w:rsidRDefault="00197A77" w:rsidP="00197A77">
      <w:pPr>
        <w:tabs>
          <w:tab w:val="left" w:pos="1635"/>
        </w:tabs>
        <w:ind w:left="720"/>
        <w:jc w:val="center"/>
        <w:rPr>
          <w:b/>
          <w:sz w:val="28"/>
          <w:szCs w:val="28"/>
          <w:lang w:val="uk-UA"/>
        </w:rPr>
      </w:pPr>
      <w:r w:rsidRPr="008A4E30">
        <w:rPr>
          <w:b/>
          <w:sz w:val="28"/>
          <w:szCs w:val="28"/>
          <w:lang w:val="uk-UA"/>
        </w:rPr>
        <w:t>8.  Господарча, економічна, соціальна діяльність</w:t>
      </w:r>
    </w:p>
    <w:p w:rsidR="00197A77" w:rsidRPr="008A4E30" w:rsidRDefault="00197A77" w:rsidP="00197A77">
      <w:pPr>
        <w:tabs>
          <w:tab w:val="left" w:pos="1635"/>
        </w:tabs>
        <w:ind w:left="720"/>
        <w:jc w:val="both"/>
        <w:rPr>
          <w:sz w:val="28"/>
          <w:szCs w:val="28"/>
          <w:lang w:val="uk-UA"/>
        </w:rPr>
      </w:pP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8.1. Основними  показниками  фінансових  результатів  господарської   діяльності  є  прибуток,  який  після  сплати  податку  до  бюджету  та  інших  платежів,  залишається  в  розпорядженні  господарства  і  розподіляється  по  рішенню  міської  ради  за  згодою  трудового  колективу.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 xml:space="preserve">8.2. Господарство може  утворювати  за  рахунок  прибутку  (доходу)  спеціальні (цільові)  фонди,  призначені  для  покриття  витрат  пов’язаних  з  їх  діяльністю: фонд  розвитку  виробництва, фонд  споживання (оплати  праці) і  резервний  фонд. 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 xml:space="preserve">8.3. Резервний  фонд  створюється  у  розмірі,  встановленому  установчими  документами,  але  не менше  25%  статутного  фонду.  Розмір  щорічних  відрахувань  до  резервного  фонду  передбачається   установчими   документами,  але  не  може  бути  меншим  5%  суми  чистого  прибутку.  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lastRenderedPageBreak/>
        <w:t>Частина  чистого  прибутку  передається  трудовому  колективу  господарства. Порядок  розподілу  і  використання  чистого  прибутку  здійснюється  директором  за  згодою  ради  трудового  колективу.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8.4. Господарство  самостійно  визначає  фонд  оплати  праці.  Мінімальний  розмір  оплати  праці  працівників  не  може  бути  менше  мінімальної  заробітної  плати,  яка  встановлена  законодавчим  актами  України 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8.5. Директор  господарства обирає  форми  системи  оплати  праці,  встановлює  працівникам  конкретні  розміри  тарифних  ставок,  відрядних  розцінок,  посадових  окладів,  премій,  винагород,  надбавок  і  доплат  на  умовах,  передбачених  колективним  договором 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8.6. Господарство самостійно  планує  свою  діяльність  і  визначає  перспективу  розвитку,  виходячи  з   попиту  на  вироблену  продукцію,  роботи,  послуги  та з  необхідності  забезпечення  виробничого  розвитку  господарства,  підвищення  доходів.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8.7. Основу  планів  становить  комунальне  обслуговування  юридичних  та  фізичних  осіб,  а   також  виконання  робіт  та  послуг  по  договорах  підряду  та  виготовлення  власної  продукції 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8.8. Відносини  господарства з  іншими  господарствами,  організаціями  і  громадянами   в  усіх  сферах  господарської  діяльності  здійснюється  на основі  контрактів (договорів) ,  угод 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8.9. Господарство вільне у  виборі  предмету  договору,  визначенні  зобов’язань, будь-яких  інших  господарських  взаємовідносин,  що  не  суперечать  законодавству  України 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8.10. Джерелом  формування  фінансових  ресурсів є  прибуток,  амортизаційні  відрахування,  кошти,  одержані  від  продажу  цінних  паперів,  бюджетні  надходження  та  інші  надходження 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8.11. Господарство при  здійсненні  господарсько-фінансової  діяльності  створює  безпечні  умови  праці  для  своїх  працівників,  дотримуючись  вимог  законів  України  «Про  охорону  праці», «Про  охорону  навколишнього  середовища», «Про  ветеринарну  медицину»,  «Про  пожежну  безбеку»,  «Про  санітарно-епідеміологічний   стан» .</w:t>
      </w:r>
    </w:p>
    <w:p w:rsidR="00197A77" w:rsidRPr="008A4E30" w:rsidRDefault="00197A77" w:rsidP="00197A77">
      <w:pPr>
        <w:tabs>
          <w:tab w:val="left" w:pos="1635"/>
        </w:tabs>
        <w:ind w:left="1380"/>
        <w:jc w:val="both"/>
        <w:rPr>
          <w:sz w:val="28"/>
          <w:szCs w:val="28"/>
          <w:lang w:val="uk-UA"/>
        </w:rPr>
      </w:pPr>
    </w:p>
    <w:p w:rsidR="00197A77" w:rsidRPr="008A4E30" w:rsidRDefault="00197A77" w:rsidP="00197A77">
      <w:pPr>
        <w:tabs>
          <w:tab w:val="left" w:pos="1635"/>
        </w:tabs>
        <w:jc w:val="center"/>
        <w:rPr>
          <w:b/>
          <w:sz w:val="28"/>
          <w:szCs w:val="28"/>
          <w:lang w:val="uk-UA"/>
        </w:rPr>
      </w:pPr>
      <w:r w:rsidRPr="008A4E30">
        <w:rPr>
          <w:b/>
          <w:sz w:val="28"/>
          <w:szCs w:val="28"/>
          <w:lang w:val="uk-UA"/>
        </w:rPr>
        <w:t>9.  Ліквідація і реорганізація господарства</w:t>
      </w:r>
    </w:p>
    <w:p w:rsidR="00197A77" w:rsidRPr="008A4E30" w:rsidRDefault="00197A77" w:rsidP="00197A77">
      <w:pPr>
        <w:tabs>
          <w:tab w:val="left" w:pos="1635"/>
        </w:tabs>
        <w:jc w:val="both"/>
        <w:rPr>
          <w:sz w:val="28"/>
          <w:szCs w:val="28"/>
          <w:lang w:val="uk-UA"/>
        </w:rPr>
      </w:pP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9.1.</w:t>
      </w:r>
      <w:r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  <w:lang w:val="uk-UA"/>
        </w:rPr>
        <w:t>Діяльність  господарства  припиняється :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за  рішенням  міської ради ;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визнанні  його  банкрутом ;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за  рішенням  суду   чи  арбітражного  суду ;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 якщо  прйняте  рішення  про  заборону  діяльності  господарства через  не  виконання  умов,  встановлених  законодавством  і  в передбачений  строк  не  забезпечено  додержання  цих  умов  або  не  змінено  вид  діяльності ;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t>-якщо  рішенням  суду  будуть  визнані  недійсними  установчі документи  і  рішення  про  створення  господарства .</w:t>
      </w:r>
    </w:p>
    <w:p w:rsidR="00197A77" w:rsidRPr="008A4E30" w:rsidRDefault="00197A77" w:rsidP="00197A77">
      <w:pPr>
        <w:tabs>
          <w:tab w:val="left" w:pos="1635"/>
        </w:tabs>
        <w:ind w:firstLine="567"/>
        <w:jc w:val="both"/>
        <w:rPr>
          <w:sz w:val="28"/>
          <w:szCs w:val="28"/>
          <w:lang w:val="uk-UA"/>
        </w:rPr>
      </w:pPr>
      <w:r w:rsidRPr="008A4E30">
        <w:rPr>
          <w:sz w:val="28"/>
          <w:szCs w:val="28"/>
          <w:lang w:val="uk-UA"/>
        </w:rPr>
        <w:lastRenderedPageBreak/>
        <w:t>9.2.</w:t>
      </w:r>
      <w:r>
        <w:rPr>
          <w:sz w:val="28"/>
          <w:szCs w:val="28"/>
          <w:lang w:val="uk-UA"/>
        </w:rPr>
        <w:t xml:space="preserve"> </w:t>
      </w:r>
      <w:r w:rsidRPr="008A4E30">
        <w:rPr>
          <w:sz w:val="28"/>
          <w:szCs w:val="28"/>
          <w:lang w:val="uk-UA"/>
        </w:rPr>
        <w:t>Припинення  діяльності  господарства здійснюється  шляхом  реорганізації  (злиття ,  приєднання ,  розділу ,  виділення, перетворення)  або  ліквідації.</w:t>
      </w:r>
    </w:p>
    <w:p w:rsidR="00197A77" w:rsidRPr="008A4E30" w:rsidRDefault="00197A77" w:rsidP="00197A77">
      <w:pPr>
        <w:tabs>
          <w:tab w:val="left" w:pos="1635"/>
        </w:tabs>
        <w:jc w:val="both"/>
        <w:rPr>
          <w:sz w:val="28"/>
          <w:szCs w:val="28"/>
          <w:lang w:val="uk-UA"/>
        </w:rPr>
      </w:pPr>
    </w:p>
    <w:p w:rsidR="00197A77" w:rsidRPr="008A4E30" w:rsidRDefault="00197A77" w:rsidP="00197A77">
      <w:pPr>
        <w:tabs>
          <w:tab w:val="left" w:pos="1635"/>
        </w:tabs>
        <w:jc w:val="both"/>
        <w:rPr>
          <w:sz w:val="28"/>
          <w:szCs w:val="28"/>
          <w:lang w:val="uk-UA"/>
        </w:rPr>
      </w:pPr>
    </w:p>
    <w:p w:rsidR="00197A77" w:rsidRPr="008A4E30" w:rsidRDefault="00197A77" w:rsidP="00197A77">
      <w:pPr>
        <w:tabs>
          <w:tab w:val="left" w:pos="1635"/>
        </w:tabs>
        <w:jc w:val="both"/>
        <w:rPr>
          <w:sz w:val="28"/>
          <w:szCs w:val="28"/>
          <w:lang w:val="uk-UA"/>
        </w:rPr>
      </w:pPr>
    </w:p>
    <w:p w:rsidR="00DC15A9" w:rsidRPr="00F011F0" w:rsidRDefault="00197A77" w:rsidP="00DC15A9">
      <w:pPr>
        <w:tabs>
          <w:tab w:val="left" w:pos="1635"/>
        </w:tabs>
        <w:jc w:val="both"/>
        <w:rPr>
          <w:sz w:val="36"/>
          <w:szCs w:val="36"/>
          <w:lang w:val="uk-UA"/>
        </w:rPr>
      </w:pPr>
      <w:r w:rsidRPr="008A4E30">
        <w:rPr>
          <w:sz w:val="28"/>
          <w:szCs w:val="28"/>
          <w:lang w:val="uk-UA"/>
        </w:rPr>
        <w:t>Секретар міської ради                                                              Олег СИВАК</w:t>
      </w:r>
    </w:p>
    <w:p w:rsidR="00D91543" w:rsidRPr="00F011F0" w:rsidRDefault="00D91543" w:rsidP="004A7310">
      <w:pPr>
        <w:autoSpaceDE w:val="0"/>
        <w:autoSpaceDN w:val="0"/>
        <w:adjustRightInd w:val="0"/>
        <w:rPr>
          <w:sz w:val="36"/>
          <w:szCs w:val="36"/>
          <w:lang w:val="uk-UA"/>
        </w:rPr>
      </w:pPr>
    </w:p>
    <w:sectPr w:rsidR="00D91543" w:rsidRPr="00F011F0" w:rsidSect="00197A77">
      <w:pgSz w:w="11906" w:h="16838"/>
      <w:pgMar w:top="1134" w:right="567" w:bottom="1134" w:left="1701" w:header="720" w:footer="720" w:gutter="0"/>
      <w:pgNumType w:start="1" w:chapStyle="2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01D" w:rsidRDefault="0053001D" w:rsidP="00197A77">
      <w:r>
        <w:separator/>
      </w:r>
    </w:p>
  </w:endnote>
  <w:endnote w:type="continuationSeparator" w:id="1">
    <w:p w:rsidR="0053001D" w:rsidRDefault="0053001D" w:rsidP="00197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CE" w:rsidRDefault="0053001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CE" w:rsidRDefault="0053001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CE" w:rsidRDefault="005300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01D" w:rsidRDefault="0053001D" w:rsidP="00197A77">
      <w:r>
        <w:separator/>
      </w:r>
    </w:p>
  </w:footnote>
  <w:footnote w:type="continuationSeparator" w:id="1">
    <w:p w:rsidR="0053001D" w:rsidRDefault="0053001D" w:rsidP="00197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CE" w:rsidRDefault="005300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2102"/>
      <w:docPartObj>
        <w:docPartGallery w:val="Page Numbers (Top of Page)"/>
        <w:docPartUnique/>
      </w:docPartObj>
    </w:sdtPr>
    <w:sdtContent>
      <w:p w:rsidR="00197A77" w:rsidRDefault="00B91BE6">
        <w:pPr>
          <w:pStyle w:val="a4"/>
          <w:jc w:val="center"/>
        </w:pPr>
        <w:fldSimple w:instr=" PAGE   \* MERGEFORMAT ">
          <w:r w:rsidR="00DC15A9">
            <w:rPr>
              <w:noProof/>
            </w:rPr>
            <w:t>8</w:t>
          </w:r>
        </w:fldSimple>
      </w:p>
    </w:sdtContent>
  </w:sdt>
  <w:p w:rsidR="009B5B73" w:rsidRDefault="0053001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CE" w:rsidRDefault="0053001D">
    <w:pPr>
      <w:pStyle w:val="a4"/>
      <w:jc w:val="center"/>
    </w:pPr>
  </w:p>
  <w:p w:rsidR="008228CE" w:rsidRDefault="0053001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A77"/>
    <w:rsid w:val="000558ED"/>
    <w:rsid w:val="001159DA"/>
    <w:rsid w:val="00183160"/>
    <w:rsid w:val="00197A77"/>
    <w:rsid w:val="00272FEE"/>
    <w:rsid w:val="002D0570"/>
    <w:rsid w:val="002E7183"/>
    <w:rsid w:val="0045673F"/>
    <w:rsid w:val="004A7310"/>
    <w:rsid w:val="004B1899"/>
    <w:rsid w:val="004D760B"/>
    <w:rsid w:val="0053001D"/>
    <w:rsid w:val="00547461"/>
    <w:rsid w:val="005D2D16"/>
    <w:rsid w:val="00633BFB"/>
    <w:rsid w:val="006756AD"/>
    <w:rsid w:val="0073056B"/>
    <w:rsid w:val="00811DE5"/>
    <w:rsid w:val="0083266F"/>
    <w:rsid w:val="0091562D"/>
    <w:rsid w:val="00931B33"/>
    <w:rsid w:val="00993F3B"/>
    <w:rsid w:val="00A31489"/>
    <w:rsid w:val="00A65D88"/>
    <w:rsid w:val="00B91BE6"/>
    <w:rsid w:val="00BD64F1"/>
    <w:rsid w:val="00C61573"/>
    <w:rsid w:val="00D01E29"/>
    <w:rsid w:val="00D91543"/>
    <w:rsid w:val="00DC15A9"/>
    <w:rsid w:val="00EC641B"/>
    <w:rsid w:val="00F011F0"/>
    <w:rsid w:val="00F035CB"/>
    <w:rsid w:val="00FB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7A77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A77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No Spacing"/>
    <w:uiPriority w:val="1"/>
    <w:qFormat/>
    <w:rsid w:val="00197A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rsid w:val="00197A7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7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197A7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197A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197A77"/>
    <w:rPr>
      <w:color w:val="0000FF"/>
      <w:u w:val="single"/>
    </w:rPr>
  </w:style>
  <w:style w:type="paragraph" w:customStyle="1" w:styleId="11">
    <w:name w:val="Обычный1"/>
    <w:rsid w:val="00197A77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97A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7A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/vodokanal.lehnivka@ukr.net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2021-10-12T07:34:00Z</cp:lastPrinted>
  <dcterms:created xsi:type="dcterms:W3CDTF">2021-10-08T08:25:00Z</dcterms:created>
  <dcterms:modified xsi:type="dcterms:W3CDTF">2021-10-13T08:08:00Z</dcterms:modified>
</cp:coreProperties>
</file>