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15B6E" w:rsidRPr="004124AB" w:rsidRDefault="00115B6E" w:rsidP="00115B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15B6E" w:rsidRPr="004124AB" w:rsidRDefault="00941570" w:rsidP="00115B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9pt;margin-top:-4.15pt;width:49.7pt;height:57.6pt;z-index:251658240" o:allowincell="f">
            <v:imagedata r:id="rId5" o:title="" cropbottom="16329f"/>
            <w10:wrap type="topAndBottom"/>
          </v:shape>
          <o:OLEObject Type="Embed" ProgID="PBrush" ShapeID="_x0000_s1029" DrawAspect="Content" ObjectID="_1673682239" r:id="rId6"/>
        </w:pict>
      </w:r>
    </w:p>
    <w:p w:rsidR="00366441" w:rsidRDefault="00366441" w:rsidP="00366441">
      <w:pPr>
        <w:pStyle w:val="1"/>
      </w:pPr>
      <w:r>
        <w:t>БЕРЕЗАНСЬКА МІСЬКА РАДА</w:t>
      </w:r>
    </w:p>
    <w:p w:rsidR="00366441" w:rsidRDefault="00366441" w:rsidP="00366441">
      <w:pPr>
        <w:pStyle w:val="1"/>
        <w:rPr>
          <w:sz w:val="32"/>
        </w:rPr>
      </w:pPr>
      <w:r>
        <w:t>КИЇВСЬКОЇ ОБЛАСТІ</w:t>
      </w:r>
    </w:p>
    <w:p w:rsidR="00366441" w:rsidRPr="00366441" w:rsidRDefault="00366441" w:rsidP="00366441">
      <w:pPr>
        <w:pStyle w:val="1"/>
        <w:rPr>
          <w:b w:val="0"/>
          <w:sz w:val="28"/>
          <w:szCs w:val="28"/>
          <w:lang w:val="uk-UA"/>
        </w:rPr>
      </w:pPr>
      <w:r w:rsidRPr="00366441">
        <w:rPr>
          <w:b w:val="0"/>
          <w:sz w:val="28"/>
          <w:szCs w:val="28"/>
          <w:lang w:val="uk-UA"/>
        </w:rPr>
        <w:t>(восьме скликання)</w:t>
      </w:r>
    </w:p>
    <w:p w:rsidR="00366441" w:rsidRPr="00CC3BDE" w:rsidRDefault="00366441" w:rsidP="00366441">
      <w:pPr>
        <w:pStyle w:val="1"/>
        <w:rPr>
          <w:spacing w:val="40"/>
          <w:sz w:val="20"/>
          <w:lang w:val="uk-UA"/>
        </w:rPr>
      </w:pPr>
    </w:p>
    <w:p w:rsidR="00366441" w:rsidRPr="00366441" w:rsidRDefault="00366441" w:rsidP="00366441">
      <w:pPr>
        <w:pStyle w:val="1"/>
        <w:rPr>
          <w:spacing w:val="40"/>
          <w:szCs w:val="40"/>
          <w:lang w:val="uk-UA"/>
        </w:rPr>
      </w:pPr>
      <w:proofErr w:type="gramStart"/>
      <w:r w:rsidRPr="00366441">
        <w:rPr>
          <w:spacing w:val="40"/>
          <w:szCs w:val="40"/>
        </w:rPr>
        <w:t>Р</w:t>
      </w:r>
      <w:proofErr w:type="gramEnd"/>
      <w:r w:rsidRPr="00366441">
        <w:rPr>
          <w:spacing w:val="40"/>
          <w:szCs w:val="40"/>
          <w:lang w:val="uk-UA"/>
        </w:rPr>
        <w:t>ІШЕННЯ</w:t>
      </w:r>
    </w:p>
    <w:p w:rsidR="00366441" w:rsidRDefault="00366441" w:rsidP="00366441">
      <w:pPr>
        <w:jc w:val="center"/>
        <w:rPr>
          <w:sz w:val="28"/>
          <w:lang w:val="uk-UA"/>
        </w:rPr>
      </w:pPr>
    </w:p>
    <w:p w:rsidR="00115B6E" w:rsidRDefault="00115B6E" w:rsidP="00115B6E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42B5C" w:rsidRPr="00366441" w:rsidRDefault="00115B6E" w:rsidP="00366441">
      <w:pPr>
        <w:shd w:val="clear" w:color="auto" w:fill="FFFEF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звернення</w:t>
      </w:r>
      <w:proofErr w:type="spellEnd"/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Березанської міської </w:t>
      </w: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ради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Київської </w:t>
      </w:r>
      <w:proofErr w:type="spellStart"/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  </w:t>
      </w:r>
      <w:bookmarkStart w:id="0" w:name="_GoBack"/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Головного </w:t>
      </w:r>
      <w:proofErr w:type="spellStart"/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управління</w:t>
      </w:r>
      <w:proofErr w:type="spellEnd"/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</w:t>
      </w:r>
      <w:r w:rsidR="00932C98"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ржпродспоживслужби</w:t>
      </w:r>
      <w:proofErr w:type="spellEnd"/>
      <w:r w:rsidR="00932C98"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</w:t>
      </w:r>
      <w:r w:rsidR="00F42B5C"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Київській </w:t>
      </w: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області,</w:t>
      </w:r>
    </w:p>
    <w:p w:rsidR="00115B6E" w:rsidRPr="00366441" w:rsidRDefault="00115B6E" w:rsidP="00366441">
      <w:pPr>
        <w:shd w:val="clear" w:color="auto" w:fill="FFFEF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Державної екологічної інспекції в Київській області,</w:t>
      </w:r>
    </w:p>
    <w:p w:rsidR="00115B6E" w:rsidRPr="00366441" w:rsidRDefault="00115B6E" w:rsidP="00366441">
      <w:pPr>
        <w:shd w:val="clear" w:color="auto" w:fill="FFFE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правоохоронних</w:t>
      </w: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органів</w:t>
      </w:r>
    </w:p>
    <w:bookmarkEnd w:id="0"/>
    <w:p w:rsidR="00115B6E" w:rsidRPr="002E763A" w:rsidRDefault="00115B6E" w:rsidP="00115B6E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B6E" w:rsidRDefault="00115B6E" w:rsidP="00366441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E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E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E7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2E7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proofErr w:type="gramEnd"/>
      <w:r w:rsidRPr="002E76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</w:t>
      </w:r>
      <w:proofErr w:type="spellStart"/>
      <w:r w:rsidRPr="00C976C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охорону</w:t>
      </w:r>
      <w:proofErr w:type="spellEnd"/>
      <w:r w:rsidRPr="00C976C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атмосферного </w:t>
      </w:r>
      <w:proofErr w:type="spellStart"/>
      <w:r w:rsidRPr="00C976C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повітря</w:t>
      </w:r>
      <w:proofErr w:type="spellEnd"/>
      <w:r w:rsidRPr="00C976C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»,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A905DA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366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5D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905D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A905D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905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місцевесамоврядування</w:t>
      </w:r>
      <w:proofErr w:type="spellEnd"/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вУкраїні</w:t>
      </w:r>
      <w:proofErr w:type="spellEnd"/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міська </w:t>
      </w: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:rsidR="00366441" w:rsidRPr="00366441" w:rsidRDefault="00366441" w:rsidP="00366441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66441" w:rsidRPr="00366441" w:rsidRDefault="00366441" w:rsidP="00366441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B6E" w:rsidRPr="00366441" w:rsidRDefault="00366441" w:rsidP="0036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ВИРІШИЛА</w:t>
      </w:r>
      <w:r w:rsidR="00115B6E" w:rsidRP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:</w:t>
      </w:r>
    </w:p>
    <w:p w:rsidR="00366441" w:rsidRPr="00115B6E" w:rsidRDefault="00366441" w:rsidP="0036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B6E" w:rsidRPr="00541803" w:rsidRDefault="00115B6E" w:rsidP="00541803">
      <w:pPr>
        <w:shd w:val="clear" w:color="auto" w:fill="FFFE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Схвалити текс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 </w:t>
      </w: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Березанської міської ради </w:t>
      </w:r>
      <w:r w:rsidR="006B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Броварського району 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Київської області </w:t>
      </w:r>
      <w:r w:rsidRPr="00115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115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Головного управління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6B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Держпродспоживслужби</w:t>
      </w:r>
      <w:proofErr w:type="spellEnd"/>
      <w:r w:rsidR="006B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 Київській області,</w:t>
      </w:r>
      <w:r w:rsidR="006B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Державної екологічної інспекції в Київській області,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правоохоронних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органів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541803" w:rsidRPr="00541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541803" w:rsidRPr="0054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5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дійснення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профілактичної,</w:t>
      </w:r>
      <w:r w:rsidRPr="00541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 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контролюючої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 превентивної роботи відносно</w:t>
      </w:r>
      <w:r w:rsidR="00541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31652" w:rsidRPr="0073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</w:t>
      </w:r>
      <w:r w:rsidR="00541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ТОВ «БІЗНЕС МІТ ПРОДУКТ»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обов’язків дотримуватися санітарного, природоохо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ронного</w:t>
      </w:r>
      <w:r w:rsidR="006B5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онодавства, </w:t>
      </w:r>
      <w:r w:rsidR="006B5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перевірки законності діяльності зазначеного підприємства на території</w:t>
      </w:r>
      <w:r w:rsidR="0036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Яблуневе</w:t>
      </w:r>
      <w:r w:rsidR="0036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Броварського району</w:t>
      </w:r>
      <w:r w:rsidR="0036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Київської області України та притягнення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відповідальності винних осіб</w:t>
      </w:r>
      <w:r w:rsidR="0036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418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366441" w:rsidRPr="00366441" w:rsidRDefault="00366441" w:rsidP="00366441">
      <w:pPr>
        <w:shd w:val="clear" w:color="auto" w:fill="FFFE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66441" w:rsidRDefault="00115B6E" w:rsidP="00366441">
      <w:pPr>
        <w:shd w:val="clear" w:color="auto" w:fill="FFFEF5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Направити</w:t>
      </w:r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дане рішення</w:t>
      </w:r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B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Головного управління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Держпродспоживслужби</w:t>
      </w:r>
      <w:proofErr w:type="spellEnd"/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Київській області,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B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Державної екологічної інспекції в Київській області,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правоохоронних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здійснення перевірки діяльності </w:t>
      </w:r>
      <w:r w:rsidR="006B54FD" w:rsidRPr="00BC3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ТОВ</w:t>
      </w:r>
      <w:r w:rsidR="006B54FD" w:rsidRPr="00A9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B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«БІЗНЕС МІТ ПРОДУКТ»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(код ЄДРПОУ 43375609, юридична адреса: 03150, м. Київ, вул. Велика Васильківська, буд 143\2)</w:t>
      </w:r>
      <w:r w:rsidR="00366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притягнення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відповідальності винних осіб</w:t>
      </w:r>
      <w:r w:rsidR="0036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115B6E" w:rsidRDefault="00115B6E" w:rsidP="00366441">
      <w:pPr>
        <w:shd w:val="clear" w:color="auto" w:fill="FFFEF5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3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3.</w:t>
      </w: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93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</w:t>
      </w:r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93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покласти на постійну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депутатську </w:t>
      </w:r>
      <w:r w:rsidRPr="006931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366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регламенту, децентралізації влади, депутатської діяльності, етики, правопорядку, законності та захисту прав громадян.</w:t>
      </w:r>
    </w:p>
    <w:p w:rsidR="006B54FD" w:rsidRPr="00B4692A" w:rsidRDefault="006B54FD" w:rsidP="00366441">
      <w:pPr>
        <w:shd w:val="clear" w:color="auto" w:fill="FFFEF5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5B6E" w:rsidRPr="00693140" w:rsidRDefault="00115B6E" w:rsidP="00115B6E">
      <w:pPr>
        <w:shd w:val="clear" w:color="auto" w:fill="FFFEF5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B6E" w:rsidRPr="004124AB" w:rsidRDefault="00115B6E" w:rsidP="006B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124AB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</w:t>
      </w:r>
      <w:proofErr w:type="spellEnd"/>
      <w:r w:rsidRPr="00412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голова                                              </w:t>
      </w:r>
      <w:proofErr w:type="spellStart"/>
      <w:r w:rsidRPr="004124A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Володимир</w:t>
      </w:r>
      <w:proofErr w:type="spellEnd"/>
      <w:r w:rsidRPr="00412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ТИМЧЕНКО</w:t>
      </w:r>
    </w:p>
    <w:p w:rsidR="00115B6E" w:rsidRDefault="006B54FD" w:rsidP="006B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 Березань</w:t>
      </w:r>
    </w:p>
    <w:p w:rsidR="006B54FD" w:rsidRDefault="006B54FD" w:rsidP="006B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26.01.2021</w:t>
      </w:r>
    </w:p>
    <w:p w:rsidR="006B54FD" w:rsidRPr="006B54FD" w:rsidRDefault="006B54FD" w:rsidP="006B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118-07-VIII</w:t>
      </w:r>
    </w:p>
    <w:p w:rsidR="00115B6E" w:rsidRDefault="00115B6E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66441" w:rsidRDefault="00366441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B54FD" w:rsidRDefault="006B54FD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B54FD" w:rsidRDefault="006B54FD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B54FD" w:rsidRDefault="006B54FD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B54FD" w:rsidRDefault="006B54FD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B54FD" w:rsidRDefault="006B54FD" w:rsidP="0011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115B6E" w:rsidRPr="006561DE" w:rsidRDefault="00115B6E" w:rsidP="00115B6E">
      <w:pPr>
        <w:shd w:val="clear" w:color="auto" w:fill="FFFEF5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Звернення</w:t>
      </w:r>
      <w:proofErr w:type="spellEnd"/>
    </w:p>
    <w:p w:rsidR="00115B6E" w:rsidRDefault="00115B6E" w:rsidP="00115B6E">
      <w:pPr>
        <w:shd w:val="clear" w:color="auto" w:fill="FFFE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Березанської міської ради Броварського району Київської області </w:t>
      </w:r>
      <w:r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  Головного </w:t>
      </w:r>
      <w:proofErr w:type="spellStart"/>
      <w:r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управління</w:t>
      </w:r>
      <w:proofErr w:type="spellEnd"/>
      <w:r w:rsidR="00C9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жпродспоживслужби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 Київській </w:t>
      </w:r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області,</w:t>
      </w:r>
    </w:p>
    <w:p w:rsidR="00802718" w:rsidRDefault="00802718" w:rsidP="00802718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="00115B6E"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Державної екологічної інспекції в </w:t>
      </w:r>
      <w:r w:rsidR="00115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Київській </w:t>
      </w:r>
      <w:r w:rsidR="00C9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</w:t>
      </w:r>
      <w:r w:rsidR="00115B6E"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асті,</w:t>
      </w:r>
      <w:r w:rsidR="00115B6E"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15B6E"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правоохоронних</w:t>
      </w:r>
      <w:r w:rsidR="00115B6E"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2718" w:rsidRDefault="00115B6E" w:rsidP="00115B6E">
      <w:pPr>
        <w:shd w:val="clear" w:color="auto" w:fill="FFFE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органів щодо здійснення профілактичної,</w:t>
      </w:r>
      <w:r w:rsidRPr="0065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контролюючої</w:t>
      </w:r>
      <w:r w:rsidR="00802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та превентивної</w:t>
      </w:r>
    </w:p>
    <w:p w:rsidR="00115B6E" w:rsidRPr="002E763A" w:rsidRDefault="00115B6E" w:rsidP="00115B6E">
      <w:pPr>
        <w:shd w:val="clear" w:color="auto" w:fill="FFFE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роботи відносно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E7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«БІЗНЕС МІТ ПРОДУКТ»</w:t>
      </w:r>
    </w:p>
    <w:p w:rsidR="00115B6E" w:rsidRPr="006561DE" w:rsidRDefault="00115B6E" w:rsidP="00115B6E">
      <w:pPr>
        <w:shd w:val="clear" w:color="auto" w:fill="FFFEF5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718" w:rsidRDefault="00115B6E" w:rsidP="00802718">
      <w:pPr>
        <w:shd w:val="clear" w:color="auto" w:fill="FFFE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Атмосферне повітря — один з основних життєво важливих елементів навколишнього природного середовища, який є необхідною фізичною і біологічною умовою</w:t>
      </w:r>
      <w:r w:rsidR="0080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існування людини та джерелом життя на Землі. Від його якості залежить здоров'я людини.</w:t>
      </w:r>
      <w:r w:rsidR="0080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5B6E" w:rsidRPr="00A905DA" w:rsidRDefault="00115B6E" w:rsidP="00802718">
      <w:pPr>
        <w:shd w:val="clear" w:color="auto" w:fill="FFFE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стан атмосферного повітря на території </w:t>
      </w:r>
      <w:proofErr w:type="spellStart"/>
      <w:r w:rsidRPr="00A905DA">
        <w:rPr>
          <w:rFonts w:ascii="Times New Roman" w:hAnsi="Times New Roman" w:cs="Times New Roman"/>
          <w:sz w:val="28"/>
          <w:szCs w:val="28"/>
          <w:lang w:val="uk-UA"/>
        </w:rPr>
        <w:t>Яблунівської</w:t>
      </w:r>
      <w:proofErr w:type="spellEnd"/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Броварського району Київської області викликає велике занепокоєння мешканців: сильно відчуваються неприємні хімічні запахи (паленої гуми / пластику / стійкі бітумні та кислотні запахи) в атмосферному повітрі, які викликають погіршення самопочуття у жителів – поширені скарги на запаморочення, алергічні реакції верхніх дихальних шляхів, блювання та ін. Також є  часті випадки  розповсюдження великих клубів диму із промислової зони с. Яблуневе, на якій здійснює діяльність </w:t>
      </w:r>
      <w:r w:rsidRPr="00A9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ТОВ «БІЗНЕС МІТ ПРОДУКТ»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(код ЄДРПОУ 43375609, юридична адреса: 03150, м. Київ, вул. Велика Васильківська, буд 143\2)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, в тому числі, на територію житлової забудови. </w:t>
      </w:r>
    </w:p>
    <w:p w:rsidR="00C976CE" w:rsidRDefault="00115B6E" w:rsidP="00C976CE">
      <w:pPr>
        <w:shd w:val="clear" w:color="auto" w:fill="FFFEF5"/>
        <w:spacing w:after="11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5DA">
        <w:rPr>
          <w:rFonts w:ascii="Times New Roman" w:hAnsi="Times New Roman" w:cs="Times New Roman"/>
          <w:sz w:val="28"/>
          <w:szCs w:val="28"/>
          <w:lang w:val="uk-UA"/>
        </w:rPr>
        <w:t>Це породжує численні скарги та звернення мешканців до голови Березанської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д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>епутатів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>Березанської міської ради.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Відповідно до ст. 3 Закону України «Про охорону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навколишнього природного середовища» основними принципами охорони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навколишнього природного середовища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C976CE" w:rsidRDefault="00115B6E" w:rsidP="00C976CE">
      <w:pPr>
        <w:shd w:val="clear" w:color="auto" w:fill="FFFEF5"/>
        <w:spacing w:after="11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140">
        <w:rPr>
          <w:rFonts w:ascii="Times New Roman" w:hAnsi="Times New Roman" w:cs="Times New Roman"/>
          <w:sz w:val="28"/>
          <w:szCs w:val="28"/>
          <w:lang w:val="uk-UA"/>
        </w:rPr>
        <w:t xml:space="preserve"> а)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пріоритетність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екологічної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безпеки,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обо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в'язковість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додержання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екологічних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стандартів, нормативів та лімітів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природних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ресурсів при здійсненні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господарської, управлінської та іншої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C976CE" w:rsidRDefault="00115B6E" w:rsidP="00C976CE">
      <w:pPr>
        <w:shd w:val="clear" w:color="auto" w:fill="FFFEF5"/>
        <w:spacing w:after="11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140">
        <w:rPr>
          <w:rFonts w:ascii="Times New Roman" w:hAnsi="Times New Roman" w:cs="Times New Roman"/>
          <w:sz w:val="28"/>
          <w:szCs w:val="28"/>
          <w:lang w:val="uk-UA"/>
        </w:rPr>
        <w:t xml:space="preserve"> б) гарантування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екологічно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безпечного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середовища для життя і здоров'я людей;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BC3E70" w:rsidRDefault="00115B6E" w:rsidP="00802718">
      <w:pPr>
        <w:shd w:val="clear" w:color="auto" w:fill="FFFEF5"/>
        <w:spacing w:after="113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93140">
        <w:rPr>
          <w:rFonts w:ascii="Times New Roman" w:hAnsi="Times New Roman" w:cs="Times New Roman"/>
          <w:sz w:val="28"/>
          <w:szCs w:val="28"/>
          <w:lang w:val="uk-UA"/>
        </w:rPr>
        <w:t xml:space="preserve"> в)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запобіжний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характер заходів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>риродного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br/>
      </w:r>
      <w:r w:rsidR="00C976C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із ст. 9 зазначеного Закону кожний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громадянин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 xml:space="preserve">має право на: </w:t>
      </w:r>
    </w:p>
    <w:p w:rsidR="00BC3E70" w:rsidRDefault="00115B6E" w:rsidP="00C976CE">
      <w:pPr>
        <w:shd w:val="clear" w:color="auto" w:fill="FFFEF5"/>
        <w:spacing w:after="11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140">
        <w:rPr>
          <w:rFonts w:ascii="Times New Roman" w:hAnsi="Times New Roman" w:cs="Times New Roman"/>
          <w:sz w:val="28"/>
          <w:szCs w:val="28"/>
          <w:lang w:val="uk-UA"/>
        </w:rPr>
        <w:t>а) безпечне для його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життя та здоров'я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навколишнє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природне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середовище; </w:t>
      </w:r>
    </w:p>
    <w:p w:rsidR="00802718" w:rsidRDefault="00115B6E" w:rsidP="00C976CE">
      <w:pPr>
        <w:shd w:val="clear" w:color="auto" w:fill="FFFEF5"/>
        <w:spacing w:after="11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140">
        <w:rPr>
          <w:rFonts w:ascii="Times New Roman" w:hAnsi="Times New Roman" w:cs="Times New Roman"/>
          <w:sz w:val="28"/>
          <w:szCs w:val="28"/>
          <w:lang w:val="uk-UA"/>
        </w:rPr>
        <w:t>е) вільний доступ до інформації про стан навколишнього природного середовища (екологічна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інформація) та вільне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отримання, використання, поширення та зберігання</w:t>
      </w:r>
      <w:r w:rsidR="00BC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інформації, за винятком</w:t>
      </w:r>
      <w:r w:rsidR="00802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140">
        <w:rPr>
          <w:rFonts w:ascii="Times New Roman" w:hAnsi="Times New Roman" w:cs="Times New Roman"/>
          <w:sz w:val="28"/>
          <w:szCs w:val="28"/>
          <w:lang w:val="uk-UA"/>
        </w:rPr>
        <w:t>обмежень, встановлених законом тощо.</w:t>
      </w:r>
    </w:p>
    <w:p w:rsidR="00115B6E" w:rsidRDefault="00115B6E" w:rsidP="00001328">
      <w:pPr>
        <w:shd w:val="clear" w:color="auto" w:fill="FFFEF5"/>
        <w:spacing w:after="11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Стаття 10 зазначеного закону закріплює, що діяльність, 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>перешкоджає здійсненню права громадян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на безпечне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навколишнє 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>природне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інших їх екологічних прав,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 xml:space="preserve"> підлягає припиненню в порядку, встановленому цим Законом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>та іншим законодавством України.</w:t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br/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366441">
        <w:rPr>
          <w:rFonts w:ascii="Times New Roman" w:hAnsi="Times New Roman" w:cs="Times New Roman"/>
          <w:sz w:val="28"/>
          <w:szCs w:val="28"/>
          <w:lang w:val="uk-UA"/>
        </w:rPr>
        <w:t>Статтєю</w:t>
      </w:r>
      <w:proofErr w:type="spellEnd"/>
      <w:r w:rsidRPr="00366441">
        <w:rPr>
          <w:rFonts w:ascii="Times New Roman" w:hAnsi="Times New Roman" w:cs="Times New Roman"/>
          <w:sz w:val="28"/>
          <w:szCs w:val="28"/>
          <w:lang w:val="uk-UA"/>
        </w:rPr>
        <w:t xml:space="preserve"> 11 закону 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закріплено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обов’язок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місцевих рад подавати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всебічну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громадянам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у здійсненні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природоохоронної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діяльності, враховувати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поліпшення стану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природного середовища та раціонального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природних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ресурсів, залучати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громадян до участі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 xml:space="preserve"> у вирішенні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навколишнього природного середовища та використання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природних</w:t>
      </w:r>
      <w:r w:rsidR="0000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t>ресурсів.</w:t>
      </w:r>
      <w:r w:rsidRPr="0036644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05D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ездіяльність природоохоронних та правоохоронних органів у цьому питанні може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викликати серйозні наслідки: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забрудне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навколишнього середовища;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іршення стану здоров’я людей;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збільше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ння онкологічних захворювань;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-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зниження імунітету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дітей та дорослих;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- підвищення рівня смертності.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навколишнього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риродного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середовища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життєдіяльності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мешканців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селах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вирішена,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місцеві</w:t>
      </w:r>
      <w:r w:rsidR="0000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органи державної влади та управління та правоохоронні органи  будуть розглядати її</w:t>
      </w:r>
      <w:r w:rsidRPr="00A9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невідкладну задачу державної ваги та будуть діяти цілеспрямовано і рішуче.</w:t>
      </w:r>
    </w:p>
    <w:p w:rsidR="00115B6E" w:rsidRPr="00001328" w:rsidRDefault="00115B6E" w:rsidP="00001328">
      <w:pPr>
        <w:shd w:val="clear" w:color="auto" w:fill="FFFEF5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05DA">
        <w:rPr>
          <w:rFonts w:ascii="Times New Roman" w:hAnsi="Times New Roman" w:cs="Times New Roman"/>
          <w:sz w:val="28"/>
          <w:szCs w:val="28"/>
          <w:lang w:val="uk-UA"/>
        </w:rPr>
        <w:t>Окрім вищезазначеного підприємство здійснює діяльність без будь яких дозвільних документів та оформлення працівників, що призводить до несплати податків і недоотримання до місцевого бюджету.</w:t>
      </w:r>
      <w:r w:rsidRPr="00A9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C3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22146D" w:rsidRPr="0022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22146D" w:rsidRPr="0022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C3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146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ст.</w:t>
      </w:r>
      <w:r w:rsidRPr="00BC30C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50</w:t>
      </w:r>
      <w:r w:rsidR="0000132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Конституії</w:t>
      </w:r>
      <w:proofErr w:type="spellEnd"/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BC3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ожен має право на безпечне для життя і здоров'я довкілля та на відшкодування завданої порушенням цього права шкоди</w:t>
      </w:r>
      <w:r w:rsidRPr="00BC30CB">
        <w:rPr>
          <w:color w:val="333333"/>
          <w:shd w:val="clear" w:color="auto" w:fill="FFFFFF"/>
          <w:lang w:val="uk-UA"/>
        </w:rPr>
        <w:t>.</w:t>
      </w:r>
      <w:r>
        <w:rPr>
          <w:color w:val="333333"/>
          <w:shd w:val="clear" w:color="auto" w:fill="FFFFFF"/>
          <w:lang w:val="uk-UA"/>
        </w:rPr>
        <w:tab/>
      </w:r>
      <w:r>
        <w:rPr>
          <w:color w:val="333333"/>
          <w:shd w:val="clear" w:color="auto" w:fill="FFFFFF"/>
          <w:lang w:val="uk-UA"/>
        </w:rPr>
        <w:tab/>
      </w:r>
      <w:r>
        <w:rPr>
          <w:color w:val="333333"/>
          <w:shd w:val="clear" w:color="auto" w:fill="FFFFFF"/>
          <w:lang w:val="uk-UA"/>
        </w:rPr>
        <w:tab/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звертаємося до 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управління  </w:t>
      </w:r>
      <w:proofErr w:type="spellStart"/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Держпродспоживслужби</w:t>
      </w:r>
      <w:proofErr w:type="spellEnd"/>
      <w:r w:rsidR="000013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Київської 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області, Державної екологічної інспекції в Київській області,</w:t>
      </w:r>
      <w:r w:rsidR="000013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правоохоронних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органів</w:t>
      </w:r>
      <w:r w:rsidR="000013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щодо</w:t>
      </w:r>
      <w:r w:rsidR="000013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здійснення 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профілактичної,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контролюючої</w:t>
      </w:r>
      <w:r w:rsidRPr="00A90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превентивної роботи відносно</w:t>
      </w:r>
      <w:r w:rsidRPr="00A9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A9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ТОВ «БІЗНЕС МІТ ПРОДУКТ»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(код ЄДРПОУ 43375609, юридична адреса: 03150, м. Київ, вул. Велика Васильківська, буд 143\2)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щодо їх обов’язків дотримуватися санітарного, природоохо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ронного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онодавства, здійснення перевірки законності діяльності зазначеного підприємства на території с. Яблуневе Броварського району Київської області України та притягнення</w:t>
      </w:r>
      <w:r w:rsidRPr="00A9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відповідальності винних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5B6E" w:rsidRPr="00CE5143" w:rsidRDefault="00115B6E" w:rsidP="00C976CE">
      <w:pPr>
        <w:shd w:val="clear" w:color="auto" w:fill="FFFEF5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115B6E" w:rsidRPr="00CE5143" w:rsidRDefault="00115B6E" w:rsidP="00C976CE">
      <w:pPr>
        <w:shd w:val="clear" w:color="auto" w:fill="FFFEF5"/>
        <w:spacing w:after="113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Pr="00CE5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СХВАЛЕНО</w:t>
      </w:r>
    </w:p>
    <w:p w:rsidR="00115B6E" w:rsidRPr="00CE5143" w:rsidRDefault="00115B6E" w:rsidP="008E5AD6">
      <w:pPr>
        <w:shd w:val="clear" w:color="auto" w:fill="FFFEF5"/>
        <w:spacing w:after="11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8E5AD6" w:rsidRPr="008E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Березанської міської </w:t>
      </w:r>
      <w:r w:rsidRPr="00CE5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Pr="00CE5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8E5AD6" w:rsidRPr="0065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="008E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="008E5AD6" w:rsidRPr="0073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017D74" w:rsidRPr="0073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E5A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 січня 2021 року № 118-07-VIII</w:t>
      </w:r>
      <w:r w:rsidRPr="00CE5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115B6E" w:rsidRDefault="00115B6E" w:rsidP="00C976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5B6E" w:rsidRDefault="00115B6E" w:rsidP="00C976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5B6E" w:rsidRDefault="00115B6E" w:rsidP="00C976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D6E0A" w:rsidRPr="00115B6E" w:rsidRDefault="00CD6E0A" w:rsidP="00C976CE">
      <w:pPr>
        <w:ind w:firstLine="709"/>
        <w:rPr>
          <w:lang w:val="uk-UA"/>
        </w:rPr>
      </w:pPr>
    </w:p>
    <w:sectPr w:rsidR="00CD6E0A" w:rsidRPr="00115B6E" w:rsidSect="00802718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E1483"/>
    <w:rsid w:val="00001328"/>
    <w:rsid w:val="00017D74"/>
    <w:rsid w:val="00115B6E"/>
    <w:rsid w:val="0022146D"/>
    <w:rsid w:val="002858E2"/>
    <w:rsid w:val="002D5961"/>
    <w:rsid w:val="00366441"/>
    <w:rsid w:val="00541803"/>
    <w:rsid w:val="00693140"/>
    <w:rsid w:val="006B54FD"/>
    <w:rsid w:val="00736784"/>
    <w:rsid w:val="00780027"/>
    <w:rsid w:val="00802718"/>
    <w:rsid w:val="00875240"/>
    <w:rsid w:val="008E5AD6"/>
    <w:rsid w:val="00932C98"/>
    <w:rsid w:val="00941570"/>
    <w:rsid w:val="00AE1483"/>
    <w:rsid w:val="00B35D2B"/>
    <w:rsid w:val="00BC3E70"/>
    <w:rsid w:val="00C976CE"/>
    <w:rsid w:val="00CD6E0A"/>
    <w:rsid w:val="00D52C64"/>
    <w:rsid w:val="00F31652"/>
    <w:rsid w:val="00F42B5C"/>
    <w:rsid w:val="00FE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6E"/>
  </w:style>
  <w:style w:type="paragraph" w:styleId="1">
    <w:name w:val="heading 1"/>
    <w:basedOn w:val="a"/>
    <w:next w:val="a"/>
    <w:link w:val="10"/>
    <w:qFormat/>
    <w:rsid w:val="00366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15B6E"/>
  </w:style>
  <w:style w:type="character" w:customStyle="1" w:styleId="10">
    <w:name w:val="Заголовок 1 Знак"/>
    <w:basedOn w:val="a0"/>
    <w:link w:val="1"/>
    <w:rsid w:val="003664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6B54FD"/>
    <w:pPr>
      <w:ind w:left="720"/>
      <w:contextualSpacing/>
    </w:pPr>
  </w:style>
  <w:style w:type="paragraph" w:styleId="a4">
    <w:name w:val="No Spacing"/>
    <w:uiPriority w:val="1"/>
    <w:qFormat/>
    <w:rsid w:val="0028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8030-AED8-4FD3-BF61-91AC8A87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2021-01-29T12:17:00Z</cp:lastPrinted>
  <dcterms:created xsi:type="dcterms:W3CDTF">2021-01-29T10:45:00Z</dcterms:created>
  <dcterms:modified xsi:type="dcterms:W3CDTF">2021-02-01T08:58:00Z</dcterms:modified>
</cp:coreProperties>
</file>