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0D" w:rsidRDefault="004F360D" w:rsidP="004F360D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4132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60D" w:rsidRDefault="004F360D" w:rsidP="004F360D">
      <w:pPr>
        <w:jc w:val="center"/>
        <w:rPr>
          <w:b/>
          <w:sz w:val="32"/>
          <w:szCs w:val="32"/>
        </w:rPr>
      </w:pPr>
    </w:p>
    <w:p w:rsidR="004F360D" w:rsidRDefault="004F360D" w:rsidP="004F3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4F360D" w:rsidRDefault="004F360D" w:rsidP="004F360D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</w:t>
      </w:r>
      <w:bookmarkStart w:id="0" w:name="_GoBack"/>
      <w:bookmarkEnd w:id="0"/>
      <w:r>
        <w:rPr>
          <w:sz w:val="28"/>
          <w:szCs w:val="28"/>
        </w:rPr>
        <w:t>ЇВСЬКОЇ ОБЛАСТІ</w:t>
      </w:r>
    </w:p>
    <w:p w:rsidR="004F360D" w:rsidRDefault="004F360D" w:rsidP="004F360D">
      <w:pPr>
        <w:pStyle w:val="1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  <w:lang w:val="uk-UA"/>
        </w:rPr>
        <w:t>(</w:t>
      </w:r>
      <w:r>
        <w:rPr>
          <w:b w:val="0"/>
          <w:sz w:val="28"/>
          <w:szCs w:val="28"/>
          <w:lang w:val="uk-UA"/>
        </w:rPr>
        <w:t>восьме скликання)</w:t>
      </w:r>
    </w:p>
    <w:p w:rsidR="004F360D" w:rsidRDefault="004F360D" w:rsidP="004F360D">
      <w:pPr>
        <w:rPr>
          <w:lang w:val="uk-UA"/>
        </w:rPr>
      </w:pPr>
    </w:p>
    <w:p w:rsidR="004F360D" w:rsidRDefault="004F360D" w:rsidP="004F360D">
      <w:pPr>
        <w:jc w:val="center"/>
        <w:rPr>
          <w:b/>
          <w:sz w:val="32"/>
          <w:szCs w:val="32"/>
          <w:lang w:val="uk-UA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  <w:lang w:val="uk-UA"/>
        </w:rPr>
        <w:t>ІШЕННЯ</w:t>
      </w:r>
    </w:p>
    <w:p w:rsidR="004F360D" w:rsidRDefault="004F360D" w:rsidP="004F360D">
      <w:pPr>
        <w:rPr>
          <w:sz w:val="28"/>
          <w:lang w:val="uk-UA"/>
        </w:rPr>
      </w:pPr>
    </w:p>
    <w:p w:rsidR="004F360D" w:rsidRDefault="004F360D" w:rsidP="004F360D">
      <w:pPr>
        <w:rPr>
          <w:sz w:val="28"/>
          <w:lang w:val="uk-UA"/>
        </w:rPr>
      </w:pPr>
    </w:p>
    <w:p w:rsidR="004F360D" w:rsidRDefault="004F360D" w:rsidP="004F360D">
      <w:pPr>
        <w:rPr>
          <w:sz w:val="28"/>
          <w:lang w:val="uk-UA"/>
        </w:rPr>
      </w:pPr>
    </w:p>
    <w:p w:rsidR="004F360D" w:rsidRDefault="004F360D" w:rsidP="004F3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Програми</w:t>
      </w:r>
    </w:p>
    <w:p w:rsidR="004F360D" w:rsidRDefault="004F360D" w:rsidP="004F3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розвитку фізичної культури та спорту</w:t>
      </w:r>
    </w:p>
    <w:p w:rsidR="004F360D" w:rsidRDefault="004F360D" w:rsidP="004F3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2022-2025 роки</w:t>
      </w:r>
    </w:p>
    <w:p w:rsidR="004F360D" w:rsidRDefault="004F360D" w:rsidP="004F360D">
      <w:pPr>
        <w:rPr>
          <w:sz w:val="28"/>
          <w:szCs w:val="28"/>
          <w:lang w:val="uk-UA"/>
        </w:rPr>
      </w:pPr>
    </w:p>
    <w:p w:rsidR="004F360D" w:rsidRDefault="004F360D" w:rsidP="004F360D">
      <w:pPr>
        <w:jc w:val="center"/>
        <w:rPr>
          <w:b/>
          <w:sz w:val="28"/>
          <w:szCs w:val="28"/>
          <w:lang w:val="uk-UA"/>
        </w:rPr>
      </w:pPr>
    </w:p>
    <w:p w:rsidR="004F360D" w:rsidRDefault="004F360D" w:rsidP="004F360D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26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>
        <w:rPr>
          <w:sz w:val="28"/>
          <w:szCs w:val="28"/>
          <w:lang w:val="uk-UA"/>
        </w:rPr>
        <w:t xml:space="preserve">, Згідно Закону України </w:t>
      </w:r>
      <w:r>
        <w:rPr>
          <w:bCs/>
          <w:sz w:val="28"/>
          <w:szCs w:val="28"/>
          <w:lang w:val="uk-UA"/>
        </w:rPr>
        <w:t xml:space="preserve">“ Про фізичну культуру і спорт ”, Указу Президента України “ Про  національну  стратегію з оздоровчої рухової активності в Україні на період  до 2025 року  «Рухова активність - здоровий спосіб життя-здорова нація ”,Стратегії розвитку фізичної культури і спорту на період до 2028 року» </w:t>
      </w:r>
      <w:r>
        <w:rPr>
          <w:sz w:val="28"/>
          <w:szCs w:val="28"/>
          <w:lang w:val="uk-UA"/>
        </w:rPr>
        <w:t>та з</w:t>
      </w:r>
      <w:r w:rsidRPr="00F26905">
        <w:rPr>
          <w:sz w:val="28"/>
          <w:szCs w:val="28"/>
          <w:lang w:val="uk-UA"/>
        </w:rPr>
        <w:t xml:space="preserve">  метою забезпечення умов для зміцнення здоров’я мешканців громади, популяризації здорового способу життя та сприяння ефективній реалізації політики у сфері фізичної культури </w:t>
      </w:r>
      <w:proofErr w:type="spellStart"/>
      <w:r w:rsidRPr="00F26905">
        <w:rPr>
          <w:sz w:val="28"/>
          <w:szCs w:val="28"/>
        </w:rPr>
        <w:t>i</w:t>
      </w:r>
      <w:proofErr w:type="spellEnd"/>
      <w:r w:rsidRPr="00F26905">
        <w:rPr>
          <w:sz w:val="28"/>
          <w:szCs w:val="28"/>
          <w:lang w:val="uk-UA"/>
        </w:rPr>
        <w:t xml:space="preserve"> спорту 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Березанська міська рада</w:t>
      </w:r>
    </w:p>
    <w:p w:rsidR="004F360D" w:rsidRDefault="004F360D" w:rsidP="004F360D">
      <w:pPr>
        <w:ind w:firstLine="709"/>
        <w:jc w:val="both"/>
        <w:rPr>
          <w:sz w:val="26"/>
          <w:szCs w:val="26"/>
          <w:lang w:val="uk-UA"/>
        </w:rPr>
      </w:pPr>
    </w:p>
    <w:p w:rsidR="004F360D" w:rsidRDefault="004F360D" w:rsidP="004F36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4F360D" w:rsidRDefault="004F360D" w:rsidP="004F360D">
      <w:pPr>
        <w:rPr>
          <w:b/>
          <w:sz w:val="28"/>
          <w:szCs w:val="28"/>
          <w:lang w:val="uk-UA"/>
        </w:rPr>
      </w:pPr>
    </w:p>
    <w:p w:rsidR="004F360D" w:rsidRDefault="004F360D" w:rsidP="004F36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П</w:t>
      </w:r>
      <w:proofErr w:type="spellStart"/>
      <w:r>
        <w:rPr>
          <w:sz w:val="28"/>
          <w:szCs w:val="28"/>
        </w:rPr>
        <w:t>рограм</w:t>
      </w:r>
      <w:proofErr w:type="spellEnd"/>
      <w:r>
        <w:rPr>
          <w:sz w:val="28"/>
          <w:szCs w:val="28"/>
          <w:lang w:val="uk-UA"/>
        </w:rPr>
        <w:t xml:space="preserve">у  розвитку фізичної культури та спорту  </w:t>
      </w:r>
      <w:r>
        <w:rPr>
          <w:sz w:val="28"/>
          <w:szCs w:val="28"/>
        </w:rPr>
        <w:t>на 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-202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роки, </w:t>
      </w:r>
      <w:r>
        <w:rPr>
          <w:sz w:val="28"/>
          <w:szCs w:val="28"/>
          <w:lang w:val="uk-UA"/>
        </w:rPr>
        <w:t xml:space="preserve">(далі – Програма),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додається</w:t>
      </w:r>
      <w:proofErr w:type="spellEnd"/>
      <w:r>
        <w:rPr>
          <w:sz w:val="28"/>
          <w:szCs w:val="28"/>
          <w:lang w:val="uk-UA"/>
        </w:rPr>
        <w:t>.</w:t>
      </w:r>
    </w:p>
    <w:p w:rsidR="004F360D" w:rsidRDefault="004F360D" w:rsidP="004F360D">
      <w:pPr>
        <w:ind w:firstLine="567"/>
        <w:jc w:val="both"/>
        <w:rPr>
          <w:sz w:val="28"/>
          <w:szCs w:val="28"/>
          <w:lang w:val="uk-UA"/>
        </w:rPr>
      </w:pPr>
    </w:p>
    <w:p w:rsidR="004F360D" w:rsidRDefault="004F360D" w:rsidP="004F36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Координацію робіт, пов’язаних з виконанням Програми покласти на сектор молоді та спорту  виконавчого комітету Березанської міської ради. </w:t>
      </w:r>
    </w:p>
    <w:p w:rsidR="004F360D" w:rsidRDefault="004F360D" w:rsidP="004F360D">
      <w:pPr>
        <w:ind w:firstLine="567"/>
        <w:jc w:val="both"/>
        <w:rPr>
          <w:sz w:val="28"/>
          <w:szCs w:val="28"/>
          <w:lang w:val="uk-UA"/>
        </w:rPr>
      </w:pPr>
    </w:p>
    <w:p w:rsidR="004F360D" w:rsidRDefault="004F360D" w:rsidP="004F36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Фінансовому управлінню виконавчого комітету Березанської міської ради (Матвієнко В.М.)  забезпечити фінансування заходів Програми, виходячи з фінансового ресурсу та пріоритетів.</w:t>
      </w:r>
    </w:p>
    <w:p w:rsidR="004F360D" w:rsidRDefault="004F360D" w:rsidP="004F360D">
      <w:pPr>
        <w:ind w:firstLine="567"/>
        <w:jc w:val="both"/>
        <w:rPr>
          <w:sz w:val="28"/>
          <w:szCs w:val="28"/>
          <w:lang w:val="uk-UA"/>
        </w:rPr>
      </w:pPr>
    </w:p>
    <w:p w:rsidR="004F360D" w:rsidRDefault="004F360D" w:rsidP="004F36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Вважати таким,що втратило чинність рішення Березанської міської ради від 29.11.2016р №223-25-УІІ «Про Програму розвитку фізичної культури та спорту «Березань спортивна» на 2017-2021 роки».</w:t>
      </w:r>
    </w:p>
    <w:p w:rsidR="004F360D" w:rsidRDefault="004F360D" w:rsidP="004F360D">
      <w:pPr>
        <w:ind w:firstLine="567"/>
        <w:jc w:val="both"/>
        <w:rPr>
          <w:sz w:val="28"/>
          <w:szCs w:val="28"/>
          <w:lang w:val="uk-UA"/>
        </w:rPr>
      </w:pPr>
    </w:p>
    <w:p w:rsidR="004F360D" w:rsidRDefault="004F360D" w:rsidP="004F36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Контроль за виконанням цього рішення покласти на постійну комісію міської ради з питань освіти, культури, молоді та спорту, медицини, туризму, </w:t>
      </w:r>
      <w:r>
        <w:rPr>
          <w:sz w:val="28"/>
          <w:szCs w:val="28"/>
          <w:lang w:val="uk-UA"/>
        </w:rPr>
        <w:lastRenderedPageBreak/>
        <w:t>соціального захисту населення, допомоги воїнам АТО та на першого заступника міського голови Руслана ХРУЛЯ.</w:t>
      </w:r>
    </w:p>
    <w:p w:rsidR="004F360D" w:rsidRDefault="004F360D" w:rsidP="004F36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</w:t>
      </w:r>
    </w:p>
    <w:p w:rsidR="004F360D" w:rsidRDefault="004F360D" w:rsidP="004F360D">
      <w:pPr>
        <w:rPr>
          <w:b/>
          <w:bCs/>
          <w:sz w:val="28"/>
          <w:szCs w:val="28"/>
        </w:rPr>
      </w:pPr>
    </w:p>
    <w:p w:rsidR="004F360D" w:rsidRDefault="004F360D" w:rsidP="004F360D">
      <w:pPr>
        <w:rPr>
          <w:b/>
          <w:bCs/>
          <w:sz w:val="28"/>
          <w:szCs w:val="28"/>
        </w:rPr>
      </w:pPr>
    </w:p>
    <w:p w:rsidR="004F360D" w:rsidRDefault="004F360D" w:rsidP="004F360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голова                                                        Володимир ТИМЧЕНКО</w:t>
      </w:r>
    </w:p>
    <w:p w:rsidR="004F360D" w:rsidRDefault="004F360D" w:rsidP="004F360D">
      <w:pPr>
        <w:rPr>
          <w:bCs/>
          <w:sz w:val="28"/>
          <w:szCs w:val="28"/>
          <w:lang w:val="uk-UA"/>
        </w:rPr>
      </w:pPr>
    </w:p>
    <w:p w:rsidR="004F360D" w:rsidRDefault="004F360D" w:rsidP="004F360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м. Березань</w:t>
      </w:r>
    </w:p>
    <w:p w:rsidR="004F360D" w:rsidRDefault="004F360D" w:rsidP="004F360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23.12.2021</w:t>
      </w:r>
    </w:p>
    <w:p w:rsidR="004F360D" w:rsidRPr="004F360D" w:rsidRDefault="004F360D" w:rsidP="00ED064C">
      <w:pPr>
        <w:rPr>
          <w:b/>
          <w:sz w:val="32"/>
          <w:szCs w:val="32"/>
          <w:lang w:val="uk-UA"/>
        </w:rPr>
      </w:pPr>
      <w:r>
        <w:rPr>
          <w:bCs/>
          <w:sz w:val="28"/>
          <w:szCs w:val="28"/>
          <w:lang w:val="uk-UA"/>
        </w:rPr>
        <w:t>№ 359-31-</w:t>
      </w:r>
      <w:r>
        <w:rPr>
          <w:bCs/>
          <w:sz w:val="28"/>
          <w:szCs w:val="28"/>
          <w:lang w:val="en-US"/>
        </w:rPr>
        <w:t>VIII</w:t>
      </w:r>
    </w:p>
    <w:p w:rsidR="00F17A2D" w:rsidRDefault="00F17A2D"/>
    <w:sectPr w:rsidR="00F17A2D" w:rsidSect="00F1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F360D"/>
    <w:rsid w:val="004F360D"/>
    <w:rsid w:val="00703AC9"/>
    <w:rsid w:val="00724B9C"/>
    <w:rsid w:val="007421BE"/>
    <w:rsid w:val="00ED064C"/>
    <w:rsid w:val="00F1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360D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60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39"/>
    <w:rsid w:val="004F360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6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6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2021-12-29T10:06:00Z</dcterms:created>
  <dcterms:modified xsi:type="dcterms:W3CDTF">2021-12-29T11:04:00Z</dcterms:modified>
</cp:coreProperties>
</file>