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C2E7" w14:textId="77777777" w:rsidR="000F61DA" w:rsidRPr="00285DDA" w:rsidRDefault="001C1D3B" w:rsidP="001C1D3B">
      <w:pPr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</w:t>
      </w:r>
      <w:r w:rsidR="000F61DA" w:rsidRPr="00285DDA">
        <w:rPr>
          <w:rFonts w:ascii="Times New Roman" w:hAnsi="Times New Roman"/>
          <w:sz w:val="20"/>
          <w:szCs w:val="20"/>
          <w:lang w:val="uk-UA"/>
        </w:rPr>
        <w:t>Додаток 2</w:t>
      </w:r>
    </w:p>
    <w:p w14:paraId="509D0C5B" w14:textId="77777777" w:rsidR="000F61DA" w:rsidRDefault="000F61DA" w:rsidP="00285DDA">
      <w:pPr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</w:t>
      </w:r>
      <w:r w:rsidRPr="00285DDA">
        <w:rPr>
          <w:rFonts w:ascii="Times New Roman" w:hAnsi="Times New Roman"/>
          <w:sz w:val="20"/>
          <w:szCs w:val="20"/>
          <w:lang w:val="uk-UA"/>
        </w:rPr>
        <w:t>о рішення</w:t>
      </w:r>
      <w:r>
        <w:rPr>
          <w:rFonts w:ascii="Times New Roman" w:hAnsi="Times New Roman"/>
          <w:sz w:val="20"/>
          <w:szCs w:val="20"/>
          <w:lang w:val="uk-UA"/>
        </w:rPr>
        <w:t xml:space="preserve"> Березанської міської ради</w:t>
      </w:r>
    </w:p>
    <w:p w14:paraId="33EFE33D" w14:textId="77777777" w:rsidR="000F61DA" w:rsidRPr="001C1D3B" w:rsidRDefault="001C1D3B" w:rsidP="001C1D3B">
      <w:pPr>
        <w:jc w:val="center"/>
        <w:rPr>
          <w:rFonts w:ascii="Times New Roman" w:hAnsi="Times New Roman"/>
          <w:sz w:val="20"/>
          <w:szCs w:val="20"/>
        </w:rPr>
      </w:pPr>
      <w:r w:rsidRPr="001C1D3B">
        <w:rPr>
          <w:rFonts w:ascii="Times New Roman" w:hAnsi="Times New Roman"/>
          <w:sz w:val="20"/>
          <w:szCs w:val="20"/>
        </w:rPr>
        <w:t xml:space="preserve"> </w:t>
      </w:r>
      <w:r w:rsidRPr="001C1D3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  <w:t xml:space="preserve">       </w:t>
      </w:r>
      <w:r w:rsidR="000F61DA">
        <w:rPr>
          <w:rFonts w:ascii="Times New Roman" w:hAnsi="Times New Roman"/>
          <w:sz w:val="20"/>
          <w:szCs w:val="20"/>
          <w:lang w:val="uk-UA"/>
        </w:rPr>
        <w:t xml:space="preserve">від </w:t>
      </w:r>
      <w:r w:rsidR="005A65C6">
        <w:rPr>
          <w:rFonts w:ascii="Times New Roman" w:hAnsi="Times New Roman"/>
          <w:sz w:val="20"/>
          <w:szCs w:val="20"/>
        </w:rPr>
        <w:t>24</w:t>
      </w:r>
      <w:r w:rsidR="005A65C6">
        <w:rPr>
          <w:rFonts w:ascii="Times New Roman" w:hAnsi="Times New Roman"/>
          <w:sz w:val="20"/>
          <w:szCs w:val="20"/>
          <w:lang w:val="uk-UA"/>
        </w:rPr>
        <w:t>.</w:t>
      </w:r>
      <w:r w:rsidR="005A65C6" w:rsidRPr="005A65C6">
        <w:rPr>
          <w:rFonts w:ascii="Times New Roman" w:hAnsi="Times New Roman"/>
          <w:sz w:val="20"/>
          <w:szCs w:val="20"/>
        </w:rPr>
        <w:t>09</w:t>
      </w:r>
      <w:r w:rsidR="005A65C6">
        <w:rPr>
          <w:rFonts w:ascii="Times New Roman" w:hAnsi="Times New Roman"/>
          <w:sz w:val="20"/>
          <w:szCs w:val="20"/>
          <w:lang w:val="uk-UA"/>
        </w:rPr>
        <w:t xml:space="preserve">.2020 року </w:t>
      </w:r>
      <w:r w:rsidR="000F61DA">
        <w:rPr>
          <w:rFonts w:ascii="Times New Roman" w:hAnsi="Times New Roman"/>
          <w:sz w:val="20"/>
          <w:szCs w:val="20"/>
          <w:lang w:val="uk-UA"/>
        </w:rPr>
        <w:t xml:space="preserve"> № </w:t>
      </w:r>
      <w:r w:rsidR="005A65C6">
        <w:rPr>
          <w:rFonts w:ascii="Times New Roman" w:hAnsi="Times New Roman"/>
          <w:sz w:val="20"/>
          <w:szCs w:val="20"/>
          <w:lang w:val="uk-UA"/>
        </w:rPr>
        <w:t>1097-93-</w:t>
      </w:r>
      <w:r>
        <w:rPr>
          <w:rFonts w:ascii="Times New Roman" w:hAnsi="Times New Roman"/>
          <w:sz w:val="20"/>
          <w:szCs w:val="20"/>
          <w:lang w:val="en-US"/>
        </w:rPr>
        <w:t>VII</w:t>
      </w:r>
    </w:p>
    <w:p w14:paraId="14ED6F62" w14:textId="77777777" w:rsidR="000F61DA" w:rsidRDefault="000F61DA">
      <w:pPr>
        <w:rPr>
          <w:lang w:val="uk-UA"/>
        </w:rPr>
      </w:pPr>
    </w:p>
    <w:p w14:paraId="73D6BC5E" w14:textId="77777777" w:rsidR="000F61DA" w:rsidRDefault="000F61DA">
      <w:pPr>
        <w:rPr>
          <w:lang w:val="uk-UA"/>
        </w:rPr>
      </w:pPr>
    </w:p>
    <w:p w14:paraId="10056414" w14:textId="77777777" w:rsidR="000F61DA" w:rsidRPr="003632A0" w:rsidRDefault="000F61DA" w:rsidP="00580F86">
      <w:pPr>
        <w:jc w:val="center"/>
        <w:rPr>
          <w:rFonts w:ascii="Times New Roman" w:hAnsi="Times New Roman"/>
          <w:sz w:val="44"/>
          <w:szCs w:val="44"/>
          <w:lang w:val="uk-UA"/>
        </w:rPr>
      </w:pPr>
      <w:r w:rsidRPr="003632A0">
        <w:rPr>
          <w:rFonts w:ascii="Times New Roman" w:hAnsi="Times New Roman"/>
          <w:sz w:val="44"/>
          <w:szCs w:val="44"/>
          <w:lang w:val="uk-UA"/>
        </w:rPr>
        <w:t>Штатний розпис</w:t>
      </w:r>
    </w:p>
    <w:p w14:paraId="39DD058B" w14:textId="77777777" w:rsidR="000F61DA" w:rsidRPr="003632A0" w:rsidRDefault="000F61DA" w:rsidP="00580F86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3632A0">
        <w:rPr>
          <w:rFonts w:ascii="Times New Roman" w:hAnsi="Times New Roman"/>
          <w:b/>
          <w:sz w:val="44"/>
          <w:szCs w:val="44"/>
          <w:lang w:val="uk-UA"/>
        </w:rPr>
        <w:t>Центру професійного розвитку педагогічних працівників</w:t>
      </w:r>
    </w:p>
    <w:p w14:paraId="6F2A7AC3" w14:textId="77777777" w:rsidR="000F61DA" w:rsidRPr="003632A0" w:rsidRDefault="000F61DA" w:rsidP="00580F86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563"/>
        <w:gridCol w:w="3191"/>
      </w:tblGrid>
      <w:tr w:rsidR="000F61DA" w:rsidRPr="003632A0" w14:paraId="7AF4F64A" w14:textId="77777777" w:rsidTr="00C447A1">
        <w:tc>
          <w:tcPr>
            <w:tcW w:w="817" w:type="dxa"/>
          </w:tcPr>
          <w:p w14:paraId="4BB47FCD" w14:textId="77777777" w:rsidR="000F61DA" w:rsidRPr="003632A0" w:rsidRDefault="000F61DA" w:rsidP="00C447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32A0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5563" w:type="dxa"/>
          </w:tcPr>
          <w:p w14:paraId="6697CA24" w14:textId="77777777" w:rsidR="000F61DA" w:rsidRPr="003632A0" w:rsidRDefault="000F61DA" w:rsidP="00C447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32A0">
              <w:rPr>
                <w:rFonts w:ascii="Times New Roman" w:hAnsi="Times New Roman"/>
                <w:b/>
                <w:lang w:val="uk-UA"/>
              </w:rPr>
              <w:t>Назва посади</w:t>
            </w:r>
          </w:p>
        </w:tc>
        <w:tc>
          <w:tcPr>
            <w:tcW w:w="3191" w:type="dxa"/>
          </w:tcPr>
          <w:p w14:paraId="6832ABC8" w14:textId="77777777" w:rsidR="000F61DA" w:rsidRPr="003632A0" w:rsidRDefault="000F61DA" w:rsidP="00C447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32A0">
              <w:rPr>
                <w:rFonts w:ascii="Times New Roman" w:hAnsi="Times New Roman"/>
                <w:b/>
                <w:lang w:val="uk-UA"/>
              </w:rPr>
              <w:t>Кількість одиниць</w:t>
            </w:r>
          </w:p>
        </w:tc>
      </w:tr>
      <w:tr w:rsidR="000F61DA" w:rsidRPr="003632A0" w14:paraId="6B9A3BED" w14:textId="77777777" w:rsidTr="00C447A1">
        <w:tc>
          <w:tcPr>
            <w:tcW w:w="817" w:type="dxa"/>
          </w:tcPr>
          <w:p w14:paraId="22995E89" w14:textId="77777777" w:rsidR="000F61DA" w:rsidRPr="003632A0" w:rsidRDefault="000F61DA" w:rsidP="00C447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32A0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563" w:type="dxa"/>
          </w:tcPr>
          <w:p w14:paraId="70CC65BD" w14:textId="77777777" w:rsidR="000F61DA" w:rsidRPr="003632A0" w:rsidRDefault="000F61DA" w:rsidP="00C447A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632A0">
              <w:rPr>
                <w:rFonts w:ascii="Times New Roman" w:hAnsi="Times New Roman"/>
                <w:lang w:val="uk-UA"/>
              </w:rPr>
              <w:t>Директор</w:t>
            </w:r>
          </w:p>
        </w:tc>
        <w:tc>
          <w:tcPr>
            <w:tcW w:w="3191" w:type="dxa"/>
          </w:tcPr>
          <w:p w14:paraId="6C67F7CC" w14:textId="77777777" w:rsidR="000F61DA" w:rsidRPr="003632A0" w:rsidRDefault="000F61DA" w:rsidP="00C447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32A0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0F61DA" w:rsidRPr="003632A0" w14:paraId="5038297F" w14:textId="77777777" w:rsidTr="00C447A1">
        <w:tc>
          <w:tcPr>
            <w:tcW w:w="817" w:type="dxa"/>
          </w:tcPr>
          <w:p w14:paraId="16F9E5D1" w14:textId="77777777" w:rsidR="000F61DA" w:rsidRPr="003632A0" w:rsidRDefault="000F61DA" w:rsidP="00C447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32A0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563" w:type="dxa"/>
          </w:tcPr>
          <w:p w14:paraId="0BF23A00" w14:textId="77777777" w:rsidR="000F61DA" w:rsidRPr="003632A0" w:rsidRDefault="000F61DA" w:rsidP="00C447A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632A0">
              <w:rPr>
                <w:rFonts w:ascii="Times New Roman" w:hAnsi="Times New Roman"/>
                <w:lang w:val="uk-UA"/>
              </w:rPr>
              <w:t>Консультант</w:t>
            </w:r>
          </w:p>
        </w:tc>
        <w:tc>
          <w:tcPr>
            <w:tcW w:w="3191" w:type="dxa"/>
          </w:tcPr>
          <w:p w14:paraId="66A7D8E1" w14:textId="77777777" w:rsidR="000F61DA" w:rsidRPr="003632A0" w:rsidRDefault="000F61DA" w:rsidP="00C447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32A0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F61DA" w:rsidRPr="003632A0" w14:paraId="0E150FB9" w14:textId="77777777" w:rsidTr="00C447A1">
        <w:tc>
          <w:tcPr>
            <w:tcW w:w="817" w:type="dxa"/>
          </w:tcPr>
          <w:p w14:paraId="159CCD59" w14:textId="77777777" w:rsidR="000F61DA" w:rsidRPr="003632A0" w:rsidRDefault="000F61DA" w:rsidP="00C447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32A0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563" w:type="dxa"/>
          </w:tcPr>
          <w:p w14:paraId="3B7E8B80" w14:textId="77777777" w:rsidR="000F61DA" w:rsidRPr="003632A0" w:rsidRDefault="000F61DA" w:rsidP="00C447A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632A0">
              <w:rPr>
                <w:rFonts w:ascii="Times New Roman" w:hAnsi="Times New Roman"/>
                <w:lang w:val="uk-UA"/>
              </w:rPr>
              <w:t>Психолог</w:t>
            </w:r>
          </w:p>
        </w:tc>
        <w:tc>
          <w:tcPr>
            <w:tcW w:w="3191" w:type="dxa"/>
          </w:tcPr>
          <w:p w14:paraId="00BA81E0" w14:textId="77777777" w:rsidR="000F61DA" w:rsidRPr="003632A0" w:rsidRDefault="000F61DA" w:rsidP="00C447A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632A0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0F61DA" w:rsidRPr="003632A0" w14:paraId="13A1FE88" w14:textId="77777777" w:rsidTr="00C447A1">
        <w:tc>
          <w:tcPr>
            <w:tcW w:w="817" w:type="dxa"/>
          </w:tcPr>
          <w:p w14:paraId="5908D92A" w14:textId="77777777" w:rsidR="000F61DA" w:rsidRPr="003632A0" w:rsidRDefault="000F61DA" w:rsidP="00C447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63" w:type="dxa"/>
          </w:tcPr>
          <w:p w14:paraId="43800500" w14:textId="77777777" w:rsidR="000F61DA" w:rsidRPr="003632A0" w:rsidRDefault="000F61DA" w:rsidP="00C447A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3632A0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3191" w:type="dxa"/>
          </w:tcPr>
          <w:p w14:paraId="214C9FFA" w14:textId="77777777" w:rsidR="000F61DA" w:rsidRPr="003632A0" w:rsidRDefault="000F61DA" w:rsidP="00C447A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32A0">
              <w:rPr>
                <w:rFonts w:ascii="Times New Roman" w:hAnsi="Times New Roman"/>
                <w:b/>
                <w:lang w:val="uk-UA"/>
              </w:rPr>
              <w:t>4</w:t>
            </w:r>
          </w:p>
        </w:tc>
      </w:tr>
    </w:tbl>
    <w:p w14:paraId="48AE7089" w14:textId="77777777" w:rsidR="000F61DA" w:rsidRDefault="000F61DA" w:rsidP="00580F86">
      <w:pPr>
        <w:jc w:val="center"/>
        <w:rPr>
          <w:rFonts w:ascii="Times New Roman" w:hAnsi="Times New Roman"/>
          <w:b/>
          <w:lang w:val="uk-UA"/>
        </w:rPr>
      </w:pPr>
    </w:p>
    <w:p w14:paraId="67201C65" w14:textId="77777777" w:rsidR="000F61DA" w:rsidRDefault="000F61DA" w:rsidP="00580F86">
      <w:pPr>
        <w:jc w:val="center"/>
        <w:rPr>
          <w:rFonts w:ascii="Times New Roman" w:hAnsi="Times New Roman"/>
          <w:b/>
          <w:lang w:val="uk-UA"/>
        </w:rPr>
      </w:pPr>
    </w:p>
    <w:p w14:paraId="55EE4CB8" w14:textId="77777777" w:rsidR="000F61DA" w:rsidRDefault="000F61DA" w:rsidP="00580F86">
      <w:pPr>
        <w:jc w:val="center"/>
        <w:rPr>
          <w:rFonts w:ascii="Times New Roman" w:hAnsi="Times New Roman"/>
          <w:b/>
          <w:lang w:val="uk-UA"/>
        </w:rPr>
      </w:pPr>
    </w:p>
    <w:p w14:paraId="32021C9D" w14:textId="77777777" w:rsidR="000F61DA" w:rsidRDefault="000F61DA" w:rsidP="00580F86">
      <w:pPr>
        <w:jc w:val="center"/>
        <w:rPr>
          <w:rFonts w:ascii="Times New Roman" w:hAnsi="Times New Roman"/>
          <w:b/>
          <w:lang w:val="uk-UA"/>
        </w:rPr>
      </w:pPr>
    </w:p>
    <w:p w14:paraId="161090D9" w14:textId="77777777" w:rsidR="000F61DA" w:rsidRPr="00285DDA" w:rsidRDefault="000F61DA" w:rsidP="00285DD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85DDA">
        <w:rPr>
          <w:rFonts w:ascii="Times New Roman" w:hAnsi="Times New Roman"/>
          <w:b/>
          <w:sz w:val="24"/>
          <w:szCs w:val="24"/>
          <w:lang w:val="uk-UA"/>
        </w:rPr>
        <w:t xml:space="preserve">Секретар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ради                                                                                   Олег СИВАК</w:t>
      </w:r>
    </w:p>
    <w:sectPr w:rsidR="000F61DA" w:rsidRPr="00285DDA" w:rsidSect="00AE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F86"/>
    <w:rsid w:val="00005CB6"/>
    <w:rsid w:val="000F61DA"/>
    <w:rsid w:val="001C1D3B"/>
    <w:rsid w:val="00285DDA"/>
    <w:rsid w:val="003632A0"/>
    <w:rsid w:val="003D74ED"/>
    <w:rsid w:val="00580F86"/>
    <w:rsid w:val="005A65C6"/>
    <w:rsid w:val="00607F71"/>
    <w:rsid w:val="006F68FF"/>
    <w:rsid w:val="00AB2358"/>
    <w:rsid w:val="00AB75B0"/>
    <w:rsid w:val="00AE407D"/>
    <w:rsid w:val="00B91408"/>
    <w:rsid w:val="00C447A1"/>
    <w:rsid w:val="00F6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874F5"/>
  <w15:docId w15:val="{2282F0F3-7945-403A-80A0-72404E58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7D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2020-09-02T09:57:00Z</cp:lastPrinted>
  <dcterms:created xsi:type="dcterms:W3CDTF">2020-09-30T07:07:00Z</dcterms:created>
  <dcterms:modified xsi:type="dcterms:W3CDTF">2020-09-30T07:07:00Z</dcterms:modified>
</cp:coreProperties>
</file>