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1B20B4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22</w:t>
            </w:r>
            <w:r w:rsidR="00670A99" w:rsidRPr="00670A99">
              <w:rPr>
                <w:b w:val="0"/>
                <w:lang w:val="uk-UA"/>
              </w:rPr>
              <w:t xml:space="preserve">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1B20B4">
              <w:rPr>
                <w:b w:val="0"/>
                <w:lang w:val="uk-UA"/>
              </w:rPr>
              <w:t>185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1B20B4" w:rsidRDefault="001B20B4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670A99" w:rsidRPr="00C650D0" w:rsidTr="005950D1">
        <w:tc>
          <w:tcPr>
            <w:tcW w:w="4532" w:type="dxa"/>
          </w:tcPr>
          <w:p w:rsidR="00670A99" w:rsidRPr="005950D1" w:rsidRDefault="005950D1" w:rsidP="005950D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від 19.10.2018 № 237</w:t>
            </w:r>
          </w:p>
        </w:tc>
      </w:tr>
    </w:tbl>
    <w:p w:rsidR="005950D1" w:rsidRDefault="005950D1" w:rsidP="005950D1">
      <w:pPr>
        <w:jc w:val="both"/>
        <w:rPr>
          <w:sz w:val="28"/>
          <w:szCs w:val="28"/>
          <w:lang w:val="uk-UA"/>
        </w:rPr>
      </w:pPr>
    </w:p>
    <w:p w:rsidR="005950D1" w:rsidRDefault="005950D1" w:rsidP="005950D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кадровими змінами, з метою впорядкування процедури проведення конкурсу з призначення управителя багатоквартирного будинку, відповідно  до статті 30 Закону України „Про місцеве самоврядування в Україні“, наказу Міністерства регіонального розвитку, будівництва та житлово-комунального господарства України від 13.06.20216 № 150 „Про затвердження Порядку проведення конкурсу з призначення управителя багатоквартирного будинку“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 </w:t>
      </w:r>
    </w:p>
    <w:p w:rsidR="005950D1" w:rsidRDefault="005950D1" w:rsidP="005950D1">
      <w:pPr>
        <w:jc w:val="both"/>
        <w:rPr>
          <w:sz w:val="28"/>
          <w:szCs w:val="28"/>
          <w:lang w:val="uk-UA"/>
        </w:rPr>
      </w:pPr>
    </w:p>
    <w:p w:rsidR="005950D1" w:rsidRDefault="005950D1" w:rsidP="005950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950D1" w:rsidRDefault="005950D1" w:rsidP="005950D1">
      <w:pPr>
        <w:jc w:val="both"/>
        <w:rPr>
          <w:sz w:val="28"/>
          <w:szCs w:val="28"/>
          <w:lang w:val="uk-UA"/>
        </w:rPr>
      </w:pPr>
    </w:p>
    <w:p w:rsidR="005950D1" w:rsidRDefault="005950D1" w:rsidP="005950D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додатку 2 рішення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19.10.2018 № 237 „Про конкурсну комісію з призначення управителя багатоквартирного будинку у місті Березань“, виклавши його  в новій редакції (додається).</w:t>
      </w:r>
    </w:p>
    <w:p w:rsidR="005950D1" w:rsidRDefault="005950D1" w:rsidP="005950D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22.11.2018 № 268 „Про затвердження складу комісії з призначення управителя багатоквартирного будинку у місті Березань“ вважати таким, що втратило чинність.</w:t>
      </w:r>
    </w:p>
    <w:p w:rsidR="005950D1" w:rsidRPr="005950D1" w:rsidRDefault="005950D1" w:rsidP="005950D1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50D1">
        <w:rPr>
          <w:sz w:val="28"/>
          <w:szCs w:val="28"/>
        </w:rPr>
        <w:t xml:space="preserve">Контроль за </w:t>
      </w:r>
      <w:proofErr w:type="spellStart"/>
      <w:r w:rsidRPr="005950D1">
        <w:rPr>
          <w:sz w:val="28"/>
          <w:szCs w:val="28"/>
        </w:rPr>
        <w:t>виконанням</w:t>
      </w:r>
      <w:proofErr w:type="spellEnd"/>
      <w:r w:rsidRPr="005950D1">
        <w:rPr>
          <w:sz w:val="28"/>
          <w:szCs w:val="28"/>
        </w:rPr>
        <w:t xml:space="preserve"> </w:t>
      </w:r>
      <w:proofErr w:type="spellStart"/>
      <w:r w:rsidRPr="005950D1">
        <w:rPr>
          <w:sz w:val="28"/>
          <w:szCs w:val="28"/>
        </w:rPr>
        <w:t>рішення</w:t>
      </w:r>
      <w:proofErr w:type="spellEnd"/>
      <w:r w:rsidRPr="005950D1">
        <w:rPr>
          <w:sz w:val="28"/>
          <w:szCs w:val="28"/>
        </w:rPr>
        <w:t xml:space="preserve"> </w:t>
      </w:r>
      <w:proofErr w:type="spellStart"/>
      <w:r w:rsidRPr="005950D1">
        <w:rPr>
          <w:sz w:val="28"/>
          <w:szCs w:val="28"/>
        </w:rPr>
        <w:t>покласти</w:t>
      </w:r>
      <w:proofErr w:type="spellEnd"/>
      <w:r w:rsidRPr="005950D1">
        <w:rPr>
          <w:sz w:val="28"/>
          <w:szCs w:val="28"/>
        </w:rPr>
        <w:t xml:space="preserve"> на заступника </w:t>
      </w:r>
      <w:proofErr w:type="spellStart"/>
      <w:r w:rsidRPr="005950D1">
        <w:rPr>
          <w:sz w:val="28"/>
          <w:szCs w:val="28"/>
        </w:rPr>
        <w:t>міського</w:t>
      </w:r>
      <w:proofErr w:type="spellEnd"/>
      <w:r w:rsidRPr="005950D1">
        <w:rPr>
          <w:sz w:val="28"/>
          <w:szCs w:val="28"/>
        </w:rPr>
        <w:t xml:space="preserve"> </w:t>
      </w:r>
      <w:proofErr w:type="spellStart"/>
      <w:r w:rsidRPr="005950D1">
        <w:rPr>
          <w:sz w:val="28"/>
          <w:szCs w:val="28"/>
        </w:rPr>
        <w:t>голови</w:t>
      </w:r>
      <w:proofErr w:type="spellEnd"/>
      <w:r w:rsidRPr="005950D1">
        <w:rPr>
          <w:sz w:val="28"/>
          <w:szCs w:val="28"/>
        </w:rPr>
        <w:t xml:space="preserve"> з </w:t>
      </w:r>
      <w:proofErr w:type="spellStart"/>
      <w:r w:rsidRPr="005950D1">
        <w:rPr>
          <w:sz w:val="28"/>
          <w:szCs w:val="28"/>
        </w:rPr>
        <w:t>питань</w:t>
      </w:r>
      <w:proofErr w:type="spellEnd"/>
      <w:r w:rsidRPr="005950D1">
        <w:rPr>
          <w:sz w:val="28"/>
          <w:szCs w:val="28"/>
        </w:rPr>
        <w:t xml:space="preserve"> </w:t>
      </w:r>
      <w:proofErr w:type="spellStart"/>
      <w:r w:rsidRPr="005950D1">
        <w:rPr>
          <w:sz w:val="28"/>
          <w:szCs w:val="28"/>
        </w:rPr>
        <w:t>діяльності</w:t>
      </w:r>
      <w:proofErr w:type="spellEnd"/>
      <w:r w:rsidRPr="005950D1">
        <w:rPr>
          <w:sz w:val="28"/>
          <w:szCs w:val="28"/>
        </w:rPr>
        <w:t xml:space="preserve"> </w:t>
      </w:r>
      <w:proofErr w:type="spellStart"/>
      <w:r w:rsidRPr="005950D1">
        <w:rPr>
          <w:sz w:val="28"/>
          <w:szCs w:val="28"/>
        </w:rPr>
        <w:t>виконавчих</w:t>
      </w:r>
      <w:proofErr w:type="spellEnd"/>
      <w:r w:rsidRPr="005950D1">
        <w:rPr>
          <w:sz w:val="28"/>
          <w:szCs w:val="28"/>
        </w:rPr>
        <w:t xml:space="preserve"> </w:t>
      </w:r>
      <w:proofErr w:type="spellStart"/>
      <w:r w:rsidRPr="005950D1">
        <w:rPr>
          <w:sz w:val="28"/>
          <w:szCs w:val="28"/>
        </w:rPr>
        <w:t>органів</w:t>
      </w:r>
      <w:proofErr w:type="spellEnd"/>
      <w:r w:rsidRPr="005950D1">
        <w:rPr>
          <w:sz w:val="28"/>
          <w:szCs w:val="28"/>
        </w:rPr>
        <w:t xml:space="preserve"> Рябоконя О.П.</w:t>
      </w:r>
    </w:p>
    <w:p w:rsidR="005950D1" w:rsidRDefault="005950D1" w:rsidP="005950D1">
      <w:pPr>
        <w:spacing w:line="360" w:lineRule="auto"/>
        <w:rPr>
          <w:sz w:val="28"/>
          <w:szCs w:val="28"/>
          <w:highlight w:val="yellow"/>
          <w:lang w:val="uk-UA"/>
        </w:rPr>
      </w:pPr>
    </w:p>
    <w:p w:rsidR="005950D1" w:rsidRDefault="005950D1" w:rsidP="005950D1">
      <w:pPr>
        <w:spacing w:line="360" w:lineRule="auto"/>
        <w:rPr>
          <w:sz w:val="28"/>
          <w:szCs w:val="28"/>
          <w:highlight w:val="yellow"/>
          <w:lang w:val="uk-UA"/>
        </w:rPr>
      </w:pPr>
    </w:p>
    <w:p w:rsidR="005950D1" w:rsidRDefault="005950D1" w:rsidP="005950D1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proofErr w:type="spellStart"/>
      <w:proofErr w:type="gramStart"/>
      <w:r>
        <w:rPr>
          <w:color w:val="FFFFFF"/>
          <w:sz w:val="28"/>
          <w:szCs w:val="28"/>
        </w:rPr>
        <w:t>підпис</w:t>
      </w:r>
      <w:proofErr w:type="spellEnd"/>
      <w:r>
        <w:rPr>
          <w:color w:val="FFFFFF"/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</w:t>
      </w:r>
      <w:r w:rsidR="00C650D0">
        <w:rPr>
          <w:sz w:val="28"/>
          <w:szCs w:val="28"/>
          <w:lang w:val="uk-UA"/>
        </w:rPr>
        <w:t>(підпис)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ТИМЧЕНКО</w:t>
      </w:r>
    </w:p>
    <w:p w:rsidR="005950D1" w:rsidRDefault="005950D1" w:rsidP="005950D1">
      <w:pPr>
        <w:jc w:val="both"/>
        <w:rPr>
          <w:sz w:val="28"/>
          <w:szCs w:val="28"/>
        </w:rPr>
      </w:pPr>
    </w:p>
    <w:p w:rsidR="005950D1" w:rsidRDefault="005950D1" w:rsidP="00C650D0">
      <w:pPr>
        <w:pStyle w:val="Default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950D1" w:rsidTr="001B20B4">
        <w:tc>
          <w:tcPr>
            <w:tcW w:w="4246" w:type="dxa"/>
          </w:tcPr>
          <w:p w:rsidR="005950D1" w:rsidRDefault="005950D1" w:rsidP="0012572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5950D1" w:rsidRDefault="005950D1" w:rsidP="005950D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5950D1" w:rsidRDefault="005950D1" w:rsidP="005950D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22.10.2021 № </w:t>
            </w:r>
            <w:r w:rsidR="001B20B4">
              <w:rPr>
                <w:sz w:val="28"/>
                <w:szCs w:val="28"/>
                <w:lang w:val="uk-UA"/>
              </w:rPr>
              <w:t>185</w:t>
            </w:r>
          </w:p>
        </w:tc>
      </w:tr>
    </w:tbl>
    <w:p w:rsidR="005950D1" w:rsidRDefault="005950D1" w:rsidP="005950D1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5950D1" w:rsidRDefault="005950D1" w:rsidP="005950D1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5950D1" w:rsidRDefault="005950D1" w:rsidP="005950D1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конкурсної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 управителя </w:t>
      </w:r>
      <w:proofErr w:type="spellStart"/>
      <w:r>
        <w:rPr>
          <w:b/>
          <w:sz w:val="28"/>
          <w:szCs w:val="28"/>
        </w:rPr>
        <w:t>багатоквартирного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будинку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місті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Березань</w:t>
      </w:r>
    </w:p>
    <w:p w:rsidR="005950D1" w:rsidRDefault="005950D1" w:rsidP="005950D1">
      <w:pPr>
        <w:pStyle w:val="Default"/>
        <w:rPr>
          <w:b/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81"/>
        <w:gridCol w:w="288"/>
        <w:gridCol w:w="5670"/>
      </w:tblGrid>
      <w:tr w:rsidR="005950D1" w:rsidTr="00125720">
        <w:trPr>
          <w:trHeight w:val="624"/>
        </w:trPr>
        <w:tc>
          <w:tcPr>
            <w:tcW w:w="3681" w:type="dxa"/>
          </w:tcPr>
          <w:p w:rsidR="005950D1" w:rsidRDefault="005950D1" w:rsidP="005950D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Рябоконь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Олексій Петрович</w:t>
            </w:r>
          </w:p>
        </w:tc>
        <w:tc>
          <w:tcPr>
            <w:tcW w:w="288" w:type="dxa"/>
          </w:tcPr>
          <w:p w:rsidR="005950D1" w:rsidRDefault="001B20B4" w:rsidP="005950D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5950D1" w:rsidRDefault="005950D1" w:rsidP="005950D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питань діяльност</w:t>
            </w:r>
            <w:r w:rsidR="001B20B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виконавчих органів</w:t>
            </w:r>
            <w:r>
              <w:rPr>
                <w:sz w:val="28"/>
                <w:szCs w:val="28"/>
              </w:rPr>
              <w:t xml:space="preserve">, голова </w:t>
            </w:r>
            <w:proofErr w:type="spellStart"/>
            <w:r>
              <w:rPr>
                <w:sz w:val="28"/>
                <w:szCs w:val="28"/>
              </w:rPr>
              <w:t>конкурсної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5950D1" w:rsidRPr="00C650D0" w:rsidTr="00125720">
        <w:trPr>
          <w:trHeight w:val="624"/>
        </w:trPr>
        <w:tc>
          <w:tcPr>
            <w:tcW w:w="3681" w:type="dxa"/>
          </w:tcPr>
          <w:p w:rsidR="005950D1" w:rsidRDefault="00125720" w:rsidP="0012572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Іващенко Наталія </w:t>
            </w:r>
            <w:r w:rsidR="005950D1">
              <w:rPr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288" w:type="dxa"/>
            <w:hideMark/>
          </w:tcPr>
          <w:p w:rsidR="005950D1" w:rsidRPr="001B20B4" w:rsidRDefault="001B20B4" w:rsidP="005950D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5950D1" w:rsidRDefault="005950D1" w:rsidP="005950D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25720">
              <w:rPr>
                <w:color w:val="auto"/>
                <w:sz w:val="28"/>
                <w:szCs w:val="28"/>
                <w:lang w:val="uk-UA"/>
              </w:rPr>
              <w:t>начальник відділу економічного аналізу та розвитку управління економіки</w:t>
            </w:r>
            <w:r>
              <w:rPr>
                <w:color w:val="auto"/>
                <w:sz w:val="28"/>
                <w:szCs w:val="28"/>
              </w:rPr>
              <w:t> </w:t>
            </w:r>
            <w:r w:rsidRPr="00125720">
              <w:rPr>
                <w:color w:val="auto"/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Pr="00125720">
              <w:rPr>
                <w:color w:val="auto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125720">
              <w:rPr>
                <w:color w:val="auto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color w:val="auto"/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25720">
              <w:rPr>
                <w:sz w:val="28"/>
                <w:szCs w:val="28"/>
                <w:lang w:val="uk-UA"/>
              </w:rPr>
              <w:t>заступник голови конкурсної комісії</w:t>
            </w:r>
          </w:p>
        </w:tc>
      </w:tr>
      <w:tr w:rsidR="005950D1" w:rsidTr="00125720">
        <w:trPr>
          <w:trHeight w:val="996"/>
        </w:trPr>
        <w:tc>
          <w:tcPr>
            <w:tcW w:w="3681" w:type="dxa"/>
          </w:tcPr>
          <w:p w:rsidR="005950D1" w:rsidRDefault="005950D1" w:rsidP="005950D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Кирда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Рімма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Ашиківна</w:t>
            </w:r>
            <w:proofErr w:type="spellEnd"/>
          </w:p>
        </w:tc>
        <w:tc>
          <w:tcPr>
            <w:tcW w:w="288" w:type="dxa"/>
            <w:hideMark/>
          </w:tcPr>
          <w:p w:rsidR="005950D1" w:rsidRPr="001B20B4" w:rsidRDefault="001B20B4" w:rsidP="005950D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5950D1" w:rsidRDefault="005950D1" w:rsidP="005950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з питань житлово-комунального господарства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конкурсної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  <w:p w:rsidR="001B20B4" w:rsidRPr="005950D1" w:rsidRDefault="001B20B4" w:rsidP="005950D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50D1" w:rsidTr="00125720">
        <w:trPr>
          <w:trHeight w:val="407"/>
        </w:trPr>
        <w:tc>
          <w:tcPr>
            <w:tcW w:w="9639" w:type="dxa"/>
            <w:gridSpan w:val="3"/>
            <w:hideMark/>
          </w:tcPr>
          <w:p w:rsidR="005950D1" w:rsidRDefault="005950D1" w:rsidP="005950D1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1B20B4" w:rsidRDefault="001B20B4" w:rsidP="005950D1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B20B4" w:rsidTr="00125720">
        <w:trPr>
          <w:trHeight w:val="551"/>
        </w:trPr>
        <w:tc>
          <w:tcPr>
            <w:tcW w:w="3681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Ігнатій Ольга Іванівна</w:t>
            </w:r>
          </w:p>
        </w:tc>
        <w:tc>
          <w:tcPr>
            <w:tcW w:w="288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1B20B4" w:rsidRDefault="001B20B4" w:rsidP="001B20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1B20B4" w:rsidTr="00125720">
        <w:trPr>
          <w:trHeight w:val="627"/>
        </w:trPr>
        <w:tc>
          <w:tcPr>
            <w:tcW w:w="3681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Ломака Ігор Миколайович</w:t>
            </w:r>
          </w:p>
        </w:tc>
        <w:tc>
          <w:tcPr>
            <w:tcW w:w="288" w:type="dxa"/>
            <w:hideMark/>
          </w:tcPr>
          <w:p w:rsidR="001B20B4" w:rsidRP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1B20B4" w:rsidRDefault="001B20B4" w:rsidP="001B20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B20B4" w:rsidTr="00125720">
        <w:trPr>
          <w:trHeight w:val="780"/>
        </w:trPr>
        <w:tc>
          <w:tcPr>
            <w:tcW w:w="3681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Окладний Олександр Сергійович</w:t>
            </w:r>
          </w:p>
        </w:tc>
        <w:tc>
          <w:tcPr>
            <w:tcW w:w="288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1B20B4" w:rsidRDefault="001B20B4" w:rsidP="001B20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1B20B4" w:rsidTr="00125720">
        <w:trPr>
          <w:trHeight w:val="962"/>
        </w:trPr>
        <w:tc>
          <w:tcPr>
            <w:tcW w:w="3681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Олексійчук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Валеріївна</w:t>
            </w:r>
          </w:p>
        </w:tc>
        <w:tc>
          <w:tcPr>
            <w:tcW w:w="288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1B20B4" w:rsidRDefault="001B20B4" w:rsidP="001B20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юридичного відділу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та її виконавчого комітету</w:t>
            </w:r>
          </w:p>
        </w:tc>
      </w:tr>
      <w:tr w:rsidR="001B20B4" w:rsidTr="00125720">
        <w:trPr>
          <w:trHeight w:val="835"/>
        </w:trPr>
        <w:tc>
          <w:tcPr>
            <w:tcW w:w="3681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Хатян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88" w:type="dxa"/>
          </w:tcPr>
          <w:p w:rsidR="001B20B4" w:rsidRDefault="001B20B4" w:rsidP="001B20B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1B20B4" w:rsidRDefault="001B20B4" w:rsidP="001B20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1B20B4" w:rsidRPr="00C650D0" w:rsidTr="00125720">
        <w:trPr>
          <w:trHeight w:val="1182"/>
        </w:trPr>
        <w:tc>
          <w:tcPr>
            <w:tcW w:w="3681" w:type="dxa"/>
          </w:tcPr>
          <w:p w:rsidR="001B20B4" w:rsidRDefault="001B20B4" w:rsidP="001B20B4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Хмарська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88" w:type="dxa"/>
          </w:tcPr>
          <w:p w:rsidR="001B20B4" w:rsidRDefault="001B20B4" w:rsidP="001B20B4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1B20B4" w:rsidRPr="001B20B4" w:rsidRDefault="001B20B4" w:rsidP="001B20B4">
            <w:pPr>
              <w:jc w:val="both"/>
              <w:rPr>
                <w:sz w:val="28"/>
                <w:szCs w:val="28"/>
                <w:lang w:val="uk-UA"/>
              </w:rPr>
            </w:pPr>
            <w:r w:rsidRPr="001B20B4">
              <w:rPr>
                <w:sz w:val="28"/>
                <w:szCs w:val="28"/>
                <w:lang w:val="uk-UA"/>
              </w:rPr>
              <w:t>начальник відділу архітектури та містобудування виконавчого ком</w:t>
            </w:r>
            <w:r>
              <w:rPr>
                <w:sz w:val="28"/>
                <w:szCs w:val="28"/>
                <w:lang w:val="uk-UA"/>
              </w:rPr>
              <w:t xml:space="preserve">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5950D1" w:rsidRDefault="005950D1" w:rsidP="005950D1">
      <w:pPr>
        <w:rPr>
          <w:rFonts w:ascii="Calibri" w:hAnsi="Calibri"/>
          <w:sz w:val="28"/>
          <w:szCs w:val="28"/>
          <w:lang w:val="uk-UA" w:eastAsia="en-US"/>
        </w:rPr>
      </w:pPr>
    </w:p>
    <w:p w:rsidR="001B20B4" w:rsidRDefault="001B20B4" w:rsidP="005950D1">
      <w:pPr>
        <w:rPr>
          <w:rFonts w:ascii="Calibri" w:hAnsi="Calibri"/>
          <w:sz w:val="28"/>
          <w:szCs w:val="28"/>
          <w:lang w:val="uk-UA" w:eastAsia="en-US"/>
        </w:rPr>
      </w:pPr>
    </w:p>
    <w:p w:rsidR="001B20B4" w:rsidRDefault="005950D1" w:rsidP="005950D1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B20B4">
        <w:rPr>
          <w:sz w:val="28"/>
          <w:szCs w:val="28"/>
          <w:lang w:val="uk-UA"/>
        </w:rPr>
        <w:t xml:space="preserve">аступник міського голови </w:t>
      </w:r>
    </w:p>
    <w:p w:rsidR="005950D1" w:rsidRDefault="005950D1" w:rsidP="005950D1">
      <w:pPr>
        <w:tabs>
          <w:tab w:val="left" w:pos="7088"/>
        </w:tabs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         </w:t>
      </w:r>
      <w:r w:rsidR="00C650D0">
        <w:rPr>
          <w:sz w:val="28"/>
          <w:szCs w:val="28"/>
          <w:lang w:val="uk-UA"/>
        </w:rPr>
        <w:t>(підпис)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="0012572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Іванна МОСІНЗОВА</w:t>
      </w:r>
    </w:p>
    <w:p w:rsidR="00670A99" w:rsidRDefault="00670A99" w:rsidP="00670A99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670A99" w:rsidRPr="004431AE" w:rsidRDefault="00670A99" w:rsidP="00753A54">
      <w:pPr>
        <w:rPr>
          <w:sz w:val="28"/>
          <w:szCs w:val="28"/>
          <w:lang w:val="uk-UA"/>
        </w:rPr>
      </w:pPr>
    </w:p>
    <w:sectPr w:rsidR="00670A99" w:rsidRPr="004431AE" w:rsidSect="0012572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27" w:rsidRDefault="00D33727" w:rsidP="00125720">
      <w:r>
        <w:separator/>
      </w:r>
    </w:p>
  </w:endnote>
  <w:endnote w:type="continuationSeparator" w:id="0">
    <w:p w:rsidR="00D33727" w:rsidRDefault="00D33727" w:rsidP="001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27" w:rsidRDefault="00D33727" w:rsidP="00125720">
      <w:r>
        <w:separator/>
      </w:r>
    </w:p>
  </w:footnote>
  <w:footnote w:type="continuationSeparator" w:id="0">
    <w:p w:rsidR="00D33727" w:rsidRDefault="00D33727" w:rsidP="0012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139617"/>
      <w:docPartObj>
        <w:docPartGallery w:val="Page Numbers (Top of Page)"/>
        <w:docPartUnique/>
      </w:docPartObj>
    </w:sdtPr>
    <w:sdtEndPr/>
    <w:sdtContent>
      <w:p w:rsidR="00125720" w:rsidRDefault="00D33727">
        <w:pPr>
          <w:pStyle w:val="a9"/>
          <w:jc w:val="center"/>
        </w:pPr>
      </w:p>
    </w:sdtContent>
  </w:sdt>
  <w:p w:rsidR="00125720" w:rsidRDefault="001257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2C6504"/>
    <w:multiLevelType w:val="hybridMultilevel"/>
    <w:tmpl w:val="930C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41DAF"/>
    <w:rsid w:val="0009768A"/>
    <w:rsid w:val="00125720"/>
    <w:rsid w:val="001B20B4"/>
    <w:rsid w:val="001C2960"/>
    <w:rsid w:val="00281ADF"/>
    <w:rsid w:val="002C14DE"/>
    <w:rsid w:val="00322174"/>
    <w:rsid w:val="004431AE"/>
    <w:rsid w:val="005950D1"/>
    <w:rsid w:val="006340E5"/>
    <w:rsid w:val="00670A99"/>
    <w:rsid w:val="006D28FE"/>
    <w:rsid w:val="00753A54"/>
    <w:rsid w:val="00AB6B00"/>
    <w:rsid w:val="00C42CD0"/>
    <w:rsid w:val="00C650D0"/>
    <w:rsid w:val="00D33727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3B30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595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12572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7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12572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72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D101-DD09-4A1F-A146-3905137E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8</cp:revision>
  <cp:lastPrinted>2021-10-23T05:27:00Z</cp:lastPrinted>
  <dcterms:created xsi:type="dcterms:W3CDTF">2021-10-20T13:56:00Z</dcterms:created>
  <dcterms:modified xsi:type="dcterms:W3CDTF">2021-10-25T11:34:00Z</dcterms:modified>
</cp:coreProperties>
</file>