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1AE" w:rsidRDefault="004431AE" w:rsidP="004431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Default="004431AE" w:rsidP="004431AE">
      <w:pPr>
        <w:jc w:val="center"/>
        <w:rPr>
          <w:b/>
          <w:sz w:val="32"/>
          <w:szCs w:val="32"/>
        </w:rPr>
      </w:pPr>
    </w:p>
    <w:p w:rsidR="004431AE" w:rsidRDefault="004431AE" w:rsidP="0044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431AE" w:rsidRDefault="004431AE" w:rsidP="004431A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4431AE" w:rsidRDefault="004431AE" w:rsidP="004431AE">
      <w:pPr>
        <w:pStyle w:val="1"/>
        <w:rPr>
          <w:sz w:val="32"/>
          <w:szCs w:val="32"/>
        </w:rPr>
      </w:pPr>
    </w:p>
    <w:p w:rsidR="004431AE" w:rsidRDefault="004431AE" w:rsidP="004431A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4431AE" w:rsidRPr="004431AE" w:rsidRDefault="004431AE" w:rsidP="004431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31AE" w:rsidTr="004431AE">
        <w:tc>
          <w:tcPr>
            <w:tcW w:w="3209" w:type="dxa"/>
          </w:tcPr>
          <w:p w:rsidR="004431AE" w:rsidRDefault="00B874F8" w:rsidP="004431AE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26</w:t>
            </w:r>
            <w:r w:rsidR="000171D9">
              <w:rPr>
                <w:b w:val="0"/>
                <w:lang w:val="uk-UA"/>
              </w:rPr>
              <w:t xml:space="preserve"> листопада</w:t>
            </w:r>
            <w:r w:rsidR="00670A99" w:rsidRPr="00670A99">
              <w:rPr>
                <w:b w:val="0"/>
                <w:lang w:val="uk-UA"/>
              </w:rPr>
              <w:t xml:space="preserve"> 2021 </w:t>
            </w:r>
            <w:r w:rsidR="00C42CD0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№</w:t>
            </w:r>
            <w:r w:rsidR="00670A99">
              <w:rPr>
                <w:b w:val="0"/>
                <w:lang w:val="uk-UA"/>
              </w:rPr>
              <w:t xml:space="preserve"> </w:t>
            </w:r>
            <w:r w:rsidR="0003772C">
              <w:rPr>
                <w:b w:val="0"/>
                <w:lang w:val="uk-UA"/>
              </w:rPr>
              <w:t>209</w:t>
            </w:r>
          </w:p>
        </w:tc>
      </w:tr>
    </w:tbl>
    <w:p w:rsidR="006D5C96" w:rsidRDefault="006D5C96" w:rsidP="006D5C96">
      <w:pPr>
        <w:ind w:right="-283"/>
        <w:rPr>
          <w:sz w:val="28"/>
          <w:szCs w:val="28"/>
        </w:rPr>
      </w:pPr>
    </w:p>
    <w:p w:rsidR="0050101A" w:rsidRPr="00B874F8" w:rsidRDefault="0050101A" w:rsidP="0050101A">
      <w:pPr>
        <w:ind w:right="-1"/>
        <w:rPr>
          <w:sz w:val="28"/>
          <w:szCs w:val="28"/>
        </w:rPr>
      </w:pPr>
    </w:p>
    <w:p w:rsidR="0050101A" w:rsidRDefault="0050101A" w:rsidP="0050101A">
      <w:pPr>
        <w:pStyle w:val="aa"/>
        <w:tabs>
          <w:tab w:val="left" w:pos="9214"/>
          <w:tab w:val="left" w:pos="9356"/>
        </w:tabs>
        <w:ind w:left="0" w:right="282"/>
        <w:jc w:val="center"/>
        <w:rPr>
          <w:szCs w:val="28"/>
        </w:rPr>
      </w:pPr>
      <w:r w:rsidRPr="005E6FFF">
        <w:rPr>
          <w:szCs w:val="28"/>
        </w:rPr>
        <w:t xml:space="preserve">Про </w:t>
      </w:r>
      <w:r>
        <w:rPr>
          <w:szCs w:val="28"/>
        </w:rPr>
        <w:t>внесення змін до Плану</w:t>
      </w:r>
      <w:r w:rsidRPr="005E6FFF">
        <w:rPr>
          <w:szCs w:val="28"/>
        </w:rPr>
        <w:t xml:space="preserve"> діяльності з підготовки </w:t>
      </w:r>
      <w:proofErr w:type="spellStart"/>
      <w:r w:rsidRPr="005E6FFF">
        <w:rPr>
          <w:szCs w:val="28"/>
        </w:rPr>
        <w:t>проєктів</w:t>
      </w:r>
      <w:proofErr w:type="spellEnd"/>
      <w:r w:rsidRPr="005E6FFF">
        <w:rPr>
          <w:szCs w:val="28"/>
        </w:rPr>
        <w:t xml:space="preserve"> регуляторних</w:t>
      </w:r>
      <w:r>
        <w:rPr>
          <w:szCs w:val="28"/>
        </w:rPr>
        <w:t xml:space="preserve"> </w:t>
      </w:r>
      <w:r w:rsidRPr="005E6FFF">
        <w:rPr>
          <w:szCs w:val="28"/>
        </w:rPr>
        <w:t>актів у сфері господарської діяльності виконавчого комітету</w:t>
      </w:r>
    </w:p>
    <w:p w:rsidR="0050101A" w:rsidRPr="00D23186" w:rsidRDefault="0050101A" w:rsidP="0050101A">
      <w:pPr>
        <w:pStyle w:val="aa"/>
        <w:tabs>
          <w:tab w:val="left" w:pos="9214"/>
          <w:tab w:val="left" w:pos="9356"/>
        </w:tabs>
        <w:ind w:left="0" w:right="282"/>
        <w:jc w:val="center"/>
        <w:rPr>
          <w:color w:val="000000"/>
          <w:szCs w:val="28"/>
        </w:rPr>
      </w:pPr>
      <w:proofErr w:type="spellStart"/>
      <w:r w:rsidRPr="005E6FFF">
        <w:rPr>
          <w:color w:val="000000"/>
          <w:szCs w:val="28"/>
        </w:rPr>
        <w:t>Березанської</w:t>
      </w:r>
      <w:proofErr w:type="spellEnd"/>
      <w:r w:rsidRPr="005E6FFF">
        <w:rPr>
          <w:color w:val="000000"/>
          <w:szCs w:val="28"/>
        </w:rPr>
        <w:t xml:space="preserve"> міської ради</w:t>
      </w:r>
      <w:r>
        <w:rPr>
          <w:color w:val="000000"/>
          <w:szCs w:val="28"/>
        </w:rPr>
        <w:t xml:space="preserve"> </w:t>
      </w:r>
      <w:r>
        <w:rPr>
          <w:szCs w:val="28"/>
        </w:rPr>
        <w:t>на 2021</w:t>
      </w:r>
      <w:r w:rsidRPr="005E6FFF">
        <w:rPr>
          <w:szCs w:val="28"/>
        </w:rPr>
        <w:t xml:space="preserve"> рік</w:t>
      </w:r>
    </w:p>
    <w:p w:rsidR="0050101A" w:rsidRPr="0050101A" w:rsidRDefault="0050101A" w:rsidP="0050101A">
      <w:pPr>
        <w:rPr>
          <w:sz w:val="28"/>
          <w:szCs w:val="28"/>
          <w:lang w:val="uk-UA"/>
        </w:rPr>
      </w:pPr>
    </w:p>
    <w:p w:rsidR="0050101A" w:rsidRPr="00EB089D" w:rsidRDefault="0050101A" w:rsidP="0050101A">
      <w:pPr>
        <w:pStyle w:val="af5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EB089D">
        <w:rPr>
          <w:sz w:val="28"/>
          <w:szCs w:val="28"/>
          <w:lang w:val="uk-UA"/>
        </w:rPr>
        <w:t xml:space="preserve">7, </w:t>
      </w:r>
      <w:r>
        <w:rPr>
          <w:sz w:val="28"/>
          <w:szCs w:val="28"/>
          <w:lang w:val="uk-UA"/>
        </w:rPr>
        <w:t>13</w:t>
      </w:r>
      <w:r w:rsidRPr="00EB089D">
        <w:rPr>
          <w:sz w:val="28"/>
          <w:szCs w:val="28"/>
          <w:lang w:val="uk-UA"/>
        </w:rPr>
        <w:t xml:space="preserve"> Закону</w:t>
      </w:r>
      <w:r>
        <w:rPr>
          <w:sz w:val="28"/>
          <w:szCs w:val="28"/>
          <w:lang w:val="uk-UA"/>
        </w:rPr>
        <w:t xml:space="preserve"> України „</w:t>
      </w:r>
      <w:r w:rsidRPr="00EB089D">
        <w:rPr>
          <w:sz w:val="28"/>
          <w:szCs w:val="28"/>
          <w:lang w:val="uk-UA"/>
        </w:rPr>
        <w:t>Про засади державної регуляторної політики у</w:t>
      </w:r>
      <w:r>
        <w:rPr>
          <w:sz w:val="28"/>
          <w:szCs w:val="28"/>
          <w:lang w:val="uk-UA"/>
        </w:rPr>
        <w:t xml:space="preserve"> сфері господарської діяльності“</w:t>
      </w:r>
      <w:r w:rsidRPr="00EB089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статті 27 Закону України „</w:t>
      </w:r>
      <w:r w:rsidRPr="00EB089D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Україні“</w:t>
      </w:r>
      <w:r w:rsidRPr="00EB089D">
        <w:rPr>
          <w:sz w:val="28"/>
          <w:szCs w:val="28"/>
          <w:lang w:val="uk-UA"/>
        </w:rPr>
        <w:t xml:space="preserve"> виконавчий комітет </w:t>
      </w:r>
      <w:proofErr w:type="spellStart"/>
      <w:r w:rsidRPr="00EB089D">
        <w:rPr>
          <w:sz w:val="28"/>
          <w:szCs w:val="28"/>
          <w:lang w:val="uk-UA"/>
        </w:rPr>
        <w:t>Березанської</w:t>
      </w:r>
      <w:proofErr w:type="spellEnd"/>
      <w:r w:rsidRPr="00EB089D">
        <w:rPr>
          <w:sz w:val="28"/>
          <w:szCs w:val="28"/>
          <w:lang w:val="uk-UA"/>
        </w:rPr>
        <w:t xml:space="preserve"> міської ради</w:t>
      </w:r>
    </w:p>
    <w:p w:rsidR="0050101A" w:rsidRPr="0050101A" w:rsidRDefault="0050101A" w:rsidP="0050101A">
      <w:pPr>
        <w:ind w:right="-1"/>
        <w:jc w:val="center"/>
        <w:rPr>
          <w:sz w:val="28"/>
          <w:lang w:val="uk-UA"/>
        </w:rPr>
      </w:pPr>
    </w:p>
    <w:p w:rsidR="0050101A" w:rsidRPr="005E6FFF" w:rsidRDefault="0050101A" w:rsidP="0050101A">
      <w:pPr>
        <w:ind w:right="-1"/>
        <w:rPr>
          <w:sz w:val="28"/>
          <w:szCs w:val="28"/>
          <w:lang w:val="uk-UA"/>
        </w:rPr>
      </w:pPr>
      <w:r w:rsidRPr="005E6FFF">
        <w:rPr>
          <w:sz w:val="28"/>
          <w:szCs w:val="28"/>
          <w:lang w:val="uk-UA"/>
        </w:rPr>
        <w:t>ВИРІШИВ:</w:t>
      </w:r>
    </w:p>
    <w:p w:rsidR="0050101A" w:rsidRPr="0050101A" w:rsidRDefault="0050101A" w:rsidP="0050101A">
      <w:pPr>
        <w:ind w:right="-1"/>
        <w:jc w:val="center"/>
        <w:rPr>
          <w:sz w:val="28"/>
          <w:szCs w:val="28"/>
          <w:lang w:val="uk-UA"/>
        </w:rPr>
      </w:pPr>
    </w:p>
    <w:p w:rsidR="0050101A" w:rsidRPr="00791706" w:rsidRDefault="0050101A" w:rsidP="0050101A">
      <w:pPr>
        <w:pStyle w:val="aa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 до </w:t>
      </w:r>
      <w:r w:rsidRPr="00CA4E2A">
        <w:rPr>
          <w:szCs w:val="28"/>
        </w:rPr>
        <w:t>План</w:t>
      </w:r>
      <w:r>
        <w:rPr>
          <w:szCs w:val="28"/>
        </w:rPr>
        <w:t>у</w:t>
      </w:r>
      <w:r w:rsidRPr="00CA4E2A">
        <w:rPr>
          <w:szCs w:val="28"/>
        </w:rPr>
        <w:t xml:space="preserve"> діяльності з підготовки </w:t>
      </w:r>
      <w:proofErr w:type="spellStart"/>
      <w:r w:rsidRPr="00CA4E2A">
        <w:rPr>
          <w:szCs w:val="28"/>
        </w:rPr>
        <w:t>про</w:t>
      </w:r>
      <w:r>
        <w:rPr>
          <w:szCs w:val="28"/>
        </w:rPr>
        <w:t>є</w:t>
      </w:r>
      <w:r w:rsidRPr="00CA4E2A">
        <w:rPr>
          <w:szCs w:val="28"/>
        </w:rPr>
        <w:t>ктів</w:t>
      </w:r>
      <w:proofErr w:type="spellEnd"/>
      <w:r w:rsidRPr="00CA4E2A">
        <w:rPr>
          <w:szCs w:val="28"/>
        </w:rPr>
        <w:t xml:space="preserve"> регуляторних актів у сфері господарської діяльності </w:t>
      </w:r>
      <w:r>
        <w:rPr>
          <w:szCs w:val="28"/>
        </w:rPr>
        <w:t xml:space="preserve">виконавчого комітету </w:t>
      </w:r>
      <w:proofErr w:type="spellStart"/>
      <w:r w:rsidRPr="00CA4E2A">
        <w:rPr>
          <w:color w:val="000000"/>
          <w:szCs w:val="28"/>
        </w:rPr>
        <w:t>Березан</w:t>
      </w:r>
      <w:r w:rsidRPr="003D3871">
        <w:rPr>
          <w:color w:val="000000"/>
          <w:szCs w:val="28"/>
        </w:rPr>
        <w:t>ської</w:t>
      </w:r>
      <w:proofErr w:type="spellEnd"/>
      <w:r w:rsidRPr="003D3871">
        <w:rPr>
          <w:color w:val="000000"/>
          <w:szCs w:val="28"/>
        </w:rPr>
        <w:t xml:space="preserve"> міської ради</w:t>
      </w:r>
      <w:r w:rsidRPr="00CA4E2A">
        <w:rPr>
          <w:szCs w:val="28"/>
        </w:rPr>
        <w:t xml:space="preserve"> на 20</w:t>
      </w:r>
      <w:r>
        <w:rPr>
          <w:szCs w:val="28"/>
        </w:rPr>
        <w:t>21</w:t>
      </w:r>
      <w:r w:rsidRPr="00CA4E2A">
        <w:rPr>
          <w:szCs w:val="28"/>
        </w:rPr>
        <w:t xml:space="preserve"> рік</w:t>
      </w:r>
      <w:r>
        <w:rPr>
          <w:szCs w:val="28"/>
        </w:rPr>
        <w:t xml:space="preserve">, затверджений рішенням виконавчого комітету </w:t>
      </w:r>
      <w:proofErr w:type="spellStart"/>
      <w:r w:rsidRPr="00791706">
        <w:rPr>
          <w:szCs w:val="28"/>
        </w:rPr>
        <w:t>Березанської</w:t>
      </w:r>
      <w:proofErr w:type="spellEnd"/>
      <w:r w:rsidRPr="00791706">
        <w:rPr>
          <w:szCs w:val="28"/>
        </w:rPr>
        <w:t xml:space="preserve"> міської ради </w:t>
      </w:r>
      <w:r w:rsidRPr="00784DDA">
        <w:rPr>
          <w:szCs w:val="28"/>
        </w:rPr>
        <w:t>від 26.</w:t>
      </w:r>
      <w:r>
        <w:rPr>
          <w:szCs w:val="28"/>
        </w:rPr>
        <w:t>11.2020</w:t>
      </w:r>
      <w:r w:rsidRPr="00791706">
        <w:rPr>
          <w:szCs w:val="28"/>
        </w:rPr>
        <w:t xml:space="preserve"> № </w:t>
      </w:r>
      <w:r>
        <w:rPr>
          <w:szCs w:val="28"/>
        </w:rPr>
        <w:t>14</w:t>
      </w:r>
      <w:r w:rsidRPr="00791706">
        <w:rPr>
          <w:szCs w:val="28"/>
        </w:rPr>
        <w:t>,</w:t>
      </w:r>
      <w:r>
        <w:rPr>
          <w:szCs w:val="28"/>
        </w:rPr>
        <w:t xml:space="preserve"> доповнивши його пунктами 2,3</w:t>
      </w:r>
      <w:r w:rsidR="007437C3">
        <w:rPr>
          <w:szCs w:val="28"/>
        </w:rPr>
        <w:t>,</w:t>
      </w:r>
      <w:r w:rsidRPr="00791706">
        <w:rPr>
          <w:szCs w:val="28"/>
        </w:rPr>
        <w:t xml:space="preserve"> додається.</w:t>
      </w:r>
    </w:p>
    <w:p w:rsidR="0050101A" w:rsidRPr="00CA4E2A" w:rsidRDefault="0050101A" w:rsidP="0050101A">
      <w:pPr>
        <w:pStyle w:val="af5"/>
        <w:numPr>
          <w:ilvl w:val="0"/>
          <w:numId w:val="43"/>
        </w:numPr>
        <w:tabs>
          <w:tab w:val="left" w:pos="709"/>
          <w:tab w:val="left" w:pos="993"/>
        </w:tabs>
        <w:spacing w:after="0"/>
        <w:ind w:left="0" w:right="-1" w:firstLine="567"/>
        <w:jc w:val="both"/>
        <w:rPr>
          <w:sz w:val="28"/>
          <w:szCs w:val="28"/>
          <w:lang w:val="uk-UA"/>
        </w:rPr>
      </w:pPr>
      <w:r w:rsidRPr="00CA4E2A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економічного аналізу та розвитку управління економіки</w:t>
      </w:r>
      <w:r w:rsidRPr="00CA4E2A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CA4E2A">
        <w:rPr>
          <w:sz w:val="28"/>
          <w:szCs w:val="28"/>
          <w:lang w:val="uk-UA"/>
        </w:rPr>
        <w:t>Березанської</w:t>
      </w:r>
      <w:proofErr w:type="spellEnd"/>
      <w:r w:rsidRPr="00CA4E2A">
        <w:rPr>
          <w:sz w:val="28"/>
          <w:szCs w:val="28"/>
          <w:lang w:val="uk-UA"/>
        </w:rPr>
        <w:t xml:space="preserve"> міської ради оприлюднити у </w:t>
      </w:r>
      <w:r>
        <w:rPr>
          <w:sz w:val="28"/>
          <w:szCs w:val="28"/>
          <w:lang w:val="uk-UA"/>
        </w:rPr>
        <w:t>газеті „</w:t>
      </w:r>
      <w:proofErr w:type="spellStart"/>
      <w:r>
        <w:rPr>
          <w:sz w:val="28"/>
          <w:szCs w:val="28"/>
          <w:lang w:val="uk-UA"/>
        </w:rPr>
        <w:t>Березанська</w:t>
      </w:r>
      <w:proofErr w:type="spellEnd"/>
      <w:r>
        <w:rPr>
          <w:sz w:val="28"/>
          <w:szCs w:val="28"/>
          <w:lang w:val="uk-UA"/>
        </w:rPr>
        <w:t xml:space="preserve"> громада“ доповнення до П</w:t>
      </w:r>
      <w:r w:rsidRPr="00CA4E2A">
        <w:rPr>
          <w:sz w:val="28"/>
          <w:szCs w:val="28"/>
          <w:lang w:val="uk-UA"/>
        </w:rPr>
        <w:t>лан</w:t>
      </w:r>
      <w:r>
        <w:rPr>
          <w:sz w:val="28"/>
          <w:szCs w:val="28"/>
          <w:lang w:val="uk-UA"/>
        </w:rPr>
        <w:t>у</w:t>
      </w:r>
      <w:r w:rsidRPr="00CA4E2A">
        <w:rPr>
          <w:sz w:val="28"/>
          <w:szCs w:val="28"/>
          <w:lang w:val="uk-UA"/>
        </w:rPr>
        <w:t xml:space="preserve"> діяльності з підготовки </w:t>
      </w:r>
      <w:proofErr w:type="spellStart"/>
      <w:r w:rsidRPr="00CA4E2A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CA4E2A">
        <w:rPr>
          <w:sz w:val="28"/>
          <w:szCs w:val="28"/>
          <w:lang w:val="uk-UA"/>
        </w:rPr>
        <w:t>ктів</w:t>
      </w:r>
      <w:proofErr w:type="spellEnd"/>
      <w:r w:rsidRPr="00CA4E2A">
        <w:rPr>
          <w:sz w:val="28"/>
          <w:szCs w:val="28"/>
          <w:lang w:val="uk-UA"/>
        </w:rPr>
        <w:t xml:space="preserve"> регуляторних актів у сфері господарської </w:t>
      </w:r>
      <w:r w:rsidRPr="00CA4E2A">
        <w:rPr>
          <w:color w:val="000000"/>
          <w:sz w:val="28"/>
          <w:szCs w:val="28"/>
          <w:lang w:val="uk-UA"/>
        </w:rPr>
        <w:t xml:space="preserve">діяльності </w:t>
      </w:r>
      <w:r>
        <w:rPr>
          <w:color w:val="000000"/>
          <w:sz w:val="28"/>
          <w:szCs w:val="28"/>
          <w:lang w:val="uk-UA"/>
        </w:rPr>
        <w:t xml:space="preserve">виконавчого комітету </w:t>
      </w:r>
      <w:proofErr w:type="spellStart"/>
      <w:r w:rsidRPr="00CA4E2A">
        <w:rPr>
          <w:color w:val="000000"/>
          <w:sz w:val="28"/>
          <w:szCs w:val="28"/>
          <w:lang w:val="uk-UA"/>
        </w:rPr>
        <w:t>Березан</w:t>
      </w:r>
      <w:r w:rsidRPr="003D3871">
        <w:rPr>
          <w:color w:val="000000"/>
          <w:sz w:val="28"/>
          <w:szCs w:val="28"/>
          <w:lang w:val="uk-UA"/>
        </w:rPr>
        <w:t>ської</w:t>
      </w:r>
      <w:proofErr w:type="spellEnd"/>
      <w:r w:rsidRPr="003D3871">
        <w:rPr>
          <w:color w:val="000000"/>
          <w:sz w:val="28"/>
          <w:szCs w:val="28"/>
          <w:lang w:val="uk-UA"/>
        </w:rPr>
        <w:t xml:space="preserve"> міської ради</w:t>
      </w:r>
      <w:r w:rsidRPr="00CA4E2A">
        <w:rPr>
          <w:sz w:val="28"/>
          <w:szCs w:val="28"/>
          <w:lang w:val="uk-UA"/>
        </w:rPr>
        <w:t xml:space="preserve"> на 20</w:t>
      </w:r>
      <w:r>
        <w:rPr>
          <w:sz w:val="28"/>
          <w:szCs w:val="28"/>
          <w:lang w:val="uk-UA"/>
        </w:rPr>
        <w:t>21</w:t>
      </w:r>
      <w:r w:rsidRPr="00CA4E2A">
        <w:rPr>
          <w:sz w:val="28"/>
          <w:szCs w:val="28"/>
          <w:lang w:val="uk-UA"/>
        </w:rPr>
        <w:t xml:space="preserve"> рік.</w:t>
      </w:r>
    </w:p>
    <w:p w:rsidR="0050101A" w:rsidRPr="0050101A" w:rsidRDefault="0050101A" w:rsidP="0050101A">
      <w:pPr>
        <w:pStyle w:val="a4"/>
        <w:numPr>
          <w:ilvl w:val="0"/>
          <w:numId w:val="43"/>
        </w:numPr>
        <w:tabs>
          <w:tab w:val="left" w:pos="993"/>
        </w:tabs>
        <w:spacing w:after="200" w:line="276" w:lineRule="auto"/>
        <w:ind w:left="0" w:right="-1" w:firstLine="567"/>
        <w:jc w:val="both"/>
        <w:rPr>
          <w:sz w:val="28"/>
          <w:szCs w:val="28"/>
          <w:lang w:val="uk-UA"/>
        </w:rPr>
      </w:pPr>
      <w:r w:rsidRPr="0050101A">
        <w:rPr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Рябоконя О.П.</w:t>
      </w:r>
    </w:p>
    <w:p w:rsidR="0050101A" w:rsidRDefault="0050101A" w:rsidP="0050101A">
      <w:pPr>
        <w:pStyle w:val="af7"/>
        <w:jc w:val="both"/>
        <w:rPr>
          <w:b w:val="0"/>
          <w:szCs w:val="28"/>
        </w:rPr>
      </w:pPr>
    </w:p>
    <w:p w:rsidR="0050101A" w:rsidRPr="00D50318" w:rsidRDefault="0050101A" w:rsidP="0050101A">
      <w:pPr>
        <w:pStyle w:val="af7"/>
        <w:jc w:val="left"/>
        <w:rPr>
          <w:b w:val="0"/>
          <w:szCs w:val="28"/>
        </w:rPr>
      </w:pPr>
      <w:r>
        <w:rPr>
          <w:b w:val="0"/>
          <w:szCs w:val="28"/>
        </w:rPr>
        <w:t xml:space="preserve">Міський голова          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03772C">
        <w:rPr>
          <w:b w:val="0"/>
          <w:szCs w:val="28"/>
        </w:rPr>
        <w:t>(підпис)</w:t>
      </w:r>
      <w:r>
        <w:rPr>
          <w:b w:val="0"/>
          <w:szCs w:val="28"/>
        </w:rPr>
        <w:tab/>
        <w:t xml:space="preserve">                       Володимир ТИМЧЕНКО</w:t>
      </w:r>
    </w:p>
    <w:p w:rsidR="0050101A" w:rsidRDefault="0050101A" w:rsidP="0050101A">
      <w:pPr>
        <w:rPr>
          <w:lang w:val="uk-UA"/>
        </w:rPr>
      </w:pPr>
    </w:p>
    <w:p w:rsidR="0050101A" w:rsidRDefault="0050101A" w:rsidP="0050101A">
      <w:pPr>
        <w:rPr>
          <w:lang w:val="uk-UA"/>
        </w:rPr>
      </w:pPr>
    </w:p>
    <w:p w:rsidR="0050101A" w:rsidRDefault="0050101A" w:rsidP="0050101A">
      <w:pPr>
        <w:rPr>
          <w:lang w:val="uk-UA"/>
        </w:rPr>
      </w:pPr>
    </w:p>
    <w:p w:rsidR="0003772C" w:rsidRDefault="0003772C" w:rsidP="0050101A">
      <w:pPr>
        <w:rPr>
          <w:lang w:val="uk-UA"/>
        </w:rPr>
        <w:sectPr w:rsidR="0003772C" w:rsidSect="00C367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50101A" w:rsidTr="00820A64">
        <w:tc>
          <w:tcPr>
            <w:tcW w:w="4359" w:type="dxa"/>
          </w:tcPr>
          <w:p w:rsidR="0050101A" w:rsidRDefault="0050101A" w:rsidP="00820A64">
            <w:pPr>
              <w:pStyle w:val="af0"/>
              <w:spacing w:line="360" w:lineRule="auto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lang w:val="uk-UA"/>
              </w:rPr>
              <w:lastRenderedPageBreak/>
              <w:t xml:space="preserve">Додаток 1 </w:t>
            </w:r>
          </w:p>
          <w:p w:rsidR="00820A64" w:rsidRDefault="00820A64" w:rsidP="0050101A">
            <w:pPr>
              <w:pStyle w:val="af0"/>
              <w:spacing w:line="276" w:lineRule="auto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>д</w:t>
            </w:r>
            <w:r w:rsidR="0050101A">
              <w:rPr>
                <w:rFonts w:ascii="Times New Roman" w:hAnsi="Times New Roman"/>
                <w:color w:val="000000"/>
                <w:sz w:val="28"/>
                <w:lang w:val="uk-UA"/>
              </w:rPr>
              <w:t>о рішення виконавчого комітету</w:t>
            </w:r>
          </w:p>
          <w:p w:rsidR="0050101A" w:rsidRDefault="00820A64" w:rsidP="0050101A">
            <w:pPr>
              <w:pStyle w:val="af0"/>
              <w:spacing w:line="276" w:lineRule="auto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>Березанської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міської ради</w:t>
            </w:r>
            <w:r w:rsidR="0050101A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</w:t>
            </w:r>
          </w:p>
          <w:p w:rsidR="00820A64" w:rsidRDefault="00820A64" w:rsidP="0050101A">
            <w:pPr>
              <w:pStyle w:val="af0"/>
              <w:spacing w:line="276" w:lineRule="auto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26.11.2021 № </w:t>
            </w:r>
            <w:r w:rsidR="0003772C">
              <w:rPr>
                <w:rFonts w:ascii="Times New Roman" w:hAnsi="Times New Roman"/>
                <w:color w:val="000000"/>
                <w:sz w:val="28"/>
                <w:lang w:val="uk-UA"/>
              </w:rPr>
              <w:t>209</w:t>
            </w:r>
          </w:p>
        </w:tc>
      </w:tr>
    </w:tbl>
    <w:p w:rsidR="0050101A" w:rsidRPr="0050101A" w:rsidRDefault="0050101A" w:rsidP="0050101A">
      <w:pPr>
        <w:pStyle w:val="af0"/>
        <w:spacing w:line="276" w:lineRule="auto"/>
        <w:jc w:val="right"/>
        <w:rPr>
          <w:rFonts w:ascii="Times New Roman" w:hAnsi="Times New Roman"/>
          <w:color w:val="000000"/>
          <w:sz w:val="28"/>
          <w:lang w:val="uk-UA"/>
        </w:rPr>
      </w:pPr>
    </w:p>
    <w:p w:rsidR="0050101A" w:rsidRPr="00E64701" w:rsidRDefault="0050101A" w:rsidP="0050101A">
      <w:pPr>
        <w:tabs>
          <w:tab w:val="left" w:pos="6620"/>
          <w:tab w:val="center" w:pos="7285"/>
        </w:tabs>
        <w:ind w:right="-370"/>
        <w:jc w:val="center"/>
        <w:rPr>
          <w:color w:val="000000"/>
          <w:sz w:val="28"/>
          <w:szCs w:val="28"/>
          <w:lang w:val="uk-UA"/>
        </w:rPr>
      </w:pPr>
      <w:r w:rsidRPr="00E64701">
        <w:rPr>
          <w:color w:val="000000"/>
          <w:sz w:val="28"/>
          <w:szCs w:val="28"/>
          <w:lang w:val="uk-UA"/>
        </w:rPr>
        <w:t>План діяльності</w:t>
      </w:r>
    </w:p>
    <w:p w:rsidR="0050101A" w:rsidRPr="00E64701" w:rsidRDefault="0050101A" w:rsidP="0050101A">
      <w:pPr>
        <w:tabs>
          <w:tab w:val="left" w:pos="6620"/>
          <w:tab w:val="center" w:pos="7285"/>
        </w:tabs>
        <w:ind w:right="-370"/>
        <w:jc w:val="center"/>
        <w:rPr>
          <w:color w:val="000000"/>
          <w:sz w:val="28"/>
          <w:szCs w:val="28"/>
          <w:lang w:val="uk-UA"/>
        </w:rPr>
      </w:pPr>
      <w:r w:rsidRPr="00E64701">
        <w:rPr>
          <w:color w:val="000000"/>
          <w:sz w:val="28"/>
          <w:szCs w:val="28"/>
          <w:lang w:val="uk-UA"/>
        </w:rPr>
        <w:t xml:space="preserve">з підготовки </w:t>
      </w:r>
      <w:proofErr w:type="spellStart"/>
      <w:r w:rsidRPr="00E64701">
        <w:rPr>
          <w:color w:val="000000"/>
          <w:sz w:val="28"/>
          <w:szCs w:val="28"/>
          <w:lang w:val="uk-UA"/>
        </w:rPr>
        <w:t>проєктів</w:t>
      </w:r>
      <w:proofErr w:type="spellEnd"/>
      <w:r w:rsidRPr="00E64701">
        <w:rPr>
          <w:color w:val="000000"/>
          <w:sz w:val="28"/>
          <w:szCs w:val="28"/>
          <w:lang w:val="uk-UA"/>
        </w:rPr>
        <w:t xml:space="preserve"> регуляторних актів у сфері господарської діяльності </w:t>
      </w:r>
    </w:p>
    <w:p w:rsidR="0050101A" w:rsidRPr="00E64701" w:rsidRDefault="0050101A" w:rsidP="0050101A">
      <w:pPr>
        <w:tabs>
          <w:tab w:val="left" w:pos="6620"/>
          <w:tab w:val="center" w:pos="7285"/>
        </w:tabs>
        <w:ind w:right="-370"/>
        <w:jc w:val="center"/>
        <w:rPr>
          <w:color w:val="000000"/>
          <w:sz w:val="28"/>
          <w:szCs w:val="28"/>
          <w:lang w:val="uk-UA"/>
        </w:rPr>
      </w:pPr>
      <w:r w:rsidRPr="00E64701">
        <w:rPr>
          <w:color w:val="000000"/>
          <w:sz w:val="28"/>
          <w:szCs w:val="28"/>
          <w:lang w:val="uk-UA"/>
        </w:rPr>
        <w:t xml:space="preserve">виконавчого комітету </w:t>
      </w:r>
      <w:proofErr w:type="spellStart"/>
      <w:r w:rsidRPr="00E64701">
        <w:rPr>
          <w:color w:val="000000"/>
          <w:sz w:val="28"/>
          <w:szCs w:val="28"/>
          <w:lang w:val="uk-UA"/>
        </w:rPr>
        <w:t>Березанської</w:t>
      </w:r>
      <w:proofErr w:type="spellEnd"/>
      <w:r w:rsidRPr="00E64701">
        <w:rPr>
          <w:color w:val="000000"/>
          <w:sz w:val="28"/>
          <w:szCs w:val="28"/>
          <w:lang w:val="uk-UA"/>
        </w:rPr>
        <w:t xml:space="preserve"> міс</w:t>
      </w:r>
      <w:r>
        <w:rPr>
          <w:color w:val="000000"/>
          <w:sz w:val="28"/>
          <w:szCs w:val="28"/>
          <w:lang w:val="uk-UA"/>
        </w:rPr>
        <w:t>ької ради на 2021</w:t>
      </w:r>
      <w:r w:rsidRPr="00E64701">
        <w:rPr>
          <w:color w:val="000000"/>
          <w:sz w:val="28"/>
          <w:szCs w:val="28"/>
          <w:lang w:val="uk-UA"/>
        </w:rPr>
        <w:t xml:space="preserve"> рік</w:t>
      </w:r>
    </w:p>
    <w:p w:rsidR="0050101A" w:rsidRPr="003F55E5" w:rsidRDefault="0050101A" w:rsidP="0050101A">
      <w:pPr>
        <w:tabs>
          <w:tab w:val="left" w:pos="6620"/>
          <w:tab w:val="center" w:pos="7285"/>
        </w:tabs>
        <w:ind w:right="-370"/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4111"/>
        <w:gridCol w:w="2693"/>
        <w:gridCol w:w="3402"/>
      </w:tblGrid>
      <w:tr w:rsidR="0050101A" w:rsidRPr="00D56840" w:rsidTr="00820A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1A" w:rsidRPr="00820A64" w:rsidRDefault="0050101A" w:rsidP="00B02DEE">
            <w:pPr>
              <w:jc w:val="center"/>
              <w:rPr>
                <w:szCs w:val="28"/>
                <w:lang w:val="uk-UA"/>
              </w:rPr>
            </w:pPr>
            <w:r w:rsidRPr="00820A64">
              <w:rPr>
                <w:szCs w:val="28"/>
                <w:lang w:val="uk-UA"/>
              </w:rPr>
              <w:t>№з/п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1A" w:rsidRPr="00304784" w:rsidRDefault="0050101A" w:rsidP="00B02D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Назва </w:t>
            </w:r>
            <w:proofErr w:type="spellStart"/>
            <w:r>
              <w:rPr>
                <w:lang w:val="uk-UA"/>
              </w:rPr>
              <w:t>проє</w:t>
            </w:r>
            <w:r w:rsidRPr="00304784">
              <w:rPr>
                <w:lang w:val="uk-UA"/>
              </w:rPr>
              <w:t>кту</w:t>
            </w:r>
            <w:proofErr w:type="spellEnd"/>
            <w:r w:rsidRPr="00304784">
              <w:rPr>
                <w:lang w:val="uk-UA"/>
              </w:rPr>
              <w:t xml:space="preserve"> регуляторного </w:t>
            </w:r>
            <w:proofErr w:type="spellStart"/>
            <w:r w:rsidRPr="00304784">
              <w:rPr>
                <w:lang w:val="uk-UA"/>
              </w:rPr>
              <w:t>акта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1A" w:rsidRPr="00304784" w:rsidRDefault="0050101A" w:rsidP="00B02DEE">
            <w:pPr>
              <w:jc w:val="center"/>
              <w:rPr>
                <w:lang w:val="uk-UA"/>
              </w:rPr>
            </w:pPr>
            <w:r w:rsidRPr="00304784">
              <w:rPr>
                <w:lang w:val="uk-UA"/>
              </w:rPr>
              <w:t xml:space="preserve">Ціль прийняття регуляторного </w:t>
            </w:r>
            <w:proofErr w:type="spellStart"/>
            <w:r w:rsidRPr="00304784">
              <w:rPr>
                <w:lang w:val="uk-UA"/>
              </w:rPr>
              <w:t>акта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1A" w:rsidRPr="00304784" w:rsidRDefault="0050101A" w:rsidP="00B02DEE">
            <w:pPr>
              <w:jc w:val="center"/>
              <w:rPr>
                <w:lang w:val="uk-UA"/>
              </w:rPr>
            </w:pPr>
            <w:r w:rsidRPr="00304784">
              <w:rPr>
                <w:lang w:val="uk-UA"/>
              </w:rPr>
              <w:t>Термін</w:t>
            </w:r>
            <w:r w:rsidRPr="00304784">
              <w:rPr>
                <w:lang w:val="uk-UA"/>
              </w:rPr>
              <w:br/>
              <w:t>розробк</w:t>
            </w:r>
            <w:r>
              <w:rPr>
                <w:lang w:val="uk-UA"/>
              </w:rPr>
              <w:t xml:space="preserve">и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rPr>
                <w:lang w:val="uk-UA"/>
              </w:rPr>
              <w:t xml:space="preserve"> регуляторного </w:t>
            </w:r>
            <w:proofErr w:type="spellStart"/>
            <w:r>
              <w:rPr>
                <w:lang w:val="uk-UA"/>
              </w:rPr>
              <w:t>акта</w:t>
            </w:r>
            <w:proofErr w:type="spellEnd"/>
            <w:r>
              <w:rPr>
                <w:lang w:val="uk-UA"/>
              </w:rPr>
              <w:t xml:space="preserve"> (по</w:t>
            </w:r>
            <w:r w:rsidRPr="00304784">
              <w:rPr>
                <w:lang w:val="uk-UA"/>
              </w:rPr>
              <w:t>ква</w:t>
            </w:r>
            <w:r>
              <w:rPr>
                <w:lang w:val="uk-UA"/>
              </w:rPr>
              <w:t>ртально</w:t>
            </w:r>
            <w:r w:rsidRPr="00304784">
              <w:rPr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1A" w:rsidRPr="00304784" w:rsidRDefault="0050101A" w:rsidP="00B02DEE">
            <w:pPr>
              <w:jc w:val="center"/>
              <w:rPr>
                <w:lang w:val="uk-UA"/>
              </w:rPr>
            </w:pPr>
            <w:r w:rsidRPr="00304784">
              <w:rPr>
                <w:lang w:val="uk-UA"/>
              </w:rPr>
              <w:t xml:space="preserve">Найменування підрозділу, </w:t>
            </w:r>
            <w:r>
              <w:rPr>
                <w:lang w:val="uk-UA"/>
              </w:rPr>
              <w:t xml:space="preserve">відповідального за розробку </w:t>
            </w:r>
            <w:proofErr w:type="spellStart"/>
            <w:r>
              <w:rPr>
                <w:lang w:val="uk-UA"/>
              </w:rPr>
              <w:t>проє</w:t>
            </w:r>
            <w:r w:rsidRPr="00304784">
              <w:rPr>
                <w:lang w:val="uk-UA"/>
              </w:rPr>
              <w:t>кт</w:t>
            </w:r>
            <w:r w:rsidR="00820A64">
              <w:rPr>
                <w:lang w:val="uk-UA"/>
              </w:rPr>
              <w:t>у</w:t>
            </w:r>
            <w:proofErr w:type="spellEnd"/>
            <w:r w:rsidR="00820A64">
              <w:rPr>
                <w:lang w:val="uk-UA"/>
              </w:rPr>
              <w:t xml:space="preserve"> регуляторного </w:t>
            </w:r>
            <w:proofErr w:type="spellStart"/>
            <w:r w:rsidR="00820A64">
              <w:rPr>
                <w:lang w:val="uk-UA"/>
              </w:rPr>
              <w:t>акта</w:t>
            </w:r>
            <w:proofErr w:type="spellEnd"/>
            <w:r w:rsidR="00820A64">
              <w:rPr>
                <w:lang w:val="uk-UA"/>
              </w:rPr>
              <w:t xml:space="preserve">, </w:t>
            </w:r>
            <w:r w:rsidRPr="00304784">
              <w:rPr>
                <w:lang w:val="uk-UA"/>
              </w:rPr>
              <w:t>№ телефону</w:t>
            </w:r>
          </w:p>
        </w:tc>
      </w:tr>
      <w:tr w:rsidR="0050101A" w:rsidRPr="00D56840" w:rsidTr="00820A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01A" w:rsidRPr="00820A64" w:rsidRDefault="0050101A" w:rsidP="00B02DEE">
            <w:pPr>
              <w:jc w:val="center"/>
              <w:rPr>
                <w:lang w:val="uk-UA"/>
              </w:rPr>
            </w:pPr>
            <w:r w:rsidRPr="00820A64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01A" w:rsidRPr="00820A64" w:rsidRDefault="0050101A" w:rsidP="00B02DEE">
            <w:pPr>
              <w:jc w:val="center"/>
              <w:rPr>
                <w:lang w:val="uk-UA"/>
              </w:rPr>
            </w:pPr>
            <w:r w:rsidRPr="00820A64">
              <w:rPr>
                <w:lang w:val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01A" w:rsidRPr="00820A64" w:rsidRDefault="0050101A" w:rsidP="00B02DEE">
            <w:pPr>
              <w:jc w:val="center"/>
              <w:rPr>
                <w:lang w:val="uk-UA"/>
              </w:rPr>
            </w:pPr>
            <w:r w:rsidRPr="00820A64">
              <w:rPr>
                <w:lang w:val="uk-U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01A" w:rsidRPr="00820A64" w:rsidRDefault="0050101A" w:rsidP="00B02DEE">
            <w:pPr>
              <w:jc w:val="center"/>
              <w:rPr>
                <w:lang w:val="uk-UA"/>
              </w:rPr>
            </w:pPr>
            <w:r w:rsidRPr="00820A64">
              <w:rPr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01A" w:rsidRPr="00820A64" w:rsidRDefault="0050101A" w:rsidP="00B02DEE">
            <w:pPr>
              <w:jc w:val="center"/>
              <w:rPr>
                <w:lang w:val="uk-UA"/>
              </w:rPr>
            </w:pPr>
            <w:r w:rsidRPr="00820A64">
              <w:rPr>
                <w:lang w:val="uk-UA"/>
              </w:rPr>
              <w:t>5</w:t>
            </w:r>
          </w:p>
        </w:tc>
      </w:tr>
      <w:tr w:rsidR="0050101A" w:rsidRPr="00C46301" w:rsidTr="00820A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01A" w:rsidRPr="00EC3FC3" w:rsidRDefault="0050101A" w:rsidP="00B02D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01A" w:rsidRPr="00870FC8" w:rsidRDefault="0050101A" w:rsidP="00B02DEE">
            <w:pPr>
              <w:jc w:val="both"/>
              <w:rPr>
                <w:lang w:val="uk-UA"/>
              </w:rPr>
            </w:pPr>
            <w:r w:rsidRPr="00870FC8">
              <w:rPr>
                <w:lang w:val="uk-UA"/>
              </w:rPr>
              <w:t>Про затвердження умов проведення конкурсу з визначення підприємства</w:t>
            </w:r>
            <w:r>
              <w:rPr>
                <w:lang w:val="uk-UA"/>
              </w:rPr>
              <w:t xml:space="preserve"> </w:t>
            </w:r>
            <w:r w:rsidRPr="00870FC8">
              <w:rPr>
                <w:lang w:val="uk-UA"/>
              </w:rPr>
              <w:t>(організації) для здійснення функцій робочого органу при проведенні конкурсу із перевезення пасажирів на міських та</w:t>
            </w:r>
            <w:r>
              <w:rPr>
                <w:lang w:val="uk-UA"/>
              </w:rPr>
              <w:t xml:space="preserve"> </w:t>
            </w:r>
            <w:r w:rsidRPr="00870FC8">
              <w:rPr>
                <w:lang w:val="uk-UA"/>
              </w:rPr>
              <w:t>приміських автобусних маршрут</w:t>
            </w:r>
            <w:r>
              <w:rPr>
                <w:lang w:val="uk-UA"/>
              </w:rPr>
              <w:t>ах</w:t>
            </w:r>
            <w:r w:rsidRPr="00870FC8">
              <w:rPr>
                <w:lang w:val="uk-UA"/>
              </w:rPr>
              <w:t xml:space="preserve"> загального користування</w:t>
            </w:r>
            <w:r>
              <w:rPr>
                <w:lang w:val="uk-UA"/>
              </w:rPr>
              <w:t xml:space="preserve">, що проходять у межах </w:t>
            </w:r>
            <w:proofErr w:type="spellStart"/>
            <w:r>
              <w:rPr>
                <w:lang w:val="uk-UA"/>
              </w:rPr>
              <w:t>Березанської</w:t>
            </w:r>
            <w:proofErr w:type="spellEnd"/>
            <w:r>
              <w:rPr>
                <w:lang w:val="uk-UA"/>
              </w:rPr>
              <w:t xml:space="preserve"> міської територіальної громади.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01A" w:rsidRPr="00814D54" w:rsidRDefault="0050101A" w:rsidP="00B02D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Визначення на конкурсних засадах підприємства (організації), спроможного забезпечити належну якість підготовки матеріалів для проведення конкурсу з організації перевезень пасажирів на</w:t>
            </w:r>
            <w:r w:rsidRPr="00855E3E">
              <w:t xml:space="preserve"> </w:t>
            </w:r>
            <w:proofErr w:type="spellStart"/>
            <w:r w:rsidRPr="00855E3E">
              <w:t>міських</w:t>
            </w:r>
            <w:proofErr w:type="spellEnd"/>
            <w:r w:rsidRPr="00855E3E">
              <w:t xml:space="preserve"> та</w:t>
            </w:r>
            <w:r>
              <w:t xml:space="preserve"> </w:t>
            </w:r>
            <w:proofErr w:type="spellStart"/>
            <w:r>
              <w:t>приміських</w:t>
            </w:r>
            <w:proofErr w:type="spellEnd"/>
            <w:r>
              <w:t xml:space="preserve"> </w:t>
            </w:r>
            <w:proofErr w:type="spellStart"/>
            <w:r>
              <w:t>автобусних</w:t>
            </w:r>
            <w:proofErr w:type="spellEnd"/>
            <w:r>
              <w:t xml:space="preserve"> маршрут</w:t>
            </w:r>
            <w:r>
              <w:rPr>
                <w:lang w:val="uk-UA"/>
              </w:rPr>
              <w:t>ах</w:t>
            </w:r>
            <w:r w:rsidRPr="00855E3E">
              <w:t xml:space="preserve"> </w:t>
            </w:r>
            <w:proofErr w:type="spellStart"/>
            <w:r w:rsidRPr="00855E3E">
              <w:t>загального</w:t>
            </w:r>
            <w:proofErr w:type="spellEnd"/>
            <w:r w:rsidRPr="00855E3E">
              <w:t xml:space="preserve"> </w:t>
            </w:r>
            <w:proofErr w:type="spellStart"/>
            <w:r w:rsidRPr="00855E3E">
              <w:t>користування</w:t>
            </w:r>
            <w:proofErr w:type="spellEnd"/>
            <w:r>
              <w:rPr>
                <w:lang w:val="uk-UA"/>
              </w:rPr>
              <w:t xml:space="preserve">, що проходять у межах </w:t>
            </w:r>
            <w:proofErr w:type="spellStart"/>
            <w:r>
              <w:rPr>
                <w:lang w:val="uk-UA"/>
              </w:rPr>
              <w:t>Березанської</w:t>
            </w:r>
            <w:proofErr w:type="spellEnd"/>
            <w:r>
              <w:rPr>
                <w:lang w:val="uk-UA"/>
              </w:rPr>
              <w:t xml:space="preserve"> міської територіальної громади.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01A" w:rsidRPr="00EC3FC3" w:rsidRDefault="0050101A" w:rsidP="00B02D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ІV квартал 2021</w:t>
            </w:r>
            <w:r w:rsidRPr="00EC3FC3">
              <w:rPr>
                <w:lang w:val="uk-UA"/>
              </w:rPr>
              <w:t xml:space="preserve"> 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01A" w:rsidRPr="00EC3FC3" w:rsidRDefault="0050101A" w:rsidP="00B02D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Відділ економічного аналізу та  розвитку</w:t>
            </w:r>
            <w:r w:rsidRPr="00EC3FC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управління економіки </w:t>
            </w:r>
            <w:r w:rsidRPr="00EC3FC3">
              <w:rPr>
                <w:lang w:val="uk-UA"/>
              </w:rPr>
              <w:t xml:space="preserve">виконавчого комітету </w:t>
            </w:r>
            <w:proofErr w:type="spellStart"/>
            <w:r w:rsidRPr="00EC3FC3">
              <w:rPr>
                <w:lang w:val="uk-UA"/>
              </w:rPr>
              <w:t>Березанської</w:t>
            </w:r>
            <w:proofErr w:type="spellEnd"/>
            <w:r w:rsidRPr="00EC3FC3">
              <w:rPr>
                <w:lang w:val="uk-UA"/>
              </w:rPr>
              <w:t xml:space="preserve"> міської ради</w:t>
            </w:r>
          </w:p>
          <w:p w:rsidR="0050101A" w:rsidRPr="00E61F75" w:rsidRDefault="0050101A" w:rsidP="00B02DEE">
            <w:pPr>
              <w:jc w:val="both"/>
              <w:rPr>
                <w:lang w:val="uk-UA"/>
              </w:rPr>
            </w:pPr>
            <w:proofErr w:type="spellStart"/>
            <w:r w:rsidRPr="00EC3FC3">
              <w:rPr>
                <w:lang w:val="uk-UA"/>
              </w:rPr>
              <w:t>тел</w:t>
            </w:r>
            <w:proofErr w:type="spellEnd"/>
            <w:r w:rsidRPr="00EC3FC3">
              <w:rPr>
                <w:lang w:val="uk-UA"/>
              </w:rPr>
              <w:t>. (04576) 6 47 07</w:t>
            </w:r>
            <w:r w:rsidRPr="00CB06DE">
              <w:rPr>
                <w:color w:val="FF0000"/>
                <w:lang w:val="uk-UA"/>
              </w:rPr>
              <w:t xml:space="preserve">                  </w:t>
            </w:r>
          </w:p>
        </w:tc>
      </w:tr>
      <w:tr w:rsidR="0050101A" w:rsidRPr="005A1B67" w:rsidTr="00820A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01A" w:rsidRDefault="0050101A" w:rsidP="00B02D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01A" w:rsidRDefault="0050101A" w:rsidP="00B02D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умов конкурсу з перевезення пасажирів на міських  та приміських автобусних маршрутах загального користування, що проходять у межах </w:t>
            </w:r>
            <w:proofErr w:type="spellStart"/>
            <w:r>
              <w:rPr>
                <w:lang w:val="uk-UA"/>
              </w:rPr>
              <w:t>Березанської</w:t>
            </w:r>
            <w:proofErr w:type="spellEnd"/>
            <w:r>
              <w:rPr>
                <w:lang w:val="uk-UA"/>
              </w:rPr>
              <w:t xml:space="preserve"> міської територіальної громади.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01A" w:rsidRPr="00EC642A" w:rsidRDefault="0050101A" w:rsidP="00B02DEE">
            <w:pPr>
              <w:rPr>
                <w:lang w:val="uk-UA"/>
              </w:rPr>
            </w:pPr>
            <w:proofErr w:type="spellStart"/>
            <w:r w:rsidRPr="0074427F">
              <w:t>Організація</w:t>
            </w:r>
            <w:proofErr w:type="spellEnd"/>
            <w:r w:rsidRPr="0074427F">
              <w:t xml:space="preserve"> </w:t>
            </w:r>
            <w:proofErr w:type="spellStart"/>
            <w:r w:rsidRPr="0074427F">
              <w:t>пасажирських</w:t>
            </w:r>
            <w:proofErr w:type="spellEnd"/>
            <w:r w:rsidRPr="0074427F">
              <w:t xml:space="preserve"> </w:t>
            </w:r>
            <w:proofErr w:type="spellStart"/>
            <w:r w:rsidRPr="0074427F">
              <w:t>перевезень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01A" w:rsidRDefault="0050101A" w:rsidP="00B02D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  <w:r>
              <w:rPr>
                <w:lang w:val="uk-UA"/>
              </w:rPr>
              <w:t xml:space="preserve"> квартал 2021</w:t>
            </w:r>
            <w:r w:rsidRPr="00EC3FC3">
              <w:rPr>
                <w:lang w:val="uk-UA"/>
              </w:rPr>
              <w:t xml:space="preserve"> 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01A" w:rsidRPr="00EC3FC3" w:rsidRDefault="0050101A" w:rsidP="00B02D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Відділ економічного аналізу та  розвитку</w:t>
            </w:r>
            <w:r w:rsidRPr="00EC3FC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управління економіки </w:t>
            </w:r>
            <w:r w:rsidRPr="00EC3FC3">
              <w:rPr>
                <w:lang w:val="uk-UA"/>
              </w:rPr>
              <w:t xml:space="preserve">виконавчого комітету </w:t>
            </w:r>
            <w:proofErr w:type="spellStart"/>
            <w:r w:rsidRPr="00EC3FC3">
              <w:rPr>
                <w:lang w:val="uk-UA"/>
              </w:rPr>
              <w:t>Березанської</w:t>
            </w:r>
            <w:proofErr w:type="spellEnd"/>
            <w:r w:rsidRPr="00EC3FC3">
              <w:rPr>
                <w:lang w:val="uk-UA"/>
              </w:rPr>
              <w:t xml:space="preserve"> міської ради</w:t>
            </w:r>
          </w:p>
          <w:p w:rsidR="0050101A" w:rsidRDefault="0050101A" w:rsidP="00B02DEE">
            <w:pPr>
              <w:jc w:val="both"/>
              <w:rPr>
                <w:bCs/>
              </w:rPr>
            </w:pPr>
            <w:proofErr w:type="spellStart"/>
            <w:r w:rsidRPr="00EC3FC3">
              <w:rPr>
                <w:lang w:val="uk-UA"/>
              </w:rPr>
              <w:t>тел</w:t>
            </w:r>
            <w:proofErr w:type="spellEnd"/>
            <w:r w:rsidRPr="00EC3FC3">
              <w:rPr>
                <w:lang w:val="uk-UA"/>
              </w:rPr>
              <w:t>. (04576) 6 47 07</w:t>
            </w:r>
            <w:r w:rsidRPr="00CB06DE">
              <w:rPr>
                <w:color w:val="FF0000"/>
                <w:lang w:val="uk-UA"/>
              </w:rPr>
              <w:t xml:space="preserve">                  </w:t>
            </w:r>
          </w:p>
        </w:tc>
      </w:tr>
    </w:tbl>
    <w:p w:rsidR="00820A64" w:rsidRDefault="00820A64" w:rsidP="0050101A">
      <w:pPr>
        <w:tabs>
          <w:tab w:val="left" w:pos="4423"/>
        </w:tabs>
        <w:jc w:val="both"/>
        <w:rPr>
          <w:sz w:val="28"/>
          <w:szCs w:val="28"/>
          <w:lang w:val="uk-UA"/>
        </w:rPr>
      </w:pPr>
    </w:p>
    <w:p w:rsidR="00820A64" w:rsidRDefault="0050101A" w:rsidP="0050101A">
      <w:pPr>
        <w:tabs>
          <w:tab w:val="left" w:pos="4423"/>
        </w:tabs>
        <w:jc w:val="both"/>
        <w:rPr>
          <w:sz w:val="28"/>
          <w:szCs w:val="28"/>
          <w:lang w:val="uk-UA"/>
        </w:rPr>
      </w:pPr>
      <w:r w:rsidRPr="008C49BC">
        <w:rPr>
          <w:sz w:val="28"/>
          <w:szCs w:val="28"/>
          <w:lang w:val="uk-UA"/>
        </w:rPr>
        <w:t xml:space="preserve">Заступник міського голови з питань </w:t>
      </w:r>
    </w:p>
    <w:p w:rsidR="0050101A" w:rsidRPr="008C49BC" w:rsidRDefault="0050101A" w:rsidP="0050101A">
      <w:pPr>
        <w:tabs>
          <w:tab w:val="left" w:pos="4423"/>
        </w:tabs>
        <w:jc w:val="both"/>
        <w:rPr>
          <w:sz w:val="28"/>
          <w:szCs w:val="28"/>
          <w:lang w:val="uk-UA"/>
        </w:rPr>
      </w:pPr>
      <w:r w:rsidRPr="008C49BC">
        <w:rPr>
          <w:sz w:val="28"/>
          <w:szCs w:val="28"/>
          <w:lang w:val="uk-UA"/>
        </w:rPr>
        <w:t xml:space="preserve">діяльності виконавчих органів         </w:t>
      </w:r>
      <w:r w:rsidRPr="008C49BC">
        <w:rPr>
          <w:sz w:val="28"/>
          <w:szCs w:val="28"/>
          <w:lang w:val="uk-UA"/>
        </w:rPr>
        <w:tab/>
      </w:r>
      <w:r w:rsidRPr="008C49B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</w:t>
      </w:r>
      <w:r>
        <w:rPr>
          <w:sz w:val="28"/>
          <w:szCs w:val="28"/>
          <w:lang w:val="uk-UA"/>
        </w:rPr>
        <w:tab/>
      </w:r>
      <w:r w:rsidR="0003772C">
        <w:rPr>
          <w:sz w:val="28"/>
          <w:szCs w:val="28"/>
          <w:lang w:val="uk-UA"/>
        </w:rPr>
        <w:t>(підпис)</w:t>
      </w:r>
      <w:r w:rsidR="00820A64">
        <w:rPr>
          <w:sz w:val="28"/>
          <w:szCs w:val="28"/>
          <w:lang w:val="uk-UA"/>
        </w:rPr>
        <w:t xml:space="preserve">                                                             Іванна МОСІНЗОВА</w:t>
      </w:r>
    </w:p>
    <w:p w:rsidR="00B874F8" w:rsidRDefault="00B874F8" w:rsidP="00820A64">
      <w:pPr>
        <w:tabs>
          <w:tab w:val="left" w:pos="7088"/>
        </w:tabs>
        <w:rPr>
          <w:sz w:val="28"/>
          <w:szCs w:val="28"/>
          <w:lang w:val="uk-UA"/>
        </w:rPr>
      </w:pPr>
    </w:p>
    <w:p w:rsidR="00B874F8" w:rsidRDefault="00B874F8" w:rsidP="00B874F8">
      <w:pPr>
        <w:rPr>
          <w:sz w:val="28"/>
          <w:szCs w:val="28"/>
          <w:lang w:val="uk-UA"/>
        </w:rPr>
      </w:pPr>
    </w:p>
    <w:sectPr w:rsidR="00B874F8" w:rsidSect="0050101A">
      <w:headerReference w:type="default" r:id="rId9"/>
      <w:pgSz w:w="16838" w:h="11906" w:orient="landscape"/>
      <w:pgMar w:top="1701" w:right="1134" w:bottom="567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766C" w:rsidRDefault="0061766C" w:rsidP="008B7426">
      <w:r>
        <w:separator/>
      </w:r>
    </w:p>
  </w:endnote>
  <w:endnote w:type="continuationSeparator" w:id="0">
    <w:p w:rsidR="0061766C" w:rsidRDefault="0061766C" w:rsidP="008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766C" w:rsidRDefault="0061766C" w:rsidP="008B7426">
      <w:r>
        <w:separator/>
      </w:r>
    </w:p>
  </w:footnote>
  <w:footnote w:type="continuationSeparator" w:id="0">
    <w:p w:rsidR="0061766C" w:rsidRDefault="0061766C" w:rsidP="008B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2AD2" w:rsidRDefault="00B02AD2" w:rsidP="00B02AD2">
    <w:pPr>
      <w:pStyle w:val="ac"/>
    </w:pPr>
  </w:p>
  <w:p w:rsidR="00DA728D" w:rsidRDefault="00DA728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4CE4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C7403"/>
    <w:multiLevelType w:val="hybridMultilevel"/>
    <w:tmpl w:val="6C102AF2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2821"/>
    <w:multiLevelType w:val="hybridMultilevel"/>
    <w:tmpl w:val="A570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66935"/>
    <w:multiLevelType w:val="hybridMultilevel"/>
    <w:tmpl w:val="C1C40368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844EC"/>
    <w:multiLevelType w:val="hybridMultilevel"/>
    <w:tmpl w:val="116A4C96"/>
    <w:lvl w:ilvl="0" w:tplc="9430822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5036C03"/>
    <w:multiLevelType w:val="hybridMultilevel"/>
    <w:tmpl w:val="CD3C0C40"/>
    <w:lvl w:ilvl="0" w:tplc="12B867B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5A4192E"/>
    <w:multiLevelType w:val="hybridMultilevel"/>
    <w:tmpl w:val="CBFE87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A2754E"/>
    <w:multiLevelType w:val="hybridMultilevel"/>
    <w:tmpl w:val="E7041D42"/>
    <w:lvl w:ilvl="0" w:tplc="E5BCEE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A437D4"/>
    <w:multiLevelType w:val="hybridMultilevel"/>
    <w:tmpl w:val="1D70B25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9F24606"/>
    <w:multiLevelType w:val="hybridMultilevel"/>
    <w:tmpl w:val="175C79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B783764"/>
    <w:multiLevelType w:val="multilevel"/>
    <w:tmpl w:val="5D4EE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5227CFA"/>
    <w:multiLevelType w:val="hybridMultilevel"/>
    <w:tmpl w:val="1A50D5BC"/>
    <w:lvl w:ilvl="0" w:tplc="D0C807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25CB2"/>
    <w:multiLevelType w:val="hybridMultilevel"/>
    <w:tmpl w:val="D00CD59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877478"/>
    <w:multiLevelType w:val="hybridMultilevel"/>
    <w:tmpl w:val="0330A8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B8428FB"/>
    <w:multiLevelType w:val="hybridMultilevel"/>
    <w:tmpl w:val="A9B4CA7E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E4C39"/>
    <w:multiLevelType w:val="hybridMultilevel"/>
    <w:tmpl w:val="CBB2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E252F5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AF434A"/>
    <w:multiLevelType w:val="hybridMultilevel"/>
    <w:tmpl w:val="182461F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3D40F11"/>
    <w:multiLevelType w:val="hybridMultilevel"/>
    <w:tmpl w:val="7D189A86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0" w15:restartNumberingAfterBreak="0">
    <w:nsid w:val="346E3013"/>
    <w:multiLevelType w:val="hybridMultilevel"/>
    <w:tmpl w:val="2CB81F0E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1" w15:restartNumberingAfterBreak="0">
    <w:nsid w:val="3D9B30C4"/>
    <w:multiLevelType w:val="hybridMultilevel"/>
    <w:tmpl w:val="6AB63B48"/>
    <w:lvl w:ilvl="0" w:tplc="F75AD34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F9C0177"/>
    <w:multiLevelType w:val="hybridMultilevel"/>
    <w:tmpl w:val="88A6B04E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C5EED"/>
    <w:multiLevelType w:val="hybridMultilevel"/>
    <w:tmpl w:val="EA44E8AA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45A618D"/>
    <w:multiLevelType w:val="hybridMultilevel"/>
    <w:tmpl w:val="40742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11715"/>
    <w:multiLevelType w:val="multilevel"/>
    <w:tmpl w:val="981ABA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481F1B49"/>
    <w:multiLevelType w:val="hybridMultilevel"/>
    <w:tmpl w:val="96CC772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8897303"/>
    <w:multiLevelType w:val="hybridMultilevel"/>
    <w:tmpl w:val="EB8E5A82"/>
    <w:lvl w:ilvl="0" w:tplc="28FCC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A7A69A8"/>
    <w:multiLevelType w:val="hybridMultilevel"/>
    <w:tmpl w:val="A5D2DF56"/>
    <w:lvl w:ilvl="0" w:tplc="26A84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B887477"/>
    <w:multiLevelType w:val="hybridMultilevel"/>
    <w:tmpl w:val="E3C472B0"/>
    <w:lvl w:ilvl="0" w:tplc="04220011">
      <w:start w:val="1"/>
      <w:numFmt w:val="decimal"/>
      <w:lvlText w:val="%1)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0" w15:restartNumberingAfterBreak="0">
    <w:nsid w:val="5CA60DB6"/>
    <w:multiLevelType w:val="hybridMultilevel"/>
    <w:tmpl w:val="F0B0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83544"/>
    <w:multiLevelType w:val="hybridMultilevel"/>
    <w:tmpl w:val="3AE25FE2"/>
    <w:lvl w:ilvl="0" w:tplc="04220011">
      <w:start w:val="1"/>
      <w:numFmt w:val="decimal"/>
      <w:lvlText w:val="%1)"/>
      <w:lvlJc w:val="left"/>
      <w:pPr>
        <w:ind w:left="171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 w15:restartNumberingAfterBreak="0">
    <w:nsid w:val="60F159FA"/>
    <w:multiLevelType w:val="hybridMultilevel"/>
    <w:tmpl w:val="6368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D3755"/>
    <w:multiLevelType w:val="hybridMultilevel"/>
    <w:tmpl w:val="A238CE62"/>
    <w:lvl w:ilvl="0" w:tplc="C4F687A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9B1789E"/>
    <w:multiLevelType w:val="hybridMultilevel"/>
    <w:tmpl w:val="72DE19F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5" w15:restartNumberingAfterBreak="0">
    <w:nsid w:val="6A4F16E3"/>
    <w:multiLevelType w:val="hybridMultilevel"/>
    <w:tmpl w:val="B538B37E"/>
    <w:lvl w:ilvl="0" w:tplc="76841FEA">
      <w:start w:val="1"/>
      <w:numFmt w:val="decimal"/>
      <w:lvlText w:val="%1)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C985BDE"/>
    <w:multiLevelType w:val="hybridMultilevel"/>
    <w:tmpl w:val="700C12D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2C6504"/>
    <w:multiLevelType w:val="hybridMultilevel"/>
    <w:tmpl w:val="5FB0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432CA"/>
    <w:multiLevelType w:val="hybridMultilevel"/>
    <w:tmpl w:val="F2D8E396"/>
    <w:lvl w:ilvl="0" w:tplc="6C22AD1E">
      <w:start w:val="1"/>
      <w:numFmt w:val="decimal"/>
      <w:lvlText w:val="%1."/>
      <w:lvlJc w:val="left"/>
      <w:pPr>
        <w:ind w:left="5586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9" w15:restartNumberingAfterBreak="0">
    <w:nsid w:val="73BD5B39"/>
    <w:multiLevelType w:val="hybridMultilevel"/>
    <w:tmpl w:val="41E8BE0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4A10A7B"/>
    <w:multiLevelType w:val="hybridMultilevel"/>
    <w:tmpl w:val="92CAFB6C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72DE0"/>
    <w:multiLevelType w:val="hybridMultilevel"/>
    <w:tmpl w:val="59C41136"/>
    <w:lvl w:ilvl="0" w:tplc="D262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28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2"/>
  </w:num>
  <w:num w:numId="7">
    <w:abstractNumId w:val="40"/>
  </w:num>
  <w:num w:numId="8">
    <w:abstractNumId w:val="3"/>
  </w:num>
  <w:num w:numId="9">
    <w:abstractNumId w:val="0"/>
  </w:num>
  <w:num w:numId="10">
    <w:abstractNumId w:val="1"/>
  </w:num>
  <w:num w:numId="11">
    <w:abstractNumId w:val="17"/>
  </w:num>
  <w:num w:numId="12">
    <w:abstractNumId w:val="15"/>
  </w:num>
  <w:num w:numId="13">
    <w:abstractNumId w:val="38"/>
  </w:num>
  <w:num w:numId="14">
    <w:abstractNumId w:val="32"/>
  </w:num>
  <w:num w:numId="15">
    <w:abstractNumId w:val="3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1"/>
  </w:num>
  <w:num w:numId="19">
    <w:abstractNumId w:val="7"/>
  </w:num>
  <w:num w:numId="20">
    <w:abstractNumId w:val="10"/>
  </w:num>
  <w:num w:numId="21">
    <w:abstractNumId w:val="5"/>
  </w:num>
  <w:num w:numId="22">
    <w:abstractNumId w:val="2"/>
  </w:num>
  <w:num w:numId="23">
    <w:abstractNumId w:val="41"/>
  </w:num>
  <w:num w:numId="24">
    <w:abstractNumId w:val="33"/>
  </w:num>
  <w:num w:numId="25">
    <w:abstractNumId w:val="30"/>
  </w:num>
  <w:num w:numId="26">
    <w:abstractNumId w:val="18"/>
  </w:num>
  <w:num w:numId="27">
    <w:abstractNumId w:val="27"/>
  </w:num>
  <w:num w:numId="28">
    <w:abstractNumId w:val="23"/>
  </w:num>
  <w:num w:numId="29">
    <w:abstractNumId w:val="13"/>
  </w:num>
  <w:num w:numId="30">
    <w:abstractNumId w:val="8"/>
  </w:num>
  <w:num w:numId="31">
    <w:abstractNumId w:val="25"/>
  </w:num>
  <w:num w:numId="32">
    <w:abstractNumId w:val="21"/>
  </w:num>
  <w:num w:numId="33">
    <w:abstractNumId w:val="39"/>
  </w:num>
  <w:num w:numId="34">
    <w:abstractNumId w:val="9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9"/>
  </w:num>
  <w:num w:numId="38">
    <w:abstractNumId w:val="4"/>
  </w:num>
  <w:num w:numId="39">
    <w:abstractNumId w:val="35"/>
  </w:num>
  <w:num w:numId="40">
    <w:abstractNumId w:val="19"/>
  </w:num>
  <w:num w:numId="41">
    <w:abstractNumId w:val="26"/>
  </w:num>
  <w:num w:numId="42">
    <w:abstractNumId w:val="6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0E5"/>
    <w:rsid w:val="00014D00"/>
    <w:rsid w:val="000171D9"/>
    <w:rsid w:val="00025299"/>
    <w:rsid w:val="0003772C"/>
    <w:rsid w:val="00087C56"/>
    <w:rsid w:val="000924BC"/>
    <w:rsid w:val="0009768A"/>
    <w:rsid w:val="000B43A4"/>
    <w:rsid w:val="00100A0A"/>
    <w:rsid w:val="001065A6"/>
    <w:rsid w:val="001D416D"/>
    <w:rsid w:val="00225EB1"/>
    <w:rsid w:val="002528B7"/>
    <w:rsid w:val="0026158B"/>
    <w:rsid w:val="002876C5"/>
    <w:rsid w:val="002A55E9"/>
    <w:rsid w:val="002B304E"/>
    <w:rsid w:val="002B3C16"/>
    <w:rsid w:val="002B3FA7"/>
    <w:rsid w:val="002C14DE"/>
    <w:rsid w:val="002D2319"/>
    <w:rsid w:val="002F5674"/>
    <w:rsid w:val="00322174"/>
    <w:rsid w:val="003779FE"/>
    <w:rsid w:val="00382E56"/>
    <w:rsid w:val="003842F9"/>
    <w:rsid w:val="004431AE"/>
    <w:rsid w:val="00466D6D"/>
    <w:rsid w:val="00475899"/>
    <w:rsid w:val="004D43A8"/>
    <w:rsid w:val="0050101A"/>
    <w:rsid w:val="00516756"/>
    <w:rsid w:val="005330FC"/>
    <w:rsid w:val="00552D14"/>
    <w:rsid w:val="005533DC"/>
    <w:rsid w:val="005673B7"/>
    <w:rsid w:val="005714D6"/>
    <w:rsid w:val="00592D88"/>
    <w:rsid w:val="006050E0"/>
    <w:rsid w:val="0061766C"/>
    <w:rsid w:val="006340E5"/>
    <w:rsid w:val="00670A99"/>
    <w:rsid w:val="006D28FE"/>
    <w:rsid w:val="006D5C96"/>
    <w:rsid w:val="007238CC"/>
    <w:rsid w:val="007437C3"/>
    <w:rsid w:val="0075034E"/>
    <w:rsid w:val="00753A54"/>
    <w:rsid w:val="007753A2"/>
    <w:rsid w:val="007F68AF"/>
    <w:rsid w:val="0080339A"/>
    <w:rsid w:val="00814E52"/>
    <w:rsid w:val="008168F2"/>
    <w:rsid w:val="00820A64"/>
    <w:rsid w:val="00821CB3"/>
    <w:rsid w:val="0086235E"/>
    <w:rsid w:val="008679D2"/>
    <w:rsid w:val="00883B59"/>
    <w:rsid w:val="008A3253"/>
    <w:rsid w:val="008A53A7"/>
    <w:rsid w:val="008B4082"/>
    <w:rsid w:val="008B7426"/>
    <w:rsid w:val="008F3A46"/>
    <w:rsid w:val="00932BD3"/>
    <w:rsid w:val="0093457F"/>
    <w:rsid w:val="00A02931"/>
    <w:rsid w:val="00A51972"/>
    <w:rsid w:val="00A91A14"/>
    <w:rsid w:val="00AB6B00"/>
    <w:rsid w:val="00B01F3B"/>
    <w:rsid w:val="00B02AD2"/>
    <w:rsid w:val="00B1305B"/>
    <w:rsid w:val="00B76663"/>
    <w:rsid w:val="00B801FB"/>
    <w:rsid w:val="00B874F8"/>
    <w:rsid w:val="00BA7826"/>
    <w:rsid w:val="00BF62D3"/>
    <w:rsid w:val="00C42CD0"/>
    <w:rsid w:val="00C913EB"/>
    <w:rsid w:val="00CE1E81"/>
    <w:rsid w:val="00D528B2"/>
    <w:rsid w:val="00D76659"/>
    <w:rsid w:val="00D829DB"/>
    <w:rsid w:val="00DA728D"/>
    <w:rsid w:val="00E42B67"/>
    <w:rsid w:val="00E83D31"/>
    <w:rsid w:val="00F017FF"/>
    <w:rsid w:val="00F228F4"/>
    <w:rsid w:val="00F2573E"/>
    <w:rsid w:val="00F632B7"/>
    <w:rsid w:val="00F704CB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3164E8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E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814E5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nhideWhenUsed/>
    <w:rsid w:val="00814E52"/>
    <w:pPr>
      <w:ind w:left="360"/>
    </w:pPr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814E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CE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E1E81"/>
  </w:style>
  <w:style w:type="paragraph" w:styleId="af0">
    <w:name w:val="No Spacing"/>
    <w:link w:val="af1"/>
    <w:qFormat/>
    <w:rsid w:val="00CE1E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2">
    <w:name w:val="Нормальний текст"/>
    <w:basedOn w:val="a"/>
    <w:rsid w:val="00CE1E81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3">
    <w:name w:val="Назва документа"/>
    <w:basedOn w:val="a"/>
    <w:next w:val="af2"/>
    <w:rsid w:val="00CE1E81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ShapkaDocumentu">
    <w:name w:val="Shapka Documentu"/>
    <w:basedOn w:val="a"/>
    <w:rsid w:val="00CE1E81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E1E81"/>
    <w:pPr>
      <w:spacing w:before="100" w:beforeAutospacing="1" w:after="100" w:afterAutospacing="1"/>
    </w:pPr>
    <w:rPr>
      <w:sz w:val="24"/>
      <w:szCs w:val="24"/>
    </w:rPr>
  </w:style>
  <w:style w:type="character" w:customStyle="1" w:styleId="st42">
    <w:name w:val="st42"/>
    <w:uiPriority w:val="99"/>
    <w:rsid w:val="00CE1E81"/>
    <w:rPr>
      <w:color w:val="000000"/>
    </w:rPr>
  </w:style>
  <w:style w:type="character" w:customStyle="1" w:styleId="st910">
    <w:name w:val="st910"/>
    <w:uiPriority w:val="99"/>
    <w:rsid w:val="00CE1E81"/>
    <w:rPr>
      <w:color w:val="0000FF"/>
    </w:rPr>
  </w:style>
  <w:style w:type="paragraph" w:customStyle="1" w:styleId="st2">
    <w:name w:val="st2"/>
    <w:uiPriority w:val="99"/>
    <w:rsid w:val="00CE1E8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rvts46">
    <w:name w:val="rvts46"/>
    <w:basedOn w:val="a0"/>
    <w:rsid w:val="00CE1E81"/>
  </w:style>
  <w:style w:type="character" w:customStyle="1" w:styleId="rvts11">
    <w:name w:val="rvts11"/>
    <w:basedOn w:val="a0"/>
    <w:rsid w:val="00CE1E81"/>
  </w:style>
  <w:style w:type="character" w:styleId="af4">
    <w:name w:val="Hyperlink"/>
    <w:uiPriority w:val="99"/>
    <w:semiHidden/>
    <w:unhideWhenUsed/>
    <w:rsid w:val="00CE1E81"/>
    <w:rPr>
      <w:color w:val="0000FF"/>
      <w:u w:val="single"/>
    </w:rPr>
  </w:style>
  <w:style w:type="paragraph" w:styleId="af5">
    <w:name w:val="Body Text"/>
    <w:basedOn w:val="a"/>
    <w:link w:val="af6"/>
    <w:unhideWhenUsed/>
    <w:rsid w:val="00F017FF"/>
    <w:pPr>
      <w:spacing w:after="120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F017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Без интервала Знак"/>
    <w:link w:val="af0"/>
    <w:locked/>
    <w:rsid w:val="00F017FF"/>
    <w:rPr>
      <w:rFonts w:ascii="Calibri" w:eastAsia="Times New Roman" w:hAnsi="Calibri" w:cs="Times New Roman"/>
      <w:lang w:val="ru-RU" w:eastAsia="ru-RU"/>
    </w:rPr>
  </w:style>
  <w:style w:type="paragraph" w:customStyle="1" w:styleId="af7">
    <w:basedOn w:val="a"/>
    <w:next w:val="af8"/>
    <w:link w:val="af9"/>
    <w:qFormat/>
    <w:rsid w:val="0050101A"/>
    <w:pPr>
      <w:jc w:val="center"/>
    </w:pPr>
    <w:rPr>
      <w:b/>
      <w:bCs/>
      <w:sz w:val="28"/>
      <w:szCs w:val="24"/>
      <w:lang w:val="uk-UA" w:eastAsia="uk-UA"/>
    </w:rPr>
  </w:style>
  <w:style w:type="character" w:customStyle="1" w:styleId="af9">
    <w:name w:val="Название Знак"/>
    <w:link w:val="af7"/>
    <w:rsid w:val="0050101A"/>
    <w:rPr>
      <w:b/>
      <w:bCs/>
      <w:sz w:val="28"/>
      <w:szCs w:val="24"/>
      <w:lang w:val="uk-UA"/>
    </w:rPr>
  </w:style>
  <w:style w:type="paragraph" w:styleId="af8">
    <w:name w:val="Title"/>
    <w:basedOn w:val="a"/>
    <w:next w:val="a"/>
    <w:link w:val="afa"/>
    <w:uiPriority w:val="10"/>
    <w:qFormat/>
    <w:rsid w:val="005010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8"/>
    <w:uiPriority w:val="10"/>
    <w:rsid w:val="0050101A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C529C-7B95-4FFA-9070-0F0A6B21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Anna</cp:lastModifiedBy>
  <cp:revision>6</cp:revision>
  <cp:lastPrinted>2021-11-26T12:09:00Z</cp:lastPrinted>
  <dcterms:created xsi:type="dcterms:W3CDTF">2021-11-25T13:24:00Z</dcterms:created>
  <dcterms:modified xsi:type="dcterms:W3CDTF">2021-12-07T07:32:00Z</dcterms:modified>
</cp:coreProperties>
</file>