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2D" w:rsidRPr="00C4662D" w:rsidRDefault="003A5606" w:rsidP="00C4662D">
      <w:pPr>
        <w:spacing w:after="0" w:line="240" w:lineRule="auto"/>
        <w:ind w:right="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  <w:r w:rsidR="00F93CF4">
        <w:rPr>
          <w:rFonts w:ascii="Times New Roman" w:hAnsi="Times New Roman" w:cs="Times New Roman"/>
          <w:sz w:val="28"/>
          <w:szCs w:val="28"/>
        </w:rPr>
        <w:t xml:space="preserve"> 2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62D" w:rsidRPr="00C4662D" w:rsidRDefault="00F93CF4" w:rsidP="00F93CF4">
      <w:pPr>
        <w:spacing w:after="0" w:line="240" w:lineRule="auto"/>
        <w:ind w:right="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ЗАТВЕРДЖЕНО</w:t>
      </w:r>
    </w:p>
    <w:p w:rsidR="00F93CF4" w:rsidRDefault="00F93CF4" w:rsidP="00F93CF4">
      <w:pPr>
        <w:spacing w:after="0" w:line="240" w:lineRule="auto"/>
        <w:ind w:right="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Рішенням </w:t>
      </w:r>
      <w:r w:rsidR="00C4662D" w:rsidRPr="00C4662D">
        <w:rPr>
          <w:rFonts w:ascii="Times New Roman" w:hAnsi="Times New Roman" w:cs="Times New Roman"/>
          <w:sz w:val="28"/>
          <w:szCs w:val="28"/>
        </w:rPr>
        <w:t>Березанської</w:t>
      </w:r>
    </w:p>
    <w:p w:rsidR="00C4662D" w:rsidRPr="00C4662D" w:rsidRDefault="00F93CF4" w:rsidP="00F93CF4">
      <w:pPr>
        <w:spacing w:after="0" w:line="240" w:lineRule="auto"/>
        <w:ind w:right="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C4662D" w:rsidRPr="00C4662D">
        <w:rPr>
          <w:rFonts w:ascii="Times New Roman" w:hAnsi="Times New Roman" w:cs="Times New Roman"/>
          <w:sz w:val="28"/>
          <w:szCs w:val="28"/>
        </w:rPr>
        <w:t xml:space="preserve">міської ради </w:t>
      </w:r>
    </w:p>
    <w:p w:rsidR="00C851B7" w:rsidRPr="00610497" w:rsidRDefault="00F93CF4" w:rsidP="00C851B7">
      <w:pPr>
        <w:spacing w:after="0" w:line="240" w:lineRule="auto"/>
        <w:ind w:right="4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662D" w:rsidRPr="00C4662D">
        <w:rPr>
          <w:rFonts w:ascii="Times New Roman" w:hAnsi="Times New Roman" w:cs="Times New Roman"/>
          <w:sz w:val="28"/>
          <w:szCs w:val="28"/>
        </w:rPr>
        <w:t xml:space="preserve">від </w:t>
      </w:r>
      <w:r w:rsidR="00610497">
        <w:rPr>
          <w:rFonts w:ascii="Times New Roman" w:hAnsi="Times New Roman" w:cs="Times New Roman"/>
          <w:sz w:val="28"/>
          <w:szCs w:val="28"/>
        </w:rPr>
        <w:t>26.07.2019</w:t>
      </w:r>
      <w:r w:rsidR="00C4662D" w:rsidRPr="00C4662D">
        <w:rPr>
          <w:rFonts w:ascii="Times New Roman" w:hAnsi="Times New Roman" w:cs="Times New Roman"/>
          <w:sz w:val="28"/>
          <w:szCs w:val="28"/>
        </w:rPr>
        <w:t>№</w:t>
      </w:r>
      <w:r w:rsidR="00610497">
        <w:rPr>
          <w:rFonts w:ascii="Times New Roman" w:hAnsi="Times New Roman" w:cs="Times New Roman"/>
          <w:sz w:val="28"/>
          <w:szCs w:val="28"/>
        </w:rPr>
        <w:t>799-71-VII</w:t>
      </w:r>
    </w:p>
    <w:p w:rsidR="00C851B7" w:rsidRPr="00C851B7" w:rsidRDefault="00C851B7" w:rsidP="00C851B7">
      <w:pPr>
        <w:spacing w:after="0" w:line="240" w:lineRule="auto"/>
        <w:ind w:right="47"/>
        <w:jc w:val="right"/>
        <w:rPr>
          <w:rFonts w:ascii="Times New Roman" w:hAnsi="Times New Roman" w:cs="Times New Roman"/>
          <w:sz w:val="28"/>
          <w:szCs w:val="28"/>
        </w:rPr>
      </w:pPr>
    </w:p>
    <w:p w:rsidR="00C4662D" w:rsidRPr="00C4662D" w:rsidRDefault="00C4662D" w:rsidP="00C4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62D">
        <w:rPr>
          <w:rFonts w:ascii="Times New Roman" w:hAnsi="Times New Roman" w:cs="Times New Roman"/>
          <w:b/>
          <w:sz w:val="28"/>
          <w:szCs w:val="28"/>
        </w:rPr>
        <w:t xml:space="preserve">Фінансове забезпечення Програми </w:t>
      </w:r>
      <w:r w:rsidRPr="00C4662D">
        <w:rPr>
          <w:rFonts w:ascii="Times New Roman" w:hAnsi="Times New Roman" w:cs="Times New Roman"/>
          <w:b/>
          <w:bCs/>
          <w:sz w:val="28"/>
          <w:szCs w:val="28"/>
        </w:rPr>
        <w:t xml:space="preserve">організації надання </w:t>
      </w:r>
    </w:p>
    <w:p w:rsidR="00C4662D" w:rsidRPr="00C4662D" w:rsidRDefault="00C4662D" w:rsidP="00C4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62D">
        <w:rPr>
          <w:rFonts w:ascii="Times New Roman" w:hAnsi="Times New Roman" w:cs="Times New Roman"/>
          <w:b/>
          <w:bCs/>
          <w:sz w:val="28"/>
          <w:szCs w:val="28"/>
        </w:rPr>
        <w:t xml:space="preserve">шефської допомоги </w:t>
      </w:r>
      <w:r w:rsidRPr="00C4662D">
        <w:rPr>
          <w:rFonts w:ascii="Times New Roman" w:hAnsi="Times New Roman" w:cs="Times New Roman"/>
          <w:b/>
          <w:sz w:val="28"/>
          <w:szCs w:val="28"/>
        </w:rPr>
        <w:t>Березанському міському військовому комісаріату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62D">
        <w:rPr>
          <w:rFonts w:ascii="Times New Roman" w:hAnsi="Times New Roman" w:cs="Times New Roman"/>
          <w:b/>
          <w:sz w:val="28"/>
          <w:szCs w:val="28"/>
        </w:rPr>
        <w:t>на 2019 рік</w:t>
      </w:r>
    </w:p>
    <w:p w:rsidR="00C4662D" w:rsidRPr="00C4662D" w:rsidRDefault="00C4662D" w:rsidP="00C46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2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2977"/>
        <w:gridCol w:w="1275"/>
        <w:gridCol w:w="1985"/>
        <w:gridCol w:w="4394"/>
      </w:tblGrid>
      <w:tr w:rsidR="00C4662D" w:rsidRPr="00C851B7" w:rsidTr="006B2C69">
        <w:tc>
          <w:tcPr>
            <w:tcW w:w="675" w:type="dxa"/>
          </w:tcPr>
          <w:p w:rsidR="00C4662D" w:rsidRPr="00C851B7" w:rsidRDefault="00C4662D" w:rsidP="00C4662D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3119" w:type="dxa"/>
          </w:tcPr>
          <w:p w:rsidR="00C4662D" w:rsidRPr="00C851B7" w:rsidRDefault="00C4662D" w:rsidP="00C4662D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Перелік заходів Програми</w:t>
            </w:r>
          </w:p>
        </w:tc>
        <w:tc>
          <w:tcPr>
            <w:tcW w:w="2977" w:type="dxa"/>
          </w:tcPr>
          <w:p w:rsidR="00C4662D" w:rsidRPr="00C851B7" w:rsidRDefault="00C4662D" w:rsidP="00C4662D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Виконавці</w:t>
            </w:r>
          </w:p>
        </w:tc>
        <w:tc>
          <w:tcPr>
            <w:tcW w:w="1275" w:type="dxa"/>
          </w:tcPr>
          <w:p w:rsidR="00C4662D" w:rsidRPr="00C851B7" w:rsidRDefault="00C4662D" w:rsidP="00C4662D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Джерела фінансування</w:t>
            </w:r>
          </w:p>
        </w:tc>
        <w:tc>
          <w:tcPr>
            <w:tcW w:w="1985" w:type="dxa"/>
          </w:tcPr>
          <w:p w:rsidR="00C4662D" w:rsidRPr="00C851B7" w:rsidRDefault="00C4662D" w:rsidP="00C4662D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Орієнтовні обсяги фінансування</w:t>
            </w:r>
          </w:p>
        </w:tc>
        <w:tc>
          <w:tcPr>
            <w:tcW w:w="4394" w:type="dxa"/>
          </w:tcPr>
          <w:p w:rsidR="00C4662D" w:rsidRPr="00C851B7" w:rsidRDefault="00C4662D" w:rsidP="00C4662D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62D" w:rsidRPr="00C851B7" w:rsidRDefault="00C4662D" w:rsidP="00C4662D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</w:t>
            </w:r>
          </w:p>
        </w:tc>
      </w:tr>
      <w:tr w:rsidR="00C4662D" w:rsidRPr="00C851B7" w:rsidTr="006B2C69">
        <w:tc>
          <w:tcPr>
            <w:tcW w:w="675" w:type="dxa"/>
          </w:tcPr>
          <w:p w:rsidR="00C4662D" w:rsidRPr="00C851B7" w:rsidRDefault="00C4662D" w:rsidP="00C851B7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4662D" w:rsidRPr="00C851B7" w:rsidRDefault="002D6D0E" w:rsidP="00C4662D">
            <w:pPr>
              <w:tabs>
                <w:tab w:val="left" w:pos="784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Закупівля обладнання</w:t>
            </w:r>
            <w:r w:rsidR="00C43DEA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будівельних </w:t>
            </w:r>
            <w:r w:rsidR="00C43DEA">
              <w:rPr>
                <w:rFonts w:ascii="Times New Roman" w:hAnsi="Times New Roman" w:cs="Times New Roman"/>
                <w:sz w:val="28"/>
                <w:szCs w:val="28"/>
              </w:rPr>
              <w:t xml:space="preserve">та інших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матеріалів для</w:t>
            </w:r>
            <w:r w:rsidR="00C4662D" w:rsidRPr="00C851B7">
              <w:rPr>
                <w:rFonts w:ascii="Times New Roman" w:hAnsi="Times New Roman" w:cs="Times New Roman"/>
                <w:sz w:val="28"/>
                <w:szCs w:val="28"/>
              </w:rPr>
              <w:t xml:space="preserve"> переобладнання Березанського міського військового комісаріату в ТЦКіСП</w:t>
            </w:r>
            <w:r w:rsidR="00C43D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C4662D" w:rsidRPr="00C851B7" w:rsidRDefault="00C4662D" w:rsidP="00C4662D">
            <w:pPr>
              <w:tabs>
                <w:tab w:val="left" w:pos="784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Виконавчий комітет Березанської міської ради, міський військовий комісаріат</w:t>
            </w:r>
          </w:p>
        </w:tc>
        <w:tc>
          <w:tcPr>
            <w:tcW w:w="1275" w:type="dxa"/>
          </w:tcPr>
          <w:p w:rsidR="00C4662D" w:rsidRPr="00C851B7" w:rsidRDefault="00C4662D" w:rsidP="006B2C69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Міський бюджет</w:t>
            </w:r>
          </w:p>
          <w:p w:rsidR="00C4662D" w:rsidRPr="00C851B7" w:rsidRDefault="00C4662D" w:rsidP="006B2C69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Інші джерела</w:t>
            </w:r>
          </w:p>
        </w:tc>
        <w:tc>
          <w:tcPr>
            <w:tcW w:w="1985" w:type="dxa"/>
          </w:tcPr>
          <w:p w:rsidR="00C4662D" w:rsidRPr="00C851B7" w:rsidRDefault="00F93CF4" w:rsidP="006B2C69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C4662D" w:rsidRPr="00C851B7">
              <w:rPr>
                <w:rFonts w:ascii="Times New Roman" w:hAnsi="Times New Roman" w:cs="Times New Roman"/>
                <w:sz w:val="28"/>
                <w:szCs w:val="28"/>
              </w:rPr>
              <w:t xml:space="preserve"> тис. грн.</w:t>
            </w:r>
          </w:p>
        </w:tc>
        <w:tc>
          <w:tcPr>
            <w:tcW w:w="4394" w:type="dxa"/>
          </w:tcPr>
          <w:p w:rsidR="00C4662D" w:rsidRPr="00C851B7" w:rsidRDefault="00C4662D" w:rsidP="00C4662D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1B7">
              <w:rPr>
                <w:rFonts w:ascii="Times New Roman" w:hAnsi="Times New Roman" w:cs="Times New Roman"/>
                <w:sz w:val="28"/>
                <w:szCs w:val="28"/>
              </w:rPr>
              <w:t>Вирішення питань соціально-побутового характеру та інших проблем військовослужбовців та матеріально-технічного забезпечення Березанського міського військового комісаріату</w:t>
            </w:r>
          </w:p>
        </w:tc>
      </w:tr>
      <w:tr w:rsidR="003A5606" w:rsidRPr="00C851B7" w:rsidTr="006B2C69">
        <w:tc>
          <w:tcPr>
            <w:tcW w:w="675" w:type="dxa"/>
          </w:tcPr>
          <w:p w:rsidR="003A5606" w:rsidRPr="00C851B7" w:rsidRDefault="003A5606" w:rsidP="00C851B7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A5606" w:rsidRPr="00C851B7" w:rsidRDefault="003A5606" w:rsidP="00C4662D">
            <w:pPr>
              <w:tabs>
                <w:tab w:val="left" w:pos="784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Всього:</w:t>
            </w:r>
          </w:p>
        </w:tc>
        <w:tc>
          <w:tcPr>
            <w:tcW w:w="2977" w:type="dxa"/>
          </w:tcPr>
          <w:p w:rsidR="003A5606" w:rsidRPr="00C851B7" w:rsidRDefault="003A5606" w:rsidP="00C851B7">
            <w:pPr>
              <w:tabs>
                <w:tab w:val="left" w:pos="7840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5606" w:rsidRPr="00C851B7" w:rsidRDefault="003A5606" w:rsidP="006B2C69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A5606" w:rsidRPr="00C851B7" w:rsidRDefault="00C43DEA" w:rsidP="006B2C69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3A5606">
              <w:rPr>
                <w:rFonts w:ascii="Times New Roman" w:hAnsi="Times New Roman" w:cs="Times New Roman"/>
                <w:sz w:val="28"/>
                <w:szCs w:val="28"/>
              </w:rPr>
              <w:t>000 грн.</w:t>
            </w:r>
          </w:p>
        </w:tc>
        <w:tc>
          <w:tcPr>
            <w:tcW w:w="4394" w:type="dxa"/>
          </w:tcPr>
          <w:p w:rsidR="003A5606" w:rsidRPr="00C851B7" w:rsidRDefault="003A5606" w:rsidP="006B2C69">
            <w:pPr>
              <w:tabs>
                <w:tab w:val="left" w:pos="78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62D" w:rsidRPr="00C4662D" w:rsidRDefault="00C4662D" w:rsidP="00C4662D">
      <w:pPr>
        <w:tabs>
          <w:tab w:val="left" w:pos="78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851B7" w:rsidRDefault="00C851B7" w:rsidP="00C4662D">
      <w:pPr>
        <w:tabs>
          <w:tab w:val="left" w:pos="784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62D" w:rsidRPr="00C4662D" w:rsidRDefault="003A5606" w:rsidP="00C4662D">
      <w:pPr>
        <w:tabs>
          <w:tab w:val="left" w:pos="7840"/>
        </w:tabs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В.о.керуючого</w:t>
      </w:r>
      <w:r w:rsidR="00C4662D" w:rsidRPr="00C4662D">
        <w:rPr>
          <w:rFonts w:ascii="Times New Roman" w:hAnsi="Times New Roman" w:cs="Times New Roman"/>
          <w:sz w:val="28"/>
          <w:szCs w:val="28"/>
        </w:rPr>
        <w:t xml:space="preserve"> справами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К.Г.Яхно</w:t>
      </w:r>
    </w:p>
    <w:sectPr w:rsidR="00C4662D" w:rsidRPr="00C4662D" w:rsidSect="00C4662D">
      <w:headerReference w:type="even" r:id="rId6"/>
      <w:footerReference w:type="even" r:id="rId7"/>
      <w:pgSz w:w="16838" w:h="11906" w:orient="landscape"/>
      <w:pgMar w:top="1080" w:right="1440" w:bottom="1080" w:left="1440" w:header="720" w:footer="720" w:gutter="17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9ED" w:rsidRDefault="00E479ED" w:rsidP="00656A9C">
      <w:pPr>
        <w:spacing w:after="0" w:line="240" w:lineRule="auto"/>
      </w:pPr>
      <w:r>
        <w:separator/>
      </w:r>
    </w:p>
  </w:endnote>
  <w:endnote w:type="continuationSeparator" w:id="1">
    <w:p w:rsidR="00E479ED" w:rsidRDefault="00E479ED" w:rsidP="0065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EA" w:rsidRDefault="00322AF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2C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4EA" w:rsidRDefault="00E479E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9ED" w:rsidRDefault="00E479ED" w:rsidP="00656A9C">
      <w:pPr>
        <w:spacing w:after="0" w:line="240" w:lineRule="auto"/>
      </w:pPr>
      <w:r>
        <w:separator/>
      </w:r>
    </w:p>
  </w:footnote>
  <w:footnote w:type="continuationSeparator" w:id="1">
    <w:p w:rsidR="00E479ED" w:rsidRDefault="00E479ED" w:rsidP="0065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EA" w:rsidRDefault="00322A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B2C6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54EA" w:rsidRDefault="00E479ED">
    <w:pPr>
      <w:pStyle w:val="a3"/>
      <w:ind w:right="36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4662D"/>
    <w:rsid w:val="0011432B"/>
    <w:rsid w:val="00152531"/>
    <w:rsid w:val="002D6D0E"/>
    <w:rsid w:val="00322AF7"/>
    <w:rsid w:val="003240E4"/>
    <w:rsid w:val="003A5606"/>
    <w:rsid w:val="00610497"/>
    <w:rsid w:val="00656A9C"/>
    <w:rsid w:val="006B2C69"/>
    <w:rsid w:val="009F4FCE"/>
    <w:rsid w:val="00A41857"/>
    <w:rsid w:val="00A86BA4"/>
    <w:rsid w:val="00C43DEA"/>
    <w:rsid w:val="00C4662D"/>
    <w:rsid w:val="00C851B7"/>
    <w:rsid w:val="00DF01E7"/>
    <w:rsid w:val="00E479ED"/>
    <w:rsid w:val="00F52847"/>
    <w:rsid w:val="00F93CF4"/>
    <w:rsid w:val="00FE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66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C466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rsid w:val="00C4662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C4662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C46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Alyona</dc:creator>
  <cp:lastModifiedBy>admin</cp:lastModifiedBy>
  <cp:revision>2</cp:revision>
  <cp:lastPrinted>2018-11-22T06:24:00Z</cp:lastPrinted>
  <dcterms:created xsi:type="dcterms:W3CDTF">2019-09-02T13:51:00Z</dcterms:created>
  <dcterms:modified xsi:type="dcterms:W3CDTF">2019-09-02T13:51:00Z</dcterms:modified>
</cp:coreProperties>
</file>